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8BD" w:rsidRPr="00F76122" w:rsidRDefault="00A678BD" w:rsidP="00A678BD">
      <w:pPr>
        <w:jc w:val="center"/>
        <w:rPr>
          <w:b/>
          <w:noProof/>
          <w:sz w:val="32"/>
        </w:rPr>
      </w:pPr>
      <w:r w:rsidRPr="00F76122">
        <w:rPr>
          <w:b/>
          <w:noProof/>
          <w:sz w:val="32"/>
        </w:rPr>
        <w:t>AFTERLOAD</w:t>
      </w:r>
    </w:p>
    <w:p w:rsidR="00A678BD" w:rsidRDefault="00A678BD" w:rsidP="00A678BD"/>
    <w:p w:rsidR="00A678BD" w:rsidRDefault="00A678BD" w:rsidP="00A678BD">
      <w:r>
        <w:t xml:space="preserve">First, envision the heart, lungs and vena cava and aorta as compartments, with the heart being divided into two compartments: Left and Right. </w:t>
      </w:r>
    </w:p>
    <w:p w:rsidR="00A678BD" w:rsidRDefault="00A678BD" w:rsidP="00A678BD">
      <w:r>
        <w:rPr>
          <w:noProof/>
        </w:rPr>
        <w:t xml:space="preserve">      </w:t>
      </w:r>
      <w:r>
        <w:rPr>
          <w:noProof/>
        </w:rPr>
        <w:drawing>
          <wp:inline distT="0" distB="0" distL="0" distR="0">
            <wp:extent cx="1790700" cy="1943100"/>
            <wp:effectExtent l="19050" t="0" r="0" b="0"/>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cstate="print"/>
                    <a:srcRect/>
                    <a:stretch>
                      <a:fillRect/>
                    </a:stretch>
                  </pic:blipFill>
                  <pic:spPr bwMode="auto">
                    <a:xfrm>
                      <a:off x="0" y="0"/>
                      <a:ext cx="1790700" cy="1943100"/>
                    </a:xfrm>
                    <a:prstGeom prst="rect">
                      <a:avLst/>
                    </a:prstGeom>
                    <a:noFill/>
                    <a:ln w="9525">
                      <a:noFill/>
                      <a:miter lim="800000"/>
                      <a:headEnd/>
                      <a:tailEnd/>
                    </a:ln>
                  </pic:spPr>
                </pic:pic>
              </a:graphicData>
            </a:graphic>
          </wp:inline>
        </w:drawing>
      </w:r>
      <w:r>
        <w:rPr>
          <w:noProof/>
        </w:rPr>
        <w:t xml:space="preserve">           </w:t>
      </w:r>
      <w:r>
        <w:rPr>
          <w:noProof/>
        </w:rPr>
        <w:drawing>
          <wp:inline distT="0" distB="0" distL="0" distR="0">
            <wp:extent cx="1885950" cy="1943100"/>
            <wp:effectExtent l="19050" t="0" r="0"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885950" cy="1943100"/>
                    </a:xfrm>
                    <a:prstGeom prst="rect">
                      <a:avLst/>
                    </a:prstGeom>
                    <a:noFill/>
                    <a:ln w="9525">
                      <a:noFill/>
                      <a:miter lim="800000"/>
                      <a:headEnd/>
                      <a:tailEnd/>
                    </a:ln>
                  </pic:spPr>
                </pic:pic>
              </a:graphicData>
            </a:graphic>
          </wp:inline>
        </w:drawing>
      </w:r>
      <w:r>
        <w:rPr>
          <w:noProof/>
        </w:rPr>
        <w:t xml:space="preserve">              </w:t>
      </w:r>
      <w:r>
        <w:rPr>
          <w:noProof/>
        </w:rPr>
        <w:drawing>
          <wp:inline distT="0" distB="0" distL="0" distR="0">
            <wp:extent cx="1790700" cy="1943100"/>
            <wp:effectExtent l="19050" t="0" r="0" b="0"/>
            <wp:docPr id="1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cstate="print"/>
                    <a:srcRect/>
                    <a:stretch>
                      <a:fillRect/>
                    </a:stretch>
                  </pic:blipFill>
                  <pic:spPr bwMode="auto">
                    <a:xfrm>
                      <a:off x="0" y="0"/>
                      <a:ext cx="1790700" cy="1943100"/>
                    </a:xfrm>
                    <a:prstGeom prst="rect">
                      <a:avLst/>
                    </a:prstGeom>
                    <a:noFill/>
                    <a:ln w="9525">
                      <a:noFill/>
                      <a:miter lim="800000"/>
                      <a:headEnd/>
                      <a:tailEnd/>
                    </a:ln>
                  </pic:spPr>
                </pic:pic>
              </a:graphicData>
            </a:graphic>
          </wp:inline>
        </w:drawing>
      </w:r>
    </w:p>
    <w:p w:rsidR="00A678BD" w:rsidRDefault="00266673" w:rsidP="00A678BD">
      <w:r>
        <w:rPr>
          <w:noProof/>
        </w:rPr>
        <mc:AlternateContent>
          <mc:Choice Requires="wps">
            <w:drawing>
              <wp:anchor distT="0" distB="0" distL="114300" distR="114300" simplePos="0" relativeHeight="251663360" behindDoc="0" locked="0" layoutInCell="1" allowOverlap="1">
                <wp:simplePos x="0" y="0"/>
                <wp:positionH relativeFrom="column">
                  <wp:posOffset>3619500</wp:posOffset>
                </wp:positionH>
                <wp:positionV relativeFrom="paragraph">
                  <wp:posOffset>102870</wp:posOffset>
                </wp:positionV>
                <wp:extent cx="1076325" cy="0"/>
                <wp:effectExtent l="9525" t="52705" r="19050" b="6159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285pt;margin-top:8.1pt;width:84.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">
                <v:stroke endarrow="block"/>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2028825</wp:posOffset>
                </wp:positionH>
                <wp:positionV relativeFrom="paragraph">
                  <wp:posOffset>102870</wp:posOffset>
                </wp:positionV>
                <wp:extent cx="1162050" cy="0"/>
                <wp:effectExtent l="9525" t="52705" r="19050" b="6159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159.75pt;margin-top:8.1pt;width:91.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">
                <v:stroke endarrow="block"/>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914400</wp:posOffset>
                </wp:positionH>
                <wp:positionV relativeFrom="paragraph">
                  <wp:posOffset>102870</wp:posOffset>
                </wp:positionV>
                <wp:extent cx="438150" cy="0"/>
                <wp:effectExtent l="9525" t="52705" r="19050" b="6159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1in;margin-top:8.1pt;width:34.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">
                <v:stroke endarrow="block"/>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5353050</wp:posOffset>
                </wp:positionH>
                <wp:positionV relativeFrom="paragraph">
                  <wp:posOffset>102870</wp:posOffset>
                </wp:positionV>
                <wp:extent cx="571500" cy="0"/>
                <wp:effectExtent l="9525" t="52705" r="19050" b="6159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421.5pt;margin-top:8.1pt;width:4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">
                <v:stroke endarrow="block"/>
              </v:shape>
            </w:pict>
          </mc:Fallback>
        </mc:AlternateContent>
      </w:r>
      <w:r w:rsidR="00A678BD">
        <w:rPr>
          <w:noProof/>
        </w:rPr>
        <w:t xml:space="preserve">          Vena Cava                 Rt Heart                      </w:t>
      </w:r>
      <w:r w:rsidR="00A678BD">
        <w:rPr>
          <w:noProof/>
        </w:rPr>
        <w:tab/>
      </w:r>
      <w:r w:rsidR="00A678BD">
        <w:rPr>
          <w:noProof/>
        </w:rPr>
        <w:tab/>
        <w:t>Lungs</w:t>
      </w:r>
      <w:r w:rsidR="00A678BD">
        <w:rPr>
          <w:noProof/>
        </w:rPr>
        <w:tab/>
      </w:r>
      <w:r w:rsidR="00A678BD">
        <w:rPr>
          <w:noProof/>
        </w:rPr>
        <w:tab/>
      </w:r>
      <w:r w:rsidR="00A678BD">
        <w:rPr>
          <w:noProof/>
        </w:rPr>
        <w:tab/>
        <w:t xml:space="preserve">        Lt  Heart </w:t>
      </w:r>
      <w:r w:rsidR="00A678BD">
        <w:t xml:space="preserve">                    Aorta</w:t>
      </w:r>
    </w:p>
    <w:p w:rsidR="00A678BD" w:rsidRDefault="00A678BD" w:rsidP="00A678BD">
      <w:r>
        <w:t>(Valves)</w:t>
      </w:r>
      <w:r>
        <w:tab/>
      </w:r>
      <w:r>
        <w:tab/>
      </w:r>
      <w:r>
        <w:tab/>
        <w:t>Tricuspid     Pulmonic</w:t>
      </w:r>
      <w:r>
        <w:tab/>
      </w:r>
      <w:r>
        <w:tab/>
      </w:r>
      <w:r>
        <w:tab/>
        <w:t xml:space="preserve">                  </w:t>
      </w:r>
      <w:r>
        <w:tab/>
      </w:r>
      <w:r>
        <w:tab/>
        <w:t xml:space="preserve">Mitral </w:t>
      </w:r>
      <w:r>
        <w:tab/>
        <w:t xml:space="preserve">      Aortic</w:t>
      </w:r>
    </w:p>
    <w:p w:rsidR="00A678BD" w:rsidRDefault="00A678BD" w:rsidP="00A678BD">
      <w:pPr>
        <w:rPr>
          <w:noProof/>
        </w:rPr>
      </w:pPr>
    </w:p>
    <w:p w:rsidR="00A678BD" w:rsidRDefault="00A678BD" w:rsidP="00A678BD">
      <w:pPr>
        <w:rPr>
          <w:noProof/>
        </w:rPr>
      </w:pPr>
      <w:r>
        <w:rPr>
          <w:noProof/>
        </w:rPr>
        <w:t xml:space="preserve">Afterload is the </w:t>
      </w:r>
      <w:r w:rsidRPr="005270D6">
        <w:rPr>
          <w:noProof/>
          <w:u w:val="single"/>
        </w:rPr>
        <w:t>stress or tension on the cardiac wall</w:t>
      </w:r>
      <w:r>
        <w:rPr>
          <w:noProof/>
        </w:rPr>
        <w:t xml:space="preserve"> during </w:t>
      </w:r>
      <w:r w:rsidRPr="005270D6">
        <w:rPr>
          <w:noProof/>
          <w:u w:val="single"/>
        </w:rPr>
        <w:t>systole.</w:t>
      </w:r>
      <w:r>
        <w:rPr>
          <w:noProof/>
        </w:rPr>
        <w:t xml:space="preserve"> </w:t>
      </w:r>
    </w:p>
    <w:p w:rsidR="00A678BD" w:rsidRDefault="00A678BD" w:rsidP="00A678BD">
      <w:r>
        <w:t xml:space="preserve">Afterload is affected by anything that impedes left ventricular output and thereby requires greater ventricular exertion during systole. Factors that can increase left ventricular output </w:t>
      </w:r>
      <w:r w:rsidR="00266673">
        <w:t>imped</w:t>
      </w:r>
      <w:r w:rsidR="00266673">
        <w:t>a</w:t>
      </w:r>
      <w:r w:rsidR="00266673">
        <w:t xml:space="preserve">nce </w:t>
      </w:r>
      <w:r>
        <w:t xml:space="preserve">are aortic stenosis, aortic valve disease, hypertension, high peripheral vascular resistance, and cardiac hypertrophy (the later factor showing that cardiac muscle wall qualities are also a factor). </w:t>
      </w:r>
      <w:proofErr w:type="spellStart"/>
      <w:r>
        <w:t>Valvular</w:t>
      </w:r>
      <w:proofErr w:type="spellEnd"/>
      <w:r>
        <w:t xml:space="preserve"> disease which allows backflow of blood during </w:t>
      </w:r>
      <w:proofErr w:type="gramStart"/>
      <w:r>
        <w:t>systole,</w:t>
      </w:r>
      <w:proofErr w:type="gramEnd"/>
      <w:r>
        <w:t xml:space="preserve"> or </w:t>
      </w:r>
      <w:proofErr w:type="spellStart"/>
      <w:r>
        <w:t>sclerosed</w:t>
      </w:r>
      <w:proofErr w:type="spellEnd"/>
      <w:r>
        <w:t xml:space="preserve"> hard valve leaflets will also affect intra-ventricular pressure and outflow resistance. </w:t>
      </w:r>
    </w:p>
    <w:p w:rsidR="00A678BD" w:rsidRDefault="00A678BD" w:rsidP="00A678BD">
      <w:r>
        <w:t xml:space="preserve">Afterload affects both sides of the heart: </w:t>
      </w:r>
      <w:r w:rsidR="00266673">
        <w:t>imped</w:t>
      </w:r>
      <w:r w:rsidR="00266673">
        <w:t>a</w:t>
      </w:r>
      <w:r w:rsidR="00266673">
        <w:t xml:space="preserve">nce </w:t>
      </w:r>
      <w:r>
        <w:t xml:space="preserve">to blood flow by the lung, like in pulmonary hypertension, causes greater pressures in the </w:t>
      </w:r>
      <w:proofErr w:type="spellStart"/>
      <w:proofErr w:type="gramStart"/>
      <w:r>
        <w:t>Rt</w:t>
      </w:r>
      <w:proofErr w:type="spellEnd"/>
      <w:proofErr w:type="gramEnd"/>
      <w:r>
        <w:t xml:space="preserve"> Ventricle.  The </w:t>
      </w:r>
      <w:proofErr w:type="spellStart"/>
      <w:proofErr w:type="gramStart"/>
      <w:r>
        <w:t>Rt</w:t>
      </w:r>
      <w:proofErr w:type="spellEnd"/>
      <w:proofErr w:type="gramEnd"/>
      <w:r>
        <w:t xml:space="preserve"> ventricle will hypertrophy in a normal physiological response to resistance (like skeletal muscles to lifting weights), but after a while the heart can become muscle bound; where hypertrophy starts to interfere with flexibility (like weightlifters compared to ballet dancers – both strong but only one is flexible). This is true for the Lt </w:t>
      </w:r>
      <w:proofErr w:type="gramStart"/>
      <w:r>
        <w:t>side</w:t>
      </w:r>
      <w:proofErr w:type="gramEnd"/>
      <w:r>
        <w:t xml:space="preserve"> of the heart as well.</w:t>
      </w:r>
    </w:p>
    <w:p w:rsidR="00A678BD" w:rsidRDefault="00A678BD" w:rsidP="00A678BD">
      <w:r>
        <w:t xml:space="preserve">In the case of the Left ventricle, high afterload may cause a back up of blood into the pulmonary vasculature resulting in pulmonary edema.  Hypertension is a common cause of Lt </w:t>
      </w:r>
      <w:proofErr w:type="spellStart"/>
      <w:proofErr w:type="gramStart"/>
      <w:r>
        <w:t>vertricular</w:t>
      </w:r>
      <w:proofErr w:type="spellEnd"/>
      <w:proofErr w:type="gramEnd"/>
      <w:r>
        <w:t xml:space="preserve"> hypertrophy and eventually CHF.  Drugs or diseases that increase peripheral vascular resistance will cause an increase in afterload. One </w:t>
      </w:r>
      <w:proofErr w:type="spellStart"/>
      <w:r>
        <w:t>example</w:t>
      </w:r>
      <w:proofErr w:type="gramStart"/>
      <w:r>
        <w:t>:We</w:t>
      </w:r>
      <w:proofErr w:type="spellEnd"/>
      <w:proofErr w:type="gramEnd"/>
      <w:r>
        <w:t xml:space="preserve"> give dopamine in cases of septic shock to increase peripheral vascular resistance to increase afterload and improve normal blood pressure (oxygenation) to vital organs. Another: a </w:t>
      </w:r>
      <w:proofErr w:type="spellStart"/>
      <w:r>
        <w:t>pheochromocytoma</w:t>
      </w:r>
      <w:proofErr w:type="spellEnd"/>
      <w:r>
        <w:t xml:space="preserve"> may secrete epinephrine and increase vascular resistance and heart rate, thereby causing hypertension, increasing afterload and may result in Lt ventricular hypertrophy and CHF.</w:t>
      </w:r>
    </w:p>
    <w:p w:rsidR="00A678BD" w:rsidRDefault="00A678BD" w:rsidP="00A678BD">
      <w:r>
        <w:t xml:space="preserve">Remember that the heart is the pump responsible for getting blood to the capillaries; this necessitates a healthy heart, fed by enough oxygen through healthy coronary arteries, and a healthy peripheral vasculature that does not put up excess resistance. The heart valves also have to be soft, pliable and close and open properly so that blood flows smoothly and in the right direction at all times.  </w:t>
      </w:r>
      <w:proofErr w:type="gramStart"/>
      <w:r>
        <w:t>A beautiful system, really.</w:t>
      </w:r>
      <w:proofErr w:type="gramEnd"/>
    </w:p>
    <w:p w:rsidR="00A678BD" w:rsidRDefault="00A678BD" w:rsidP="00A678BD">
      <w:r>
        <w:lastRenderedPageBreak/>
        <w:t>Afterload, and things determining afterload, are represented in the following diagram.</w:t>
      </w:r>
    </w:p>
    <w:p w:rsidR="00A678BD" w:rsidRDefault="00A678BD" w:rsidP="00A678BD">
      <w:pPr>
        <w:rPr>
          <w:noProof/>
        </w:rPr>
      </w:pPr>
    </w:p>
    <w:p w:rsidR="00A678BD" w:rsidRDefault="00A678BD" w:rsidP="00A678BD">
      <w:r>
        <w:rPr>
          <w:noProof/>
        </w:rPr>
        <w:drawing>
          <wp:inline distT="0" distB="0" distL="0" distR="0" wp14:anchorId="1C84ADEF" wp14:editId="29115A01">
            <wp:extent cx="5943600" cy="5094986"/>
            <wp:effectExtent l="1905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5943600" cy="5094986"/>
                    </a:xfrm>
                    <a:prstGeom prst="rect">
                      <a:avLst/>
                    </a:prstGeom>
                    <a:noFill/>
                    <a:ln w="9525">
                      <a:noFill/>
                      <a:miter lim="800000"/>
                      <a:headEnd/>
                      <a:tailEnd/>
                    </a:ln>
                  </pic:spPr>
                </pic:pic>
              </a:graphicData>
            </a:graphic>
          </wp:inline>
        </w:drawing>
      </w:r>
    </w:p>
    <w:p w:rsidR="00A678BD" w:rsidRDefault="00A678BD" w:rsidP="00A678BD">
      <w:r>
        <w:t xml:space="preserve">Norton, J. (2001). </w:t>
      </w:r>
      <w:proofErr w:type="gramStart"/>
      <w:r>
        <w:t>Toward consistent definitions for preload and afterload.</w:t>
      </w:r>
      <w:proofErr w:type="gramEnd"/>
      <w:r>
        <w:t xml:space="preserve"> </w:t>
      </w:r>
      <w:r w:rsidRPr="008F38C1">
        <w:rPr>
          <w:i/>
        </w:rPr>
        <w:t>Advanced Physiologic Education</w:t>
      </w:r>
      <w:r>
        <w:t xml:space="preserve">, 25, 53-61 Retrieved from </w:t>
      </w:r>
      <w:hyperlink r:id="rId8" w:history="1">
        <w:r w:rsidRPr="004479D7">
          <w:rPr>
            <w:rStyle w:val="Hyperlink"/>
          </w:rPr>
          <w:t>http://advan.physiology.org/content/25/1/53/F2.large.jpg</w:t>
        </w:r>
      </w:hyperlink>
      <w:r>
        <w:t xml:space="preserve"> </w:t>
      </w:r>
    </w:p>
    <w:p w:rsidR="00A678BD" w:rsidRDefault="00A678BD" w:rsidP="00A678BD"/>
    <w:p w:rsidR="00674743" w:rsidRDefault="00A678BD" w:rsidP="00674743">
      <w:r>
        <w:t xml:space="preserve">Clinically, we treat afterload by controlling blood pressure, providing rate control when necessary to maintain good oxygenation of the heart muscle (remember that coronary vessel  filling occurs during diastole), and by remodelling the heart with </w:t>
      </w:r>
      <w:proofErr w:type="spellStart"/>
      <w:r>
        <w:t>betablockers</w:t>
      </w:r>
      <w:proofErr w:type="spellEnd"/>
      <w:r>
        <w:t xml:space="preserve">, and by providing </w:t>
      </w:r>
      <w:proofErr w:type="spellStart"/>
      <w:r>
        <w:t>cardiotonics</w:t>
      </w:r>
      <w:proofErr w:type="spellEnd"/>
      <w:r>
        <w:t xml:space="preserve"> like digoxin that improve </w:t>
      </w:r>
      <w:proofErr w:type="spellStart"/>
      <w:r>
        <w:t>contrac</w:t>
      </w:r>
      <w:r w:rsidR="00266673">
        <w:t>ti</w:t>
      </w:r>
      <w:bookmarkStart w:id="0" w:name="_GoBack"/>
      <w:bookmarkEnd w:id="0"/>
      <w:r>
        <w:t>ility</w:t>
      </w:r>
      <w:proofErr w:type="spellEnd"/>
      <w:r>
        <w:t xml:space="preserve">. </w:t>
      </w:r>
      <w:r w:rsidR="00674743">
        <w:t>Valve replacements and heart or lung transplants may also be used.</w:t>
      </w:r>
    </w:p>
    <w:p w:rsidR="00A678BD" w:rsidRDefault="00A678BD" w:rsidP="00A678BD"/>
    <w:p w:rsidR="00361C09" w:rsidRDefault="00361C09"/>
    <w:sectPr w:rsidR="00361C09" w:rsidSect="002C622C">
      <w:pgSz w:w="12240" w:h="15840" w:code="1"/>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proofState w:spelling="clean" w:grammar="clean"/>
  <w:trackRevisions/>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8BD"/>
    <w:rsid w:val="000D6103"/>
    <w:rsid w:val="000F7C24"/>
    <w:rsid w:val="00266673"/>
    <w:rsid w:val="00361C09"/>
    <w:rsid w:val="00457B5E"/>
    <w:rsid w:val="005C69CC"/>
    <w:rsid w:val="00674743"/>
    <w:rsid w:val="00850489"/>
    <w:rsid w:val="009768CF"/>
    <w:rsid w:val="00A678BD"/>
    <w:rsid w:val="00B916C6"/>
    <w:rsid w:val="00CB6919"/>
    <w:rsid w:val="00E2269A"/>
    <w:rsid w:val="00E83C0D"/>
    <w:rsid w:val="00F96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78BD"/>
    <w:rPr>
      <w:color w:val="0000FF" w:themeColor="hyperlink"/>
      <w:u w:val="single"/>
    </w:rPr>
  </w:style>
  <w:style w:type="paragraph" w:styleId="BalloonText">
    <w:name w:val="Balloon Text"/>
    <w:basedOn w:val="Normal"/>
    <w:link w:val="BalloonTextChar"/>
    <w:uiPriority w:val="99"/>
    <w:semiHidden/>
    <w:unhideWhenUsed/>
    <w:rsid w:val="002666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6673"/>
    <w:rPr>
      <w:rFonts w:ascii="Tahoma" w:hAnsi="Tahoma" w:cs="Tahoma"/>
      <w:sz w:val="16"/>
      <w:szCs w:val="16"/>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78BD"/>
    <w:rPr>
      <w:color w:val="0000FF" w:themeColor="hyperlink"/>
      <w:u w:val="single"/>
    </w:rPr>
  </w:style>
  <w:style w:type="paragraph" w:styleId="BalloonText">
    <w:name w:val="Balloon Text"/>
    <w:basedOn w:val="Normal"/>
    <w:link w:val="BalloonTextChar"/>
    <w:uiPriority w:val="99"/>
    <w:semiHidden/>
    <w:unhideWhenUsed/>
    <w:rsid w:val="002666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6673"/>
    <w:rPr>
      <w:rFonts w:ascii="Tahoma" w:hAnsi="Tahoma" w:cs="Tahoma"/>
      <w:sz w:val="16"/>
      <w:szCs w:val="16"/>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dvan.physiology.org/content/25/1/53/F2.large.jpg" TargetMode="Externa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515</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dc:creator>
  <cp:lastModifiedBy>Jack</cp:lastModifiedBy>
  <cp:revision>3</cp:revision>
  <dcterms:created xsi:type="dcterms:W3CDTF">2011-11-04T22:36:00Z</dcterms:created>
  <dcterms:modified xsi:type="dcterms:W3CDTF">2011-11-04T22:42:00Z</dcterms:modified>
</cp:coreProperties>
</file>