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6ED1" w:rsidRPr="00AD717B" w:rsidRDefault="00AD717B">
      <w:pPr>
        <w:rPr>
          <w:sz w:val="36"/>
          <w:szCs w:val="36"/>
        </w:rPr>
      </w:pPr>
      <w:r w:rsidRPr="00AD717B">
        <w:rPr>
          <w:rStyle w:val="Strong"/>
          <w:sz w:val="36"/>
          <w:szCs w:val="36"/>
        </w:rPr>
        <w:t>Digital Communication:  </w:t>
      </w:r>
      <w:r w:rsidRPr="00AD717B">
        <w:rPr>
          <w:sz w:val="36"/>
          <w:szCs w:val="36"/>
        </w:rPr>
        <w:t xml:space="preserve"> </w:t>
      </w:r>
      <w:r w:rsidRPr="00AD717B">
        <w:rPr>
          <w:rStyle w:val="Emphasis"/>
          <w:sz w:val="36"/>
          <w:szCs w:val="36"/>
          <w:u w:val="single"/>
        </w:rPr>
        <w:t>electronic exchange of information</w:t>
      </w:r>
      <w:r w:rsidRPr="00AD717B">
        <w:rPr>
          <w:rStyle w:val="Emphasis"/>
          <w:sz w:val="36"/>
          <w:szCs w:val="36"/>
        </w:rPr>
        <w:t>.</w:t>
      </w:r>
      <w:r w:rsidRPr="00AD717B">
        <w:rPr>
          <w:sz w:val="36"/>
          <w:szCs w:val="36"/>
        </w:rPr>
        <w:t xml:space="preserve"> </w:t>
      </w:r>
      <w:r w:rsidRPr="00AD717B">
        <w:rPr>
          <w:sz w:val="36"/>
          <w:szCs w:val="36"/>
        </w:rPr>
        <w:br/>
        <w:t>One of the significant changes within the digital revolution is a person’s ability to communicate with other people. In the 19th century, forms of communication were limited. In the 21st century, communication options have exploded to offer a wide variety of choices (e.g., e-mail, cellular phones, instant messaging).  The expanding digital communication options have changed everything because people are able to keep in constant communication with anyone else. Now everyone has the opportunity to communicate and collaborate with anyone from anywhere and anytime. Unfortunately, many users have not been taught how to make appropriate decisions when faced with so many different digital communication options.</w:t>
      </w:r>
    </w:p>
    <w:sectPr w:rsidR="00316ED1" w:rsidRPr="00AD717B" w:rsidSect="00316ED1">
      <w:pgSz w:w="11906" w:h="16838"/>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AD717B"/>
    <w:rsid w:val="00316ED1"/>
    <w:rsid w:val="00742B85"/>
    <w:rsid w:val="00A42E13"/>
    <w:rsid w:val="00AD717B"/>
    <w:rsid w:val="00F80940"/>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6ED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D717B"/>
    <w:rPr>
      <w:b/>
      <w:bCs/>
    </w:rPr>
  </w:style>
  <w:style w:type="character" w:styleId="Emphasis">
    <w:name w:val="Emphasis"/>
    <w:basedOn w:val="DefaultParagraphFont"/>
    <w:uiPriority w:val="20"/>
    <w:qFormat/>
    <w:rsid w:val="00AD717B"/>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115</Words>
  <Characters>660</Characters>
  <Application>Microsoft Office Word</Application>
  <DocSecurity>0</DocSecurity>
  <Lines>5</Lines>
  <Paragraphs>1</Paragraphs>
  <ScaleCrop>false</ScaleCrop>
  <Company/>
  <LinksUpToDate>false</LinksUpToDate>
  <CharactersWithSpaces>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2011-10-02T20:22:00Z</dcterms:created>
  <dcterms:modified xsi:type="dcterms:W3CDTF">2011-10-02T20:24:00Z</dcterms:modified>
</cp:coreProperties>
</file>