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0A" w:rsidRPr="001F2581" w:rsidRDefault="00990C0A" w:rsidP="001F25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es-ES" w:eastAsia="es-PA"/>
        </w:rPr>
      </w:pPr>
      <w:r w:rsidRPr="001F2581">
        <w:rPr>
          <w:rFonts w:ascii="Times New Roman" w:eastAsia="Times New Roman" w:hAnsi="Times New Roman" w:cs="Times New Roman"/>
          <w:b/>
          <w:bCs/>
          <w:sz w:val="52"/>
          <w:szCs w:val="52"/>
          <w:lang w:val="es-ES" w:eastAsia="es-PA"/>
        </w:rPr>
        <w:t>Historia</w:t>
      </w:r>
    </w:p>
    <w:p w:rsidR="00990C0A" w:rsidRPr="00990C0A" w:rsidRDefault="00990C0A" w:rsidP="001F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A"/>
        </w:rPr>
        <w:drawing>
          <wp:inline distT="0" distB="0" distL="0" distR="0">
            <wp:extent cx="4724400" cy="2457450"/>
            <wp:effectExtent l="19050" t="0" r="0" b="0"/>
            <wp:docPr id="6" name="Imagen 6" descr="http://upload.wikimedia.org/wikipedia/commons/thumb/9/94/Balance_sheet_Mesopotamia_Louvre_AO6036.jpg/300px-Balance_sheet_Mesopotamia_Louvre_AO603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9/94/Balance_sheet_Mesopotamia_Louvre_AO6036.jpg/300px-Balance_sheet_Mesopotamia_Louvre_AO603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0A" w:rsidRPr="00990C0A" w:rsidRDefault="00990C0A" w:rsidP="0099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A"/>
        </w:rPr>
        <w:drawing>
          <wp:inline distT="0" distB="0" distL="0" distR="0">
            <wp:extent cx="142875" cy="104775"/>
            <wp:effectExtent l="19050" t="0" r="9525" b="0"/>
            <wp:docPr id="7" name="Imagen 7" descr="http://bits.wikimedia.org/static-1.21wmf9/skins/common/images/magnify-clip.png">
              <a:hlinkClick xmlns:a="http://schemas.openxmlformats.org/drawingml/2006/main" r:id="rId7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ts.wikimedia.org/static-1.21wmf9/skins/common/images/magnify-clip.png">
                      <a:hlinkClick r:id="rId7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81" w:rsidRDefault="001F2581" w:rsidP="0099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</w:p>
    <w:p w:rsidR="001F2581" w:rsidRDefault="001F2581" w:rsidP="0099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</w:p>
    <w:p w:rsidR="00990C0A" w:rsidRPr="001F2581" w:rsidRDefault="00990C0A" w:rsidP="001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PA"/>
        </w:rPr>
      </w:pPr>
      <w:r w:rsidRPr="001F2581">
        <w:rPr>
          <w:rFonts w:ascii="Times New Roman" w:eastAsia="Times New Roman" w:hAnsi="Times New Roman" w:cs="Times New Roman"/>
          <w:sz w:val="28"/>
          <w:szCs w:val="28"/>
          <w:lang w:val="es-ES" w:eastAsia="es-PA"/>
        </w:rPr>
        <w:t xml:space="preserve">Tabla de barro de 2040 a. C. Puede ser considerado uno de los registros contables más antiguos que se conservan, contiene el balance de una explotación agrícola en </w:t>
      </w:r>
      <w:proofErr w:type="spellStart"/>
      <w:r w:rsidRPr="001F2581">
        <w:rPr>
          <w:rFonts w:ascii="Times New Roman" w:eastAsia="Times New Roman" w:hAnsi="Times New Roman" w:cs="Times New Roman"/>
          <w:sz w:val="28"/>
          <w:szCs w:val="28"/>
          <w:lang w:val="es-ES" w:eastAsia="es-PA"/>
        </w:rPr>
        <w:t>Ur</w:t>
      </w:r>
      <w:proofErr w:type="spellEnd"/>
      <w:r w:rsidRPr="001F2581">
        <w:rPr>
          <w:rFonts w:ascii="Times New Roman" w:eastAsia="Times New Roman" w:hAnsi="Times New Roman" w:cs="Times New Roman"/>
          <w:sz w:val="28"/>
          <w:szCs w:val="28"/>
          <w:lang w:val="es-ES" w:eastAsia="es-PA"/>
        </w:rPr>
        <w:t xml:space="preserve">, en la antigua </w:t>
      </w:r>
      <w:hyperlink r:id="rId9" w:tooltip="Sumeria" w:history="1">
        <w:r w:rsidRPr="001F2581">
          <w:rPr>
            <w:rFonts w:ascii="Times New Roman" w:eastAsia="Times New Roman" w:hAnsi="Times New Roman" w:cs="Times New Roman"/>
            <w:sz w:val="28"/>
            <w:szCs w:val="28"/>
            <w:lang w:val="es-ES" w:eastAsia="es-PA"/>
          </w:rPr>
          <w:t>Sumeria</w:t>
        </w:r>
      </w:hyperlink>
      <w:r w:rsidRPr="001F2581">
        <w:rPr>
          <w:rFonts w:ascii="Times New Roman" w:eastAsia="Times New Roman" w:hAnsi="Times New Roman" w:cs="Times New Roman"/>
          <w:sz w:val="28"/>
          <w:szCs w:val="28"/>
          <w:lang w:val="es-ES" w:eastAsia="es-PA"/>
        </w:rPr>
        <w:t xml:space="preserve">, con una descripción detallada de las materias primas y días de trabajo utilizados. Está redactado en </w:t>
      </w:r>
      <w:hyperlink r:id="rId10" w:tooltip="Escritura cuneiforme" w:history="1">
        <w:r w:rsidRPr="001F2581">
          <w:rPr>
            <w:rFonts w:ascii="Times New Roman" w:eastAsia="Times New Roman" w:hAnsi="Times New Roman" w:cs="Times New Roman"/>
            <w:sz w:val="28"/>
            <w:szCs w:val="28"/>
            <w:lang w:val="es-ES" w:eastAsia="es-PA"/>
          </w:rPr>
          <w:t>escritura cuneiforme</w:t>
        </w:r>
      </w:hyperlink>
      <w:r w:rsidRPr="001F2581">
        <w:rPr>
          <w:rFonts w:ascii="Times New Roman" w:eastAsia="Times New Roman" w:hAnsi="Times New Roman" w:cs="Times New Roman"/>
          <w:sz w:val="28"/>
          <w:szCs w:val="28"/>
          <w:lang w:val="es-ES" w:eastAsia="es-PA"/>
        </w:rPr>
        <w:t>.</w:t>
      </w:r>
    </w:p>
    <w:sectPr w:rsidR="00990C0A" w:rsidRPr="001F2581" w:rsidSect="00354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681"/>
    <w:multiLevelType w:val="multilevel"/>
    <w:tmpl w:val="FE22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F0643"/>
    <w:multiLevelType w:val="multilevel"/>
    <w:tmpl w:val="B61C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E0A5C"/>
    <w:multiLevelType w:val="multilevel"/>
    <w:tmpl w:val="448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837E6"/>
    <w:multiLevelType w:val="multilevel"/>
    <w:tmpl w:val="628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A3566"/>
    <w:multiLevelType w:val="multilevel"/>
    <w:tmpl w:val="9F2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240E4"/>
    <w:multiLevelType w:val="multilevel"/>
    <w:tmpl w:val="5576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A1575"/>
    <w:multiLevelType w:val="multilevel"/>
    <w:tmpl w:val="ABC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218D2"/>
    <w:multiLevelType w:val="multilevel"/>
    <w:tmpl w:val="D2E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C0A"/>
    <w:rsid w:val="0000217D"/>
    <w:rsid w:val="000029FF"/>
    <w:rsid w:val="00003935"/>
    <w:rsid w:val="00005A91"/>
    <w:rsid w:val="0001041E"/>
    <w:rsid w:val="000118EB"/>
    <w:rsid w:val="00011A39"/>
    <w:rsid w:val="000128D8"/>
    <w:rsid w:val="00013B7B"/>
    <w:rsid w:val="00014543"/>
    <w:rsid w:val="00014BF4"/>
    <w:rsid w:val="000151DE"/>
    <w:rsid w:val="000157AC"/>
    <w:rsid w:val="00016F5E"/>
    <w:rsid w:val="00017203"/>
    <w:rsid w:val="0002129F"/>
    <w:rsid w:val="0002240A"/>
    <w:rsid w:val="0002407A"/>
    <w:rsid w:val="00024C6E"/>
    <w:rsid w:val="000251CE"/>
    <w:rsid w:val="000310BC"/>
    <w:rsid w:val="00031DA5"/>
    <w:rsid w:val="00033466"/>
    <w:rsid w:val="00033925"/>
    <w:rsid w:val="00036CD0"/>
    <w:rsid w:val="000406D5"/>
    <w:rsid w:val="00041AC9"/>
    <w:rsid w:val="000422B2"/>
    <w:rsid w:val="000448B8"/>
    <w:rsid w:val="00044ADC"/>
    <w:rsid w:val="00046035"/>
    <w:rsid w:val="00046B9C"/>
    <w:rsid w:val="00047633"/>
    <w:rsid w:val="000538A0"/>
    <w:rsid w:val="000565A3"/>
    <w:rsid w:val="00064B69"/>
    <w:rsid w:val="000663DF"/>
    <w:rsid w:val="00067546"/>
    <w:rsid w:val="00067C99"/>
    <w:rsid w:val="000712A3"/>
    <w:rsid w:val="000716D1"/>
    <w:rsid w:val="0007390C"/>
    <w:rsid w:val="0007446F"/>
    <w:rsid w:val="0007525A"/>
    <w:rsid w:val="00076E6A"/>
    <w:rsid w:val="00077552"/>
    <w:rsid w:val="00080C7D"/>
    <w:rsid w:val="00086C11"/>
    <w:rsid w:val="00086D9B"/>
    <w:rsid w:val="000918E4"/>
    <w:rsid w:val="00093EFB"/>
    <w:rsid w:val="000954AE"/>
    <w:rsid w:val="00095E88"/>
    <w:rsid w:val="000A17FD"/>
    <w:rsid w:val="000A20F3"/>
    <w:rsid w:val="000A2332"/>
    <w:rsid w:val="000A754F"/>
    <w:rsid w:val="000A7939"/>
    <w:rsid w:val="000B3BA1"/>
    <w:rsid w:val="000B66CE"/>
    <w:rsid w:val="000C0E5F"/>
    <w:rsid w:val="000C2E0E"/>
    <w:rsid w:val="000D4699"/>
    <w:rsid w:val="000D5102"/>
    <w:rsid w:val="000D6CA2"/>
    <w:rsid w:val="000D70B7"/>
    <w:rsid w:val="000E1127"/>
    <w:rsid w:val="000E3666"/>
    <w:rsid w:val="000E4322"/>
    <w:rsid w:val="000E5B75"/>
    <w:rsid w:val="000E763D"/>
    <w:rsid w:val="000F1927"/>
    <w:rsid w:val="000F38FC"/>
    <w:rsid w:val="000F54C2"/>
    <w:rsid w:val="000F594D"/>
    <w:rsid w:val="001022F4"/>
    <w:rsid w:val="001035EC"/>
    <w:rsid w:val="0011062F"/>
    <w:rsid w:val="0011072D"/>
    <w:rsid w:val="001142D9"/>
    <w:rsid w:val="00115213"/>
    <w:rsid w:val="00116F31"/>
    <w:rsid w:val="0011735C"/>
    <w:rsid w:val="00123F40"/>
    <w:rsid w:val="00124B5F"/>
    <w:rsid w:val="00124E78"/>
    <w:rsid w:val="001251E4"/>
    <w:rsid w:val="001262C0"/>
    <w:rsid w:val="0012703E"/>
    <w:rsid w:val="00127286"/>
    <w:rsid w:val="00127A1F"/>
    <w:rsid w:val="0013194B"/>
    <w:rsid w:val="00132A58"/>
    <w:rsid w:val="00132F36"/>
    <w:rsid w:val="00135C16"/>
    <w:rsid w:val="001367F3"/>
    <w:rsid w:val="00140B26"/>
    <w:rsid w:val="00141089"/>
    <w:rsid w:val="0014291A"/>
    <w:rsid w:val="00142FD5"/>
    <w:rsid w:val="001450F2"/>
    <w:rsid w:val="001539B4"/>
    <w:rsid w:val="001539C8"/>
    <w:rsid w:val="00153D73"/>
    <w:rsid w:val="00155210"/>
    <w:rsid w:val="0015584E"/>
    <w:rsid w:val="00157010"/>
    <w:rsid w:val="00162E9B"/>
    <w:rsid w:val="00172C70"/>
    <w:rsid w:val="001737D4"/>
    <w:rsid w:val="00173D84"/>
    <w:rsid w:val="00175BD5"/>
    <w:rsid w:val="00180529"/>
    <w:rsid w:val="001806E5"/>
    <w:rsid w:val="00182C5F"/>
    <w:rsid w:val="00182F42"/>
    <w:rsid w:val="001830AC"/>
    <w:rsid w:val="0018590C"/>
    <w:rsid w:val="00187253"/>
    <w:rsid w:val="001879A6"/>
    <w:rsid w:val="00187B31"/>
    <w:rsid w:val="00190F7C"/>
    <w:rsid w:val="001911B2"/>
    <w:rsid w:val="00196155"/>
    <w:rsid w:val="00196883"/>
    <w:rsid w:val="001A0A9C"/>
    <w:rsid w:val="001A1B9C"/>
    <w:rsid w:val="001A1F77"/>
    <w:rsid w:val="001A26C3"/>
    <w:rsid w:val="001A57D1"/>
    <w:rsid w:val="001B0AAA"/>
    <w:rsid w:val="001B1457"/>
    <w:rsid w:val="001B1962"/>
    <w:rsid w:val="001B40DC"/>
    <w:rsid w:val="001B470C"/>
    <w:rsid w:val="001B4A59"/>
    <w:rsid w:val="001B7DDC"/>
    <w:rsid w:val="001C3F2C"/>
    <w:rsid w:val="001C5062"/>
    <w:rsid w:val="001C699C"/>
    <w:rsid w:val="001D2FB4"/>
    <w:rsid w:val="001D3334"/>
    <w:rsid w:val="001D3D83"/>
    <w:rsid w:val="001D3DBB"/>
    <w:rsid w:val="001D5A8A"/>
    <w:rsid w:val="001E4DB0"/>
    <w:rsid w:val="001E5DF0"/>
    <w:rsid w:val="001E6114"/>
    <w:rsid w:val="001F1AE8"/>
    <w:rsid w:val="001F2581"/>
    <w:rsid w:val="001F2D69"/>
    <w:rsid w:val="001F714F"/>
    <w:rsid w:val="00210309"/>
    <w:rsid w:val="00213A00"/>
    <w:rsid w:val="00217030"/>
    <w:rsid w:val="00217F20"/>
    <w:rsid w:val="0022674F"/>
    <w:rsid w:val="00226D9C"/>
    <w:rsid w:val="00227CBD"/>
    <w:rsid w:val="00234407"/>
    <w:rsid w:val="002404E0"/>
    <w:rsid w:val="00240735"/>
    <w:rsid w:val="00241B5C"/>
    <w:rsid w:val="00242773"/>
    <w:rsid w:val="00243A70"/>
    <w:rsid w:val="00244E66"/>
    <w:rsid w:val="00247EC6"/>
    <w:rsid w:val="002531CE"/>
    <w:rsid w:val="00253E15"/>
    <w:rsid w:val="0025690D"/>
    <w:rsid w:val="00263068"/>
    <w:rsid w:val="002644FB"/>
    <w:rsid w:val="002650B2"/>
    <w:rsid w:val="00265908"/>
    <w:rsid w:val="00266439"/>
    <w:rsid w:val="00272BC6"/>
    <w:rsid w:val="00274D13"/>
    <w:rsid w:val="00274D25"/>
    <w:rsid w:val="00276348"/>
    <w:rsid w:val="00276ED8"/>
    <w:rsid w:val="002779B1"/>
    <w:rsid w:val="0028081C"/>
    <w:rsid w:val="00284299"/>
    <w:rsid w:val="002866EB"/>
    <w:rsid w:val="00286744"/>
    <w:rsid w:val="002876EF"/>
    <w:rsid w:val="00287C80"/>
    <w:rsid w:val="002912ED"/>
    <w:rsid w:val="00291DAB"/>
    <w:rsid w:val="002928DD"/>
    <w:rsid w:val="00293D40"/>
    <w:rsid w:val="0029442A"/>
    <w:rsid w:val="002947A8"/>
    <w:rsid w:val="00294B9B"/>
    <w:rsid w:val="00294F47"/>
    <w:rsid w:val="002A1450"/>
    <w:rsid w:val="002A1C73"/>
    <w:rsid w:val="002A2191"/>
    <w:rsid w:val="002A32EA"/>
    <w:rsid w:val="002A46DD"/>
    <w:rsid w:val="002A4981"/>
    <w:rsid w:val="002A6DE2"/>
    <w:rsid w:val="002B1827"/>
    <w:rsid w:val="002B2C85"/>
    <w:rsid w:val="002B321C"/>
    <w:rsid w:val="002B54C2"/>
    <w:rsid w:val="002B5B37"/>
    <w:rsid w:val="002C5458"/>
    <w:rsid w:val="002C55B1"/>
    <w:rsid w:val="002C5B2D"/>
    <w:rsid w:val="002C69C5"/>
    <w:rsid w:val="002D007D"/>
    <w:rsid w:val="002D1A4F"/>
    <w:rsid w:val="002D2632"/>
    <w:rsid w:val="002D2B00"/>
    <w:rsid w:val="002D688C"/>
    <w:rsid w:val="002D6B6B"/>
    <w:rsid w:val="002E022D"/>
    <w:rsid w:val="002E0663"/>
    <w:rsid w:val="002E0AD7"/>
    <w:rsid w:val="002E2EC6"/>
    <w:rsid w:val="002E33FB"/>
    <w:rsid w:val="002E43DD"/>
    <w:rsid w:val="002E653C"/>
    <w:rsid w:val="002E7B7D"/>
    <w:rsid w:val="002F2A6B"/>
    <w:rsid w:val="002F41DA"/>
    <w:rsid w:val="002F5756"/>
    <w:rsid w:val="002F64DD"/>
    <w:rsid w:val="00300B13"/>
    <w:rsid w:val="00301F85"/>
    <w:rsid w:val="00303D1B"/>
    <w:rsid w:val="00305DCE"/>
    <w:rsid w:val="00305EC5"/>
    <w:rsid w:val="003063D0"/>
    <w:rsid w:val="00307AD7"/>
    <w:rsid w:val="00310288"/>
    <w:rsid w:val="0031203B"/>
    <w:rsid w:val="00314DEA"/>
    <w:rsid w:val="0031666B"/>
    <w:rsid w:val="00317B95"/>
    <w:rsid w:val="0032298E"/>
    <w:rsid w:val="00323F2D"/>
    <w:rsid w:val="00324C8A"/>
    <w:rsid w:val="00325EA3"/>
    <w:rsid w:val="00327D8A"/>
    <w:rsid w:val="00330CF3"/>
    <w:rsid w:val="00331C27"/>
    <w:rsid w:val="00333CC5"/>
    <w:rsid w:val="00334407"/>
    <w:rsid w:val="00334E0D"/>
    <w:rsid w:val="00336BD4"/>
    <w:rsid w:val="00343516"/>
    <w:rsid w:val="00344137"/>
    <w:rsid w:val="00353361"/>
    <w:rsid w:val="00353C2B"/>
    <w:rsid w:val="00354257"/>
    <w:rsid w:val="0035471B"/>
    <w:rsid w:val="00355582"/>
    <w:rsid w:val="00355884"/>
    <w:rsid w:val="003558AA"/>
    <w:rsid w:val="003568C1"/>
    <w:rsid w:val="00357C17"/>
    <w:rsid w:val="00362280"/>
    <w:rsid w:val="003638B7"/>
    <w:rsid w:val="003641EE"/>
    <w:rsid w:val="003655D4"/>
    <w:rsid w:val="00366381"/>
    <w:rsid w:val="003669D5"/>
    <w:rsid w:val="00367175"/>
    <w:rsid w:val="00370E6C"/>
    <w:rsid w:val="003718D0"/>
    <w:rsid w:val="00372F59"/>
    <w:rsid w:val="00380AEB"/>
    <w:rsid w:val="00381382"/>
    <w:rsid w:val="003816B3"/>
    <w:rsid w:val="00382027"/>
    <w:rsid w:val="00384C35"/>
    <w:rsid w:val="00385084"/>
    <w:rsid w:val="00386437"/>
    <w:rsid w:val="003867D8"/>
    <w:rsid w:val="0039083B"/>
    <w:rsid w:val="00390C4D"/>
    <w:rsid w:val="003929A7"/>
    <w:rsid w:val="00392E2C"/>
    <w:rsid w:val="003944F8"/>
    <w:rsid w:val="0039524B"/>
    <w:rsid w:val="00395DF8"/>
    <w:rsid w:val="0039606A"/>
    <w:rsid w:val="00397458"/>
    <w:rsid w:val="00397543"/>
    <w:rsid w:val="00397E38"/>
    <w:rsid w:val="003A02D0"/>
    <w:rsid w:val="003A062E"/>
    <w:rsid w:val="003A11C2"/>
    <w:rsid w:val="003A1BE4"/>
    <w:rsid w:val="003A51CB"/>
    <w:rsid w:val="003B1727"/>
    <w:rsid w:val="003B1D08"/>
    <w:rsid w:val="003B7044"/>
    <w:rsid w:val="003C159E"/>
    <w:rsid w:val="003C163F"/>
    <w:rsid w:val="003C2593"/>
    <w:rsid w:val="003C4E76"/>
    <w:rsid w:val="003C55E9"/>
    <w:rsid w:val="003C57CA"/>
    <w:rsid w:val="003C593E"/>
    <w:rsid w:val="003C712C"/>
    <w:rsid w:val="003C7E8B"/>
    <w:rsid w:val="003D0CF8"/>
    <w:rsid w:val="003D2EC4"/>
    <w:rsid w:val="003D3A7E"/>
    <w:rsid w:val="003D4884"/>
    <w:rsid w:val="003D4DDF"/>
    <w:rsid w:val="003D4F19"/>
    <w:rsid w:val="003D51E3"/>
    <w:rsid w:val="003D7EF0"/>
    <w:rsid w:val="003E1A81"/>
    <w:rsid w:val="003E1DF4"/>
    <w:rsid w:val="003E35F9"/>
    <w:rsid w:val="003E3E0B"/>
    <w:rsid w:val="003E42D2"/>
    <w:rsid w:val="003E436F"/>
    <w:rsid w:val="003E545A"/>
    <w:rsid w:val="003F0403"/>
    <w:rsid w:val="003F2802"/>
    <w:rsid w:val="003F5E82"/>
    <w:rsid w:val="004017B6"/>
    <w:rsid w:val="00403120"/>
    <w:rsid w:val="004041F0"/>
    <w:rsid w:val="004053EF"/>
    <w:rsid w:val="00405C96"/>
    <w:rsid w:val="00410441"/>
    <w:rsid w:val="00412107"/>
    <w:rsid w:val="00412B9F"/>
    <w:rsid w:val="0041602F"/>
    <w:rsid w:val="00422B45"/>
    <w:rsid w:val="004237CB"/>
    <w:rsid w:val="00431A23"/>
    <w:rsid w:val="00431A5F"/>
    <w:rsid w:val="0043379A"/>
    <w:rsid w:val="004337FF"/>
    <w:rsid w:val="00433EC1"/>
    <w:rsid w:val="00434B04"/>
    <w:rsid w:val="00435CA6"/>
    <w:rsid w:val="00437C47"/>
    <w:rsid w:val="00440254"/>
    <w:rsid w:val="00440F07"/>
    <w:rsid w:val="00442D51"/>
    <w:rsid w:val="00444D5B"/>
    <w:rsid w:val="00446FAB"/>
    <w:rsid w:val="0045008E"/>
    <w:rsid w:val="00454492"/>
    <w:rsid w:val="0046173C"/>
    <w:rsid w:val="00461C95"/>
    <w:rsid w:val="00462A19"/>
    <w:rsid w:val="00464561"/>
    <w:rsid w:val="004653DE"/>
    <w:rsid w:val="00466350"/>
    <w:rsid w:val="00470553"/>
    <w:rsid w:val="0047295A"/>
    <w:rsid w:val="0047382F"/>
    <w:rsid w:val="00474010"/>
    <w:rsid w:val="004740F6"/>
    <w:rsid w:val="00474F5F"/>
    <w:rsid w:val="00481A5E"/>
    <w:rsid w:val="00481B67"/>
    <w:rsid w:val="00485A86"/>
    <w:rsid w:val="004935CD"/>
    <w:rsid w:val="00494734"/>
    <w:rsid w:val="00495223"/>
    <w:rsid w:val="00496F8D"/>
    <w:rsid w:val="004977B7"/>
    <w:rsid w:val="004A04CD"/>
    <w:rsid w:val="004A0811"/>
    <w:rsid w:val="004A092E"/>
    <w:rsid w:val="004A1003"/>
    <w:rsid w:val="004A7C42"/>
    <w:rsid w:val="004B0E84"/>
    <w:rsid w:val="004B1D69"/>
    <w:rsid w:val="004B2782"/>
    <w:rsid w:val="004B2815"/>
    <w:rsid w:val="004B40BC"/>
    <w:rsid w:val="004B524B"/>
    <w:rsid w:val="004B570D"/>
    <w:rsid w:val="004B6794"/>
    <w:rsid w:val="004B6E47"/>
    <w:rsid w:val="004C224D"/>
    <w:rsid w:val="004C67F4"/>
    <w:rsid w:val="004C6E22"/>
    <w:rsid w:val="004C6FBC"/>
    <w:rsid w:val="004C74BE"/>
    <w:rsid w:val="004C7B4E"/>
    <w:rsid w:val="004D0F17"/>
    <w:rsid w:val="004D2C94"/>
    <w:rsid w:val="004D5D2B"/>
    <w:rsid w:val="004D6D1D"/>
    <w:rsid w:val="004D788D"/>
    <w:rsid w:val="004E0591"/>
    <w:rsid w:val="004E1B8D"/>
    <w:rsid w:val="004E1C7F"/>
    <w:rsid w:val="004E33DF"/>
    <w:rsid w:val="004E3780"/>
    <w:rsid w:val="004E52C6"/>
    <w:rsid w:val="004F1B95"/>
    <w:rsid w:val="004F43BA"/>
    <w:rsid w:val="004F6F4B"/>
    <w:rsid w:val="004F7BF0"/>
    <w:rsid w:val="005003BE"/>
    <w:rsid w:val="00500C0D"/>
    <w:rsid w:val="0050202E"/>
    <w:rsid w:val="0050321C"/>
    <w:rsid w:val="00504DBA"/>
    <w:rsid w:val="00506F13"/>
    <w:rsid w:val="005108B4"/>
    <w:rsid w:val="00510938"/>
    <w:rsid w:val="0051319B"/>
    <w:rsid w:val="00513A3A"/>
    <w:rsid w:val="00516B43"/>
    <w:rsid w:val="005176BC"/>
    <w:rsid w:val="00521DB7"/>
    <w:rsid w:val="005231E0"/>
    <w:rsid w:val="00523F6A"/>
    <w:rsid w:val="00526A1A"/>
    <w:rsid w:val="00526DEE"/>
    <w:rsid w:val="00530AE7"/>
    <w:rsid w:val="00531E4F"/>
    <w:rsid w:val="00532218"/>
    <w:rsid w:val="005332AB"/>
    <w:rsid w:val="00537533"/>
    <w:rsid w:val="00541B5C"/>
    <w:rsid w:val="00545C34"/>
    <w:rsid w:val="00547FEB"/>
    <w:rsid w:val="00552948"/>
    <w:rsid w:val="00553DAB"/>
    <w:rsid w:val="00556A94"/>
    <w:rsid w:val="005570D9"/>
    <w:rsid w:val="00557A2D"/>
    <w:rsid w:val="00560EC5"/>
    <w:rsid w:val="00562050"/>
    <w:rsid w:val="00562E81"/>
    <w:rsid w:val="005631B6"/>
    <w:rsid w:val="00564DE6"/>
    <w:rsid w:val="005656E9"/>
    <w:rsid w:val="00565B41"/>
    <w:rsid w:val="0056732C"/>
    <w:rsid w:val="00572C68"/>
    <w:rsid w:val="005740E0"/>
    <w:rsid w:val="00575C37"/>
    <w:rsid w:val="00575CAA"/>
    <w:rsid w:val="00577707"/>
    <w:rsid w:val="00577D2D"/>
    <w:rsid w:val="005808D6"/>
    <w:rsid w:val="00580C86"/>
    <w:rsid w:val="0058244F"/>
    <w:rsid w:val="0059041D"/>
    <w:rsid w:val="00592316"/>
    <w:rsid w:val="005923D1"/>
    <w:rsid w:val="00594240"/>
    <w:rsid w:val="005943F7"/>
    <w:rsid w:val="0059558E"/>
    <w:rsid w:val="005A229C"/>
    <w:rsid w:val="005A29C3"/>
    <w:rsid w:val="005A300F"/>
    <w:rsid w:val="005A3B4E"/>
    <w:rsid w:val="005A4259"/>
    <w:rsid w:val="005A7032"/>
    <w:rsid w:val="005B0101"/>
    <w:rsid w:val="005B0253"/>
    <w:rsid w:val="005B4572"/>
    <w:rsid w:val="005B6AA0"/>
    <w:rsid w:val="005C0E61"/>
    <w:rsid w:val="005C17A6"/>
    <w:rsid w:val="005C19FB"/>
    <w:rsid w:val="005C1FC1"/>
    <w:rsid w:val="005C5953"/>
    <w:rsid w:val="005D289B"/>
    <w:rsid w:val="005D314C"/>
    <w:rsid w:val="005D3E26"/>
    <w:rsid w:val="005D46C0"/>
    <w:rsid w:val="005D5C44"/>
    <w:rsid w:val="005D70A2"/>
    <w:rsid w:val="005E1F63"/>
    <w:rsid w:val="005E75F3"/>
    <w:rsid w:val="005F0BB7"/>
    <w:rsid w:val="005F1ABB"/>
    <w:rsid w:val="005F2A0D"/>
    <w:rsid w:val="005F4B85"/>
    <w:rsid w:val="00601337"/>
    <w:rsid w:val="00603844"/>
    <w:rsid w:val="006038A9"/>
    <w:rsid w:val="00605532"/>
    <w:rsid w:val="006060C9"/>
    <w:rsid w:val="0060634F"/>
    <w:rsid w:val="00610585"/>
    <w:rsid w:val="00611F6A"/>
    <w:rsid w:val="00614D3F"/>
    <w:rsid w:val="00620BF8"/>
    <w:rsid w:val="00622591"/>
    <w:rsid w:val="0062427A"/>
    <w:rsid w:val="0062624A"/>
    <w:rsid w:val="00627F39"/>
    <w:rsid w:val="00631AEC"/>
    <w:rsid w:val="00637B78"/>
    <w:rsid w:val="00637E8B"/>
    <w:rsid w:val="006407E2"/>
    <w:rsid w:val="00642474"/>
    <w:rsid w:val="00642AFE"/>
    <w:rsid w:val="00642C08"/>
    <w:rsid w:val="00644852"/>
    <w:rsid w:val="006464C1"/>
    <w:rsid w:val="006472EE"/>
    <w:rsid w:val="00647C9E"/>
    <w:rsid w:val="00647F23"/>
    <w:rsid w:val="00652075"/>
    <w:rsid w:val="006520DC"/>
    <w:rsid w:val="0065406C"/>
    <w:rsid w:val="00655450"/>
    <w:rsid w:val="00655E48"/>
    <w:rsid w:val="006578DF"/>
    <w:rsid w:val="006634E5"/>
    <w:rsid w:val="00666444"/>
    <w:rsid w:val="00667984"/>
    <w:rsid w:val="0067208A"/>
    <w:rsid w:val="006748D7"/>
    <w:rsid w:val="00675249"/>
    <w:rsid w:val="00675653"/>
    <w:rsid w:val="00675E26"/>
    <w:rsid w:val="006768F1"/>
    <w:rsid w:val="0067699B"/>
    <w:rsid w:val="00676ABF"/>
    <w:rsid w:val="00684573"/>
    <w:rsid w:val="00696BF8"/>
    <w:rsid w:val="00696C95"/>
    <w:rsid w:val="006A0C0B"/>
    <w:rsid w:val="006A10D5"/>
    <w:rsid w:val="006A1919"/>
    <w:rsid w:val="006A1E60"/>
    <w:rsid w:val="006A38AC"/>
    <w:rsid w:val="006A4E3F"/>
    <w:rsid w:val="006A7ED0"/>
    <w:rsid w:val="006B0AF1"/>
    <w:rsid w:val="006B1E1A"/>
    <w:rsid w:val="006B47C8"/>
    <w:rsid w:val="006B7536"/>
    <w:rsid w:val="006C11A2"/>
    <w:rsid w:val="006C3237"/>
    <w:rsid w:val="006C327F"/>
    <w:rsid w:val="006C35BC"/>
    <w:rsid w:val="006C7C1F"/>
    <w:rsid w:val="006D1BB8"/>
    <w:rsid w:val="006D39C7"/>
    <w:rsid w:val="006E0B97"/>
    <w:rsid w:val="006E198D"/>
    <w:rsid w:val="006E1991"/>
    <w:rsid w:val="006E29C9"/>
    <w:rsid w:val="006E5A66"/>
    <w:rsid w:val="006E6ED7"/>
    <w:rsid w:val="006E7824"/>
    <w:rsid w:val="006E798B"/>
    <w:rsid w:val="006E7FE3"/>
    <w:rsid w:val="006F2DDB"/>
    <w:rsid w:val="006F5AD0"/>
    <w:rsid w:val="0070140B"/>
    <w:rsid w:val="0070165C"/>
    <w:rsid w:val="00702892"/>
    <w:rsid w:val="00702C3D"/>
    <w:rsid w:val="00704556"/>
    <w:rsid w:val="00704622"/>
    <w:rsid w:val="00705C52"/>
    <w:rsid w:val="00705F84"/>
    <w:rsid w:val="0070645E"/>
    <w:rsid w:val="007066D9"/>
    <w:rsid w:val="00710447"/>
    <w:rsid w:val="0071106C"/>
    <w:rsid w:val="00711DAD"/>
    <w:rsid w:val="00712F58"/>
    <w:rsid w:val="0071383F"/>
    <w:rsid w:val="00720C96"/>
    <w:rsid w:val="00721169"/>
    <w:rsid w:val="0072591E"/>
    <w:rsid w:val="007272D8"/>
    <w:rsid w:val="007321F4"/>
    <w:rsid w:val="00732BDD"/>
    <w:rsid w:val="0073359B"/>
    <w:rsid w:val="0073719E"/>
    <w:rsid w:val="007373A2"/>
    <w:rsid w:val="0074117C"/>
    <w:rsid w:val="00741735"/>
    <w:rsid w:val="00741BB8"/>
    <w:rsid w:val="00751036"/>
    <w:rsid w:val="007517EF"/>
    <w:rsid w:val="00752143"/>
    <w:rsid w:val="00757C51"/>
    <w:rsid w:val="007643E6"/>
    <w:rsid w:val="007714C2"/>
    <w:rsid w:val="00771898"/>
    <w:rsid w:val="007722D3"/>
    <w:rsid w:val="00772A84"/>
    <w:rsid w:val="0077514A"/>
    <w:rsid w:val="0078302E"/>
    <w:rsid w:val="0078759A"/>
    <w:rsid w:val="007908AD"/>
    <w:rsid w:val="00790B9D"/>
    <w:rsid w:val="00793050"/>
    <w:rsid w:val="00793D2D"/>
    <w:rsid w:val="0079565E"/>
    <w:rsid w:val="00795863"/>
    <w:rsid w:val="00797178"/>
    <w:rsid w:val="00797B15"/>
    <w:rsid w:val="00797FA5"/>
    <w:rsid w:val="007A1146"/>
    <w:rsid w:val="007A1344"/>
    <w:rsid w:val="007A2A09"/>
    <w:rsid w:val="007A3684"/>
    <w:rsid w:val="007A5B22"/>
    <w:rsid w:val="007A7071"/>
    <w:rsid w:val="007A7810"/>
    <w:rsid w:val="007B003D"/>
    <w:rsid w:val="007B138B"/>
    <w:rsid w:val="007B43CA"/>
    <w:rsid w:val="007B44F2"/>
    <w:rsid w:val="007B48CF"/>
    <w:rsid w:val="007B4A1D"/>
    <w:rsid w:val="007B4B47"/>
    <w:rsid w:val="007B5784"/>
    <w:rsid w:val="007B5891"/>
    <w:rsid w:val="007B6191"/>
    <w:rsid w:val="007C15EF"/>
    <w:rsid w:val="007C1F20"/>
    <w:rsid w:val="007C35B3"/>
    <w:rsid w:val="007C4671"/>
    <w:rsid w:val="007C67A3"/>
    <w:rsid w:val="007C6E16"/>
    <w:rsid w:val="007D097C"/>
    <w:rsid w:val="007D0D64"/>
    <w:rsid w:val="007D78AE"/>
    <w:rsid w:val="007E1D27"/>
    <w:rsid w:val="007E321E"/>
    <w:rsid w:val="007E421A"/>
    <w:rsid w:val="007E747F"/>
    <w:rsid w:val="007E7F56"/>
    <w:rsid w:val="007F3010"/>
    <w:rsid w:val="007F64FA"/>
    <w:rsid w:val="007F6E0C"/>
    <w:rsid w:val="007F6EEB"/>
    <w:rsid w:val="007F7A10"/>
    <w:rsid w:val="0080049C"/>
    <w:rsid w:val="008009EC"/>
    <w:rsid w:val="008013E2"/>
    <w:rsid w:val="0080299D"/>
    <w:rsid w:val="008061F9"/>
    <w:rsid w:val="008078ED"/>
    <w:rsid w:val="00807D88"/>
    <w:rsid w:val="00810383"/>
    <w:rsid w:val="00811A08"/>
    <w:rsid w:val="00812116"/>
    <w:rsid w:val="00812363"/>
    <w:rsid w:val="00812A7B"/>
    <w:rsid w:val="0081303B"/>
    <w:rsid w:val="00815C5F"/>
    <w:rsid w:val="00815FC4"/>
    <w:rsid w:val="00822DCD"/>
    <w:rsid w:val="00823527"/>
    <w:rsid w:val="00824150"/>
    <w:rsid w:val="00826CCE"/>
    <w:rsid w:val="0083155B"/>
    <w:rsid w:val="008328BF"/>
    <w:rsid w:val="00835829"/>
    <w:rsid w:val="0083720B"/>
    <w:rsid w:val="00840FD4"/>
    <w:rsid w:val="00841818"/>
    <w:rsid w:val="00841A6D"/>
    <w:rsid w:val="00842D66"/>
    <w:rsid w:val="00842FEB"/>
    <w:rsid w:val="0084392A"/>
    <w:rsid w:val="008445ED"/>
    <w:rsid w:val="00844D75"/>
    <w:rsid w:val="00847CB8"/>
    <w:rsid w:val="008501DE"/>
    <w:rsid w:val="0085078D"/>
    <w:rsid w:val="00854327"/>
    <w:rsid w:val="00855015"/>
    <w:rsid w:val="008567AE"/>
    <w:rsid w:val="00862999"/>
    <w:rsid w:val="008632BE"/>
    <w:rsid w:val="00863F78"/>
    <w:rsid w:val="00865B55"/>
    <w:rsid w:val="008675ED"/>
    <w:rsid w:val="00867C81"/>
    <w:rsid w:val="0087009B"/>
    <w:rsid w:val="00871139"/>
    <w:rsid w:val="00873E77"/>
    <w:rsid w:val="00874364"/>
    <w:rsid w:val="0087479D"/>
    <w:rsid w:val="00877B7E"/>
    <w:rsid w:val="00880B62"/>
    <w:rsid w:val="00881846"/>
    <w:rsid w:val="00883685"/>
    <w:rsid w:val="00885013"/>
    <w:rsid w:val="00885226"/>
    <w:rsid w:val="008A349A"/>
    <w:rsid w:val="008A420A"/>
    <w:rsid w:val="008A68B5"/>
    <w:rsid w:val="008A7401"/>
    <w:rsid w:val="008B114D"/>
    <w:rsid w:val="008B2550"/>
    <w:rsid w:val="008B4135"/>
    <w:rsid w:val="008B5DAE"/>
    <w:rsid w:val="008C0636"/>
    <w:rsid w:val="008C118A"/>
    <w:rsid w:val="008C1AA8"/>
    <w:rsid w:val="008C35F8"/>
    <w:rsid w:val="008C499B"/>
    <w:rsid w:val="008C561B"/>
    <w:rsid w:val="008C56D7"/>
    <w:rsid w:val="008C799E"/>
    <w:rsid w:val="008D07E9"/>
    <w:rsid w:val="008D25FF"/>
    <w:rsid w:val="008D6115"/>
    <w:rsid w:val="008E015C"/>
    <w:rsid w:val="008E08BA"/>
    <w:rsid w:val="008E128A"/>
    <w:rsid w:val="008E156B"/>
    <w:rsid w:val="008E2C9C"/>
    <w:rsid w:val="008E379B"/>
    <w:rsid w:val="008E578D"/>
    <w:rsid w:val="008E5D5C"/>
    <w:rsid w:val="008E719F"/>
    <w:rsid w:val="008F014A"/>
    <w:rsid w:val="008F090C"/>
    <w:rsid w:val="008F0D17"/>
    <w:rsid w:val="008F172D"/>
    <w:rsid w:val="008F1C4C"/>
    <w:rsid w:val="008F1F39"/>
    <w:rsid w:val="008F2682"/>
    <w:rsid w:val="008F4F40"/>
    <w:rsid w:val="008F67B3"/>
    <w:rsid w:val="008F74F3"/>
    <w:rsid w:val="00901D4F"/>
    <w:rsid w:val="009028B3"/>
    <w:rsid w:val="00903A79"/>
    <w:rsid w:val="0090635D"/>
    <w:rsid w:val="0091166B"/>
    <w:rsid w:val="0091281E"/>
    <w:rsid w:val="00913790"/>
    <w:rsid w:val="00913E4A"/>
    <w:rsid w:val="009175D8"/>
    <w:rsid w:val="00917C7A"/>
    <w:rsid w:val="00921119"/>
    <w:rsid w:val="00922833"/>
    <w:rsid w:val="00923F9B"/>
    <w:rsid w:val="009242DC"/>
    <w:rsid w:val="00925998"/>
    <w:rsid w:val="009274CE"/>
    <w:rsid w:val="009320BA"/>
    <w:rsid w:val="0093751B"/>
    <w:rsid w:val="009377E2"/>
    <w:rsid w:val="009422B1"/>
    <w:rsid w:val="00942992"/>
    <w:rsid w:val="00943298"/>
    <w:rsid w:val="00944CFC"/>
    <w:rsid w:val="00950810"/>
    <w:rsid w:val="00951CF5"/>
    <w:rsid w:val="00953184"/>
    <w:rsid w:val="00954351"/>
    <w:rsid w:val="00955D13"/>
    <w:rsid w:val="00965A5A"/>
    <w:rsid w:val="00966A9F"/>
    <w:rsid w:val="00972266"/>
    <w:rsid w:val="009735E3"/>
    <w:rsid w:val="00975773"/>
    <w:rsid w:val="00977232"/>
    <w:rsid w:val="00982991"/>
    <w:rsid w:val="00982D2C"/>
    <w:rsid w:val="00984119"/>
    <w:rsid w:val="00990502"/>
    <w:rsid w:val="00990A3B"/>
    <w:rsid w:val="00990C0A"/>
    <w:rsid w:val="00991723"/>
    <w:rsid w:val="00994F74"/>
    <w:rsid w:val="00995360"/>
    <w:rsid w:val="009A0714"/>
    <w:rsid w:val="009A534E"/>
    <w:rsid w:val="009A63E0"/>
    <w:rsid w:val="009A6794"/>
    <w:rsid w:val="009A7244"/>
    <w:rsid w:val="009A79BD"/>
    <w:rsid w:val="009B23C8"/>
    <w:rsid w:val="009B255F"/>
    <w:rsid w:val="009B3970"/>
    <w:rsid w:val="009B3C39"/>
    <w:rsid w:val="009B57E8"/>
    <w:rsid w:val="009B6C44"/>
    <w:rsid w:val="009C2BE8"/>
    <w:rsid w:val="009C3879"/>
    <w:rsid w:val="009C79CB"/>
    <w:rsid w:val="009D05E2"/>
    <w:rsid w:val="009D51BB"/>
    <w:rsid w:val="009D63E6"/>
    <w:rsid w:val="009D6487"/>
    <w:rsid w:val="009E091F"/>
    <w:rsid w:val="009E1079"/>
    <w:rsid w:val="009E2B72"/>
    <w:rsid w:val="009E3C81"/>
    <w:rsid w:val="009E4E7E"/>
    <w:rsid w:val="009E5914"/>
    <w:rsid w:val="009E69EB"/>
    <w:rsid w:val="009E7158"/>
    <w:rsid w:val="009E7EDD"/>
    <w:rsid w:val="009E7F96"/>
    <w:rsid w:val="009F1DEC"/>
    <w:rsid w:val="009F4972"/>
    <w:rsid w:val="009F5587"/>
    <w:rsid w:val="009F6405"/>
    <w:rsid w:val="009F6542"/>
    <w:rsid w:val="009F6787"/>
    <w:rsid w:val="009F78A0"/>
    <w:rsid w:val="00A00EDA"/>
    <w:rsid w:val="00A0200F"/>
    <w:rsid w:val="00A0357E"/>
    <w:rsid w:val="00A04095"/>
    <w:rsid w:val="00A05360"/>
    <w:rsid w:val="00A05DC9"/>
    <w:rsid w:val="00A072C0"/>
    <w:rsid w:val="00A12905"/>
    <w:rsid w:val="00A155B3"/>
    <w:rsid w:val="00A16FCA"/>
    <w:rsid w:val="00A20D08"/>
    <w:rsid w:val="00A2257C"/>
    <w:rsid w:val="00A22708"/>
    <w:rsid w:val="00A237C0"/>
    <w:rsid w:val="00A259AD"/>
    <w:rsid w:val="00A27F00"/>
    <w:rsid w:val="00A3103D"/>
    <w:rsid w:val="00A310BF"/>
    <w:rsid w:val="00A314DD"/>
    <w:rsid w:val="00A326DF"/>
    <w:rsid w:val="00A33874"/>
    <w:rsid w:val="00A36743"/>
    <w:rsid w:val="00A432DD"/>
    <w:rsid w:val="00A47569"/>
    <w:rsid w:val="00A61B5E"/>
    <w:rsid w:val="00A63E4A"/>
    <w:rsid w:val="00A64448"/>
    <w:rsid w:val="00A674E3"/>
    <w:rsid w:val="00A7342B"/>
    <w:rsid w:val="00A74298"/>
    <w:rsid w:val="00A74D3F"/>
    <w:rsid w:val="00A754D5"/>
    <w:rsid w:val="00A762AE"/>
    <w:rsid w:val="00A77A00"/>
    <w:rsid w:val="00A80D2E"/>
    <w:rsid w:val="00A84703"/>
    <w:rsid w:val="00A854C1"/>
    <w:rsid w:val="00A87E78"/>
    <w:rsid w:val="00A94B5E"/>
    <w:rsid w:val="00A94DF5"/>
    <w:rsid w:val="00A97FE5"/>
    <w:rsid w:val="00A97FF4"/>
    <w:rsid w:val="00AA2907"/>
    <w:rsid w:val="00AA357E"/>
    <w:rsid w:val="00AA74CF"/>
    <w:rsid w:val="00AB28B6"/>
    <w:rsid w:val="00AB2FF0"/>
    <w:rsid w:val="00AC0301"/>
    <w:rsid w:val="00AC199F"/>
    <w:rsid w:val="00AC1F6E"/>
    <w:rsid w:val="00AC62E2"/>
    <w:rsid w:val="00AC6DE9"/>
    <w:rsid w:val="00AC7C74"/>
    <w:rsid w:val="00AD0AE3"/>
    <w:rsid w:val="00AD1910"/>
    <w:rsid w:val="00AD761D"/>
    <w:rsid w:val="00AE11AE"/>
    <w:rsid w:val="00AE3BEB"/>
    <w:rsid w:val="00AF0A65"/>
    <w:rsid w:val="00AF3184"/>
    <w:rsid w:val="00AF3541"/>
    <w:rsid w:val="00AF52C1"/>
    <w:rsid w:val="00AF6CA2"/>
    <w:rsid w:val="00B019B0"/>
    <w:rsid w:val="00B0455B"/>
    <w:rsid w:val="00B12CE0"/>
    <w:rsid w:val="00B15550"/>
    <w:rsid w:val="00B15F73"/>
    <w:rsid w:val="00B200AA"/>
    <w:rsid w:val="00B22903"/>
    <w:rsid w:val="00B23D46"/>
    <w:rsid w:val="00B2461A"/>
    <w:rsid w:val="00B24A13"/>
    <w:rsid w:val="00B25418"/>
    <w:rsid w:val="00B27DC5"/>
    <w:rsid w:val="00B27E28"/>
    <w:rsid w:val="00B27F6F"/>
    <w:rsid w:val="00B304C0"/>
    <w:rsid w:val="00B330D9"/>
    <w:rsid w:val="00B35B8F"/>
    <w:rsid w:val="00B35D97"/>
    <w:rsid w:val="00B3704E"/>
    <w:rsid w:val="00B43AC3"/>
    <w:rsid w:val="00B46E50"/>
    <w:rsid w:val="00B5083A"/>
    <w:rsid w:val="00B53D7F"/>
    <w:rsid w:val="00B5475F"/>
    <w:rsid w:val="00B5710B"/>
    <w:rsid w:val="00B57BA5"/>
    <w:rsid w:val="00B60B68"/>
    <w:rsid w:val="00B62256"/>
    <w:rsid w:val="00B634E0"/>
    <w:rsid w:val="00B6631E"/>
    <w:rsid w:val="00B67149"/>
    <w:rsid w:val="00B67471"/>
    <w:rsid w:val="00B70F15"/>
    <w:rsid w:val="00B7268B"/>
    <w:rsid w:val="00B7353F"/>
    <w:rsid w:val="00B7534D"/>
    <w:rsid w:val="00B815A9"/>
    <w:rsid w:val="00B82E04"/>
    <w:rsid w:val="00B842D5"/>
    <w:rsid w:val="00B938D6"/>
    <w:rsid w:val="00B954B7"/>
    <w:rsid w:val="00B958CC"/>
    <w:rsid w:val="00B95A8C"/>
    <w:rsid w:val="00B95E2A"/>
    <w:rsid w:val="00B96636"/>
    <w:rsid w:val="00B97632"/>
    <w:rsid w:val="00BA1133"/>
    <w:rsid w:val="00BA2385"/>
    <w:rsid w:val="00BA4F9E"/>
    <w:rsid w:val="00BA57B2"/>
    <w:rsid w:val="00BA5BB4"/>
    <w:rsid w:val="00BB06C5"/>
    <w:rsid w:val="00BB1A09"/>
    <w:rsid w:val="00BB30E7"/>
    <w:rsid w:val="00BB6B8A"/>
    <w:rsid w:val="00BC03D2"/>
    <w:rsid w:val="00BC4F23"/>
    <w:rsid w:val="00BC5452"/>
    <w:rsid w:val="00BC6DC3"/>
    <w:rsid w:val="00BC7765"/>
    <w:rsid w:val="00BD1297"/>
    <w:rsid w:val="00BD220D"/>
    <w:rsid w:val="00BD2A57"/>
    <w:rsid w:val="00BD4665"/>
    <w:rsid w:val="00BD475B"/>
    <w:rsid w:val="00BD5637"/>
    <w:rsid w:val="00BD70C1"/>
    <w:rsid w:val="00BD7767"/>
    <w:rsid w:val="00BE231D"/>
    <w:rsid w:val="00BE335B"/>
    <w:rsid w:val="00BE4395"/>
    <w:rsid w:val="00BE44A3"/>
    <w:rsid w:val="00BE7845"/>
    <w:rsid w:val="00BF3FC9"/>
    <w:rsid w:val="00BF6D12"/>
    <w:rsid w:val="00C03223"/>
    <w:rsid w:val="00C03C10"/>
    <w:rsid w:val="00C04FD1"/>
    <w:rsid w:val="00C07DCA"/>
    <w:rsid w:val="00C11431"/>
    <w:rsid w:val="00C11B41"/>
    <w:rsid w:val="00C133E8"/>
    <w:rsid w:val="00C1484D"/>
    <w:rsid w:val="00C15262"/>
    <w:rsid w:val="00C1577B"/>
    <w:rsid w:val="00C15E7B"/>
    <w:rsid w:val="00C16038"/>
    <w:rsid w:val="00C167D9"/>
    <w:rsid w:val="00C172D0"/>
    <w:rsid w:val="00C208E1"/>
    <w:rsid w:val="00C21BD7"/>
    <w:rsid w:val="00C21F38"/>
    <w:rsid w:val="00C23EA8"/>
    <w:rsid w:val="00C246E9"/>
    <w:rsid w:val="00C265E7"/>
    <w:rsid w:val="00C2749E"/>
    <w:rsid w:val="00C27F74"/>
    <w:rsid w:val="00C323FD"/>
    <w:rsid w:val="00C33C4E"/>
    <w:rsid w:val="00C357E7"/>
    <w:rsid w:val="00C40424"/>
    <w:rsid w:val="00C4163B"/>
    <w:rsid w:val="00C42279"/>
    <w:rsid w:val="00C44915"/>
    <w:rsid w:val="00C4562C"/>
    <w:rsid w:val="00C50809"/>
    <w:rsid w:val="00C54174"/>
    <w:rsid w:val="00C55199"/>
    <w:rsid w:val="00C573FB"/>
    <w:rsid w:val="00C57532"/>
    <w:rsid w:val="00C6219B"/>
    <w:rsid w:val="00C62F93"/>
    <w:rsid w:val="00C644AF"/>
    <w:rsid w:val="00C6775B"/>
    <w:rsid w:val="00C70916"/>
    <w:rsid w:val="00C71D5E"/>
    <w:rsid w:val="00C72943"/>
    <w:rsid w:val="00C738BC"/>
    <w:rsid w:val="00C74E73"/>
    <w:rsid w:val="00C80BF9"/>
    <w:rsid w:val="00C821F8"/>
    <w:rsid w:val="00C847A4"/>
    <w:rsid w:val="00C912A4"/>
    <w:rsid w:val="00C92C53"/>
    <w:rsid w:val="00C93006"/>
    <w:rsid w:val="00C95C71"/>
    <w:rsid w:val="00C9692B"/>
    <w:rsid w:val="00C96EEF"/>
    <w:rsid w:val="00CA09BF"/>
    <w:rsid w:val="00CA13A3"/>
    <w:rsid w:val="00CA1DCA"/>
    <w:rsid w:val="00CA2B96"/>
    <w:rsid w:val="00CA43F6"/>
    <w:rsid w:val="00CA6B49"/>
    <w:rsid w:val="00CA7EC4"/>
    <w:rsid w:val="00CB09F6"/>
    <w:rsid w:val="00CB0D06"/>
    <w:rsid w:val="00CB3936"/>
    <w:rsid w:val="00CB45EA"/>
    <w:rsid w:val="00CB5350"/>
    <w:rsid w:val="00CC04A9"/>
    <w:rsid w:val="00CC0E11"/>
    <w:rsid w:val="00CD17C0"/>
    <w:rsid w:val="00CD1B40"/>
    <w:rsid w:val="00CD401E"/>
    <w:rsid w:val="00CD4994"/>
    <w:rsid w:val="00CD4ED7"/>
    <w:rsid w:val="00CD6A6D"/>
    <w:rsid w:val="00CE0EF2"/>
    <w:rsid w:val="00CE3645"/>
    <w:rsid w:val="00CE65AC"/>
    <w:rsid w:val="00CE78D7"/>
    <w:rsid w:val="00CF0401"/>
    <w:rsid w:val="00CF1E82"/>
    <w:rsid w:val="00CF211B"/>
    <w:rsid w:val="00CF21EB"/>
    <w:rsid w:val="00CF4A36"/>
    <w:rsid w:val="00CF67E6"/>
    <w:rsid w:val="00D03D47"/>
    <w:rsid w:val="00D04DDA"/>
    <w:rsid w:val="00D11E23"/>
    <w:rsid w:val="00D12613"/>
    <w:rsid w:val="00D135E2"/>
    <w:rsid w:val="00D13D86"/>
    <w:rsid w:val="00D1476D"/>
    <w:rsid w:val="00D151CA"/>
    <w:rsid w:val="00D16AF8"/>
    <w:rsid w:val="00D16B4F"/>
    <w:rsid w:val="00D212AC"/>
    <w:rsid w:val="00D2292B"/>
    <w:rsid w:val="00D251B9"/>
    <w:rsid w:val="00D25610"/>
    <w:rsid w:val="00D25ADE"/>
    <w:rsid w:val="00D263E2"/>
    <w:rsid w:val="00D36893"/>
    <w:rsid w:val="00D3709A"/>
    <w:rsid w:val="00D37DFB"/>
    <w:rsid w:val="00D50A8A"/>
    <w:rsid w:val="00D52AE9"/>
    <w:rsid w:val="00D52C87"/>
    <w:rsid w:val="00D5376A"/>
    <w:rsid w:val="00D53A0E"/>
    <w:rsid w:val="00D54D5A"/>
    <w:rsid w:val="00D57501"/>
    <w:rsid w:val="00D60FD9"/>
    <w:rsid w:val="00D6209B"/>
    <w:rsid w:val="00D640A3"/>
    <w:rsid w:val="00D656BF"/>
    <w:rsid w:val="00D6755A"/>
    <w:rsid w:val="00D7173F"/>
    <w:rsid w:val="00D72600"/>
    <w:rsid w:val="00D74424"/>
    <w:rsid w:val="00D7693B"/>
    <w:rsid w:val="00D830D5"/>
    <w:rsid w:val="00D8411A"/>
    <w:rsid w:val="00D85492"/>
    <w:rsid w:val="00D86A4A"/>
    <w:rsid w:val="00D91B4A"/>
    <w:rsid w:val="00D9650D"/>
    <w:rsid w:val="00D96A6E"/>
    <w:rsid w:val="00D97D25"/>
    <w:rsid w:val="00DA094A"/>
    <w:rsid w:val="00DA0FFA"/>
    <w:rsid w:val="00DA2541"/>
    <w:rsid w:val="00DA27C1"/>
    <w:rsid w:val="00DA2957"/>
    <w:rsid w:val="00DA7CCC"/>
    <w:rsid w:val="00DB30B0"/>
    <w:rsid w:val="00DB584A"/>
    <w:rsid w:val="00DB669F"/>
    <w:rsid w:val="00DB6DB3"/>
    <w:rsid w:val="00DB71F6"/>
    <w:rsid w:val="00DC1954"/>
    <w:rsid w:val="00DC3E8E"/>
    <w:rsid w:val="00DC525B"/>
    <w:rsid w:val="00DD2C8A"/>
    <w:rsid w:val="00DD5279"/>
    <w:rsid w:val="00DE24E3"/>
    <w:rsid w:val="00DE4A12"/>
    <w:rsid w:val="00DE6476"/>
    <w:rsid w:val="00DE64BE"/>
    <w:rsid w:val="00DE6CCE"/>
    <w:rsid w:val="00DF04D6"/>
    <w:rsid w:val="00DF13C8"/>
    <w:rsid w:val="00DF337A"/>
    <w:rsid w:val="00DF6EA0"/>
    <w:rsid w:val="00DF7DE2"/>
    <w:rsid w:val="00E00461"/>
    <w:rsid w:val="00E01809"/>
    <w:rsid w:val="00E01886"/>
    <w:rsid w:val="00E029B4"/>
    <w:rsid w:val="00E03379"/>
    <w:rsid w:val="00E05882"/>
    <w:rsid w:val="00E05C64"/>
    <w:rsid w:val="00E06967"/>
    <w:rsid w:val="00E14419"/>
    <w:rsid w:val="00E15634"/>
    <w:rsid w:val="00E1596F"/>
    <w:rsid w:val="00E15F3A"/>
    <w:rsid w:val="00E20CB0"/>
    <w:rsid w:val="00E21933"/>
    <w:rsid w:val="00E21B2F"/>
    <w:rsid w:val="00E21C14"/>
    <w:rsid w:val="00E259A1"/>
    <w:rsid w:val="00E2644E"/>
    <w:rsid w:val="00E2652E"/>
    <w:rsid w:val="00E273AF"/>
    <w:rsid w:val="00E27D30"/>
    <w:rsid w:val="00E30BAA"/>
    <w:rsid w:val="00E30BDE"/>
    <w:rsid w:val="00E3116C"/>
    <w:rsid w:val="00E31729"/>
    <w:rsid w:val="00E37143"/>
    <w:rsid w:val="00E3721F"/>
    <w:rsid w:val="00E40E27"/>
    <w:rsid w:val="00E4207E"/>
    <w:rsid w:val="00E42991"/>
    <w:rsid w:val="00E42C49"/>
    <w:rsid w:val="00E4319F"/>
    <w:rsid w:val="00E44C64"/>
    <w:rsid w:val="00E44E60"/>
    <w:rsid w:val="00E451A0"/>
    <w:rsid w:val="00E45397"/>
    <w:rsid w:val="00E4558B"/>
    <w:rsid w:val="00E509E5"/>
    <w:rsid w:val="00E50A40"/>
    <w:rsid w:val="00E50BC6"/>
    <w:rsid w:val="00E51581"/>
    <w:rsid w:val="00E537B4"/>
    <w:rsid w:val="00E56527"/>
    <w:rsid w:val="00E6269B"/>
    <w:rsid w:val="00E64B8A"/>
    <w:rsid w:val="00E70035"/>
    <w:rsid w:val="00E70457"/>
    <w:rsid w:val="00E70610"/>
    <w:rsid w:val="00E70983"/>
    <w:rsid w:val="00E71EB0"/>
    <w:rsid w:val="00E72E42"/>
    <w:rsid w:val="00E73135"/>
    <w:rsid w:val="00E73BCF"/>
    <w:rsid w:val="00E75DF7"/>
    <w:rsid w:val="00E760AE"/>
    <w:rsid w:val="00E760B9"/>
    <w:rsid w:val="00E7619D"/>
    <w:rsid w:val="00E76A9A"/>
    <w:rsid w:val="00E83EB7"/>
    <w:rsid w:val="00E8475B"/>
    <w:rsid w:val="00E90D61"/>
    <w:rsid w:val="00E91C0A"/>
    <w:rsid w:val="00E925DB"/>
    <w:rsid w:val="00E933D3"/>
    <w:rsid w:val="00E93E39"/>
    <w:rsid w:val="00E93FAE"/>
    <w:rsid w:val="00E94440"/>
    <w:rsid w:val="00E95820"/>
    <w:rsid w:val="00E9623E"/>
    <w:rsid w:val="00E9684D"/>
    <w:rsid w:val="00EA1927"/>
    <w:rsid w:val="00EA1C4B"/>
    <w:rsid w:val="00EA266F"/>
    <w:rsid w:val="00EA4EAC"/>
    <w:rsid w:val="00EA5679"/>
    <w:rsid w:val="00EA6E27"/>
    <w:rsid w:val="00EB15B8"/>
    <w:rsid w:val="00EB2237"/>
    <w:rsid w:val="00EB2C2A"/>
    <w:rsid w:val="00EB326C"/>
    <w:rsid w:val="00EB57A0"/>
    <w:rsid w:val="00EB7B6A"/>
    <w:rsid w:val="00EC0172"/>
    <w:rsid w:val="00EC068C"/>
    <w:rsid w:val="00EC1ACA"/>
    <w:rsid w:val="00EC21C5"/>
    <w:rsid w:val="00EC2E6D"/>
    <w:rsid w:val="00EC34E3"/>
    <w:rsid w:val="00EC3E4D"/>
    <w:rsid w:val="00EC4E9F"/>
    <w:rsid w:val="00EC6737"/>
    <w:rsid w:val="00EC7DA9"/>
    <w:rsid w:val="00ED02C4"/>
    <w:rsid w:val="00ED42CF"/>
    <w:rsid w:val="00ED4F5C"/>
    <w:rsid w:val="00ED52E0"/>
    <w:rsid w:val="00ED52FF"/>
    <w:rsid w:val="00ED55DB"/>
    <w:rsid w:val="00ED56A4"/>
    <w:rsid w:val="00ED7F37"/>
    <w:rsid w:val="00EE0CC3"/>
    <w:rsid w:val="00EE14D6"/>
    <w:rsid w:val="00EE22BD"/>
    <w:rsid w:val="00EE342E"/>
    <w:rsid w:val="00EE74E6"/>
    <w:rsid w:val="00EF222D"/>
    <w:rsid w:val="00EF341D"/>
    <w:rsid w:val="00EF409D"/>
    <w:rsid w:val="00EF5F99"/>
    <w:rsid w:val="00EF79FC"/>
    <w:rsid w:val="00EF7BF2"/>
    <w:rsid w:val="00F003CC"/>
    <w:rsid w:val="00F03A36"/>
    <w:rsid w:val="00F03A58"/>
    <w:rsid w:val="00F05FED"/>
    <w:rsid w:val="00F06A4E"/>
    <w:rsid w:val="00F07372"/>
    <w:rsid w:val="00F111FE"/>
    <w:rsid w:val="00F117FC"/>
    <w:rsid w:val="00F13650"/>
    <w:rsid w:val="00F13743"/>
    <w:rsid w:val="00F138A4"/>
    <w:rsid w:val="00F156A5"/>
    <w:rsid w:val="00F167D5"/>
    <w:rsid w:val="00F17DE5"/>
    <w:rsid w:val="00F200C3"/>
    <w:rsid w:val="00F205BB"/>
    <w:rsid w:val="00F2075F"/>
    <w:rsid w:val="00F21EA7"/>
    <w:rsid w:val="00F244C8"/>
    <w:rsid w:val="00F26760"/>
    <w:rsid w:val="00F30CFC"/>
    <w:rsid w:val="00F3236D"/>
    <w:rsid w:val="00F33955"/>
    <w:rsid w:val="00F36773"/>
    <w:rsid w:val="00F36C7C"/>
    <w:rsid w:val="00F370EC"/>
    <w:rsid w:val="00F3715F"/>
    <w:rsid w:val="00F37EE6"/>
    <w:rsid w:val="00F4683F"/>
    <w:rsid w:val="00F47E0A"/>
    <w:rsid w:val="00F50DBF"/>
    <w:rsid w:val="00F61C68"/>
    <w:rsid w:val="00F6274B"/>
    <w:rsid w:val="00F62A23"/>
    <w:rsid w:val="00F658F8"/>
    <w:rsid w:val="00F66172"/>
    <w:rsid w:val="00F6627E"/>
    <w:rsid w:val="00F66331"/>
    <w:rsid w:val="00F66516"/>
    <w:rsid w:val="00F666E4"/>
    <w:rsid w:val="00F66BFD"/>
    <w:rsid w:val="00F67C09"/>
    <w:rsid w:val="00F71C44"/>
    <w:rsid w:val="00F72B0B"/>
    <w:rsid w:val="00F730D4"/>
    <w:rsid w:val="00F7328C"/>
    <w:rsid w:val="00F73414"/>
    <w:rsid w:val="00F759B5"/>
    <w:rsid w:val="00F778D0"/>
    <w:rsid w:val="00F80CE4"/>
    <w:rsid w:val="00F80D0C"/>
    <w:rsid w:val="00F8290C"/>
    <w:rsid w:val="00F82E52"/>
    <w:rsid w:val="00F90205"/>
    <w:rsid w:val="00F93703"/>
    <w:rsid w:val="00F93C2B"/>
    <w:rsid w:val="00F95BB6"/>
    <w:rsid w:val="00F95C91"/>
    <w:rsid w:val="00F96498"/>
    <w:rsid w:val="00F96E4C"/>
    <w:rsid w:val="00FA084B"/>
    <w:rsid w:val="00FA1F70"/>
    <w:rsid w:val="00FA360A"/>
    <w:rsid w:val="00FA454A"/>
    <w:rsid w:val="00FA5FDF"/>
    <w:rsid w:val="00FA6191"/>
    <w:rsid w:val="00FA78AE"/>
    <w:rsid w:val="00FB6287"/>
    <w:rsid w:val="00FB65D3"/>
    <w:rsid w:val="00FB73DD"/>
    <w:rsid w:val="00FC0A0A"/>
    <w:rsid w:val="00FC155B"/>
    <w:rsid w:val="00FC163D"/>
    <w:rsid w:val="00FC1CF1"/>
    <w:rsid w:val="00FC2772"/>
    <w:rsid w:val="00FC7DF5"/>
    <w:rsid w:val="00FE0ACB"/>
    <w:rsid w:val="00FE3B66"/>
    <w:rsid w:val="00FE4C32"/>
    <w:rsid w:val="00FE4D1B"/>
    <w:rsid w:val="00FE6096"/>
    <w:rsid w:val="00FE6684"/>
    <w:rsid w:val="00FE6A3F"/>
    <w:rsid w:val="00FE7685"/>
    <w:rsid w:val="00FE7B2D"/>
    <w:rsid w:val="00FE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57"/>
  </w:style>
  <w:style w:type="paragraph" w:styleId="Ttulo1">
    <w:name w:val="heading 1"/>
    <w:basedOn w:val="Normal"/>
    <w:link w:val="Ttulo1Car"/>
    <w:uiPriority w:val="9"/>
    <w:qFormat/>
    <w:rsid w:val="0099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paragraph" w:styleId="Ttulo2">
    <w:name w:val="heading 2"/>
    <w:basedOn w:val="Normal"/>
    <w:link w:val="Ttulo2Car"/>
    <w:uiPriority w:val="9"/>
    <w:qFormat/>
    <w:rsid w:val="00990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link w:val="Ttulo3Car"/>
    <w:uiPriority w:val="9"/>
    <w:qFormat/>
    <w:rsid w:val="00990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paragraph" w:styleId="Ttulo4">
    <w:name w:val="heading 4"/>
    <w:basedOn w:val="Normal"/>
    <w:link w:val="Ttulo4Car"/>
    <w:uiPriority w:val="9"/>
    <w:qFormat/>
    <w:rsid w:val="00990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paragraph" w:styleId="Ttulo5">
    <w:name w:val="heading 5"/>
    <w:basedOn w:val="Normal"/>
    <w:link w:val="Ttulo5Car"/>
    <w:uiPriority w:val="9"/>
    <w:qFormat/>
    <w:rsid w:val="00990C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C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90C0A"/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character" w:customStyle="1" w:styleId="Ttulo2Car">
    <w:name w:val="Título 2 Car"/>
    <w:basedOn w:val="Fuentedeprrafopredeter"/>
    <w:link w:val="Ttulo2"/>
    <w:uiPriority w:val="9"/>
    <w:rsid w:val="00990C0A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990C0A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Ttulo4Car">
    <w:name w:val="Título 4 Car"/>
    <w:basedOn w:val="Fuentedeprrafopredeter"/>
    <w:link w:val="Ttulo4"/>
    <w:uiPriority w:val="9"/>
    <w:rsid w:val="00990C0A"/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character" w:customStyle="1" w:styleId="Ttulo5Car">
    <w:name w:val="Título 5 Car"/>
    <w:basedOn w:val="Fuentedeprrafopredeter"/>
    <w:link w:val="Ttulo5"/>
    <w:uiPriority w:val="9"/>
    <w:rsid w:val="00990C0A"/>
    <w:rPr>
      <w:rFonts w:ascii="Times New Roman" w:eastAsia="Times New Roman" w:hAnsi="Times New Roman" w:cs="Times New Roman"/>
      <w:b/>
      <w:bCs/>
      <w:sz w:val="20"/>
      <w:szCs w:val="20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990C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C0A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0C0A"/>
    <w:rPr>
      <w:rFonts w:ascii="Courier New" w:eastAsia="Times New Roman" w:hAnsi="Courier New" w:cs="Courier New"/>
      <w:sz w:val="20"/>
      <w:szCs w:val="20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subtitle">
    <w:name w:val="subtitle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corchete-llamada">
    <w:name w:val="corchete-llamada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paragraph" w:customStyle="1" w:styleId="infobox">
    <w:name w:val="infobox"/>
    <w:basedOn w:val="Normal"/>
    <w:rsid w:val="00990C0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PA"/>
    </w:rPr>
  </w:style>
  <w:style w:type="paragraph" w:customStyle="1" w:styleId="infoboxv2">
    <w:name w:val="infobox_v2"/>
    <w:basedOn w:val="Normal"/>
    <w:rsid w:val="00990C0A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PA"/>
    </w:rPr>
  </w:style>
  <w:style w:type="paragraph" w:customStyle="1" w:styleId="navbox-title">
    <w:name w:val="navbox-title"/>
    <w:basedOn w:val="Normal"/>
    <w:rsid w:val="00990C0A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-abovebelow">
    <w:name w:val="navbox-abovebelow"/>
    <w:basedOn w:val="Normal"/>
    <w:rsid w:val="00990C0A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">
    <w:name w:val="navbox"/>
    <w:basedOn w:val="Normal"/>
    <w:rsid w:val="00990C0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-subgroup">
    <w:name w:val="navbox-subgroup"/>
    <w:basedOn w:val="Normal"/>
    <w:rsid w:val="00990C0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-list">
    <w:name w:val="navbox-list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-even">
    <w:name w:val="navbox-even"/>
    <w:basedOn w:val="Normal"/>
    <w:rsid w:val="00990C0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-odd">
    <w:name w:val="navbox-odd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ar">
    <w:name w:val="navbar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A"/>
    </w:rPr>
  </w:style>
  <w:style w:type="paragraph" w:customStyle="1" w:styleId="collapsebutton">
    <w:name w:val="collapsebutton"/>
    <w:basedOn w:val="Normal"/>
    <w:rsid w:val="00990C0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w-collapsible-toggle">
    <w:name w:val="mw-collapsible-toggle"/>
    <w:basedOn w:val="Normal"/>
    <w:rsid w:val="00990C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PA"/>
    </w:rPr>
  </w:style>
  <w:style w:type="paragraph" w:customStyle="1" w:styleId="geo-default">
    <w:name w:val="geo-default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geo-dms">
    <w:name w:val="geo-dms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geo-dec">
    <w:name w:val="geo-dec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geo-nondefault">
    <w:name w:val="geo-nondefault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paragraph" w:customStyle="1" w:styleId="geo-multi-punct">
    <w:name w:val="geo-multi-punct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paragraph" w:customStyle="1" w:styleId="longitude">
    <w:name w:val="longitude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latitude">
    <w:name w:val="latitude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citado">
    <w:name w:val="citado"/>
    <w:basedOn w:val="Normal"/>
    <w:rsid w:val="00990C0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PA"/>
    </w:rPr>
  </w:style>
  <w:style w:type="paragraph" w:customStyle="1" w:styleId="notice">
    <w:name w:val="notice"/>
    <w:basedOn w:val="Normal"/>
    <w:rsid w:val="00990C0A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parabiblios">
    <w:name w:val="para_biblios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paragraph" w:customStyle="1" w:styleId="interproject">
    <w:name w:val="interproject"/>
    <w:basedOn w:val="Normal"/>
    <w:rsid w:val="00990C0A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paragraph" w:customStyle="1" w:styleId="rellink">
    <w:name w:val="rellink"/>
    <w:basedOn w:val="Normal"/>
    <w:rsid w:val="00990C0A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PA"/>
    </w:rPr>
  </w:style>
  <w:style w:type="paragraph" w:customStyle="1" w:styleId="dablink">
    <w:name w:val="dablink"/>
    <w:basedOn w:val="Normal"/>
    <w:rsid w:val="00990C0A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PA"/>
    </w:rPr>
  </w:style>
  <w:style w:type="paragraph" w:customStyle="1" w:styleId="messagebox">
    <w:name w:val="messagebox"/>
    <w:basedOn w:val="Normal"/>
    <w:rsid w:val="00990C0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abbr">
    <w:name w:val="abbr"/>
    <w:basedOn w:val="Normal"/>
    <w:rsid w:val="00990C0A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w-tag-marker">
    <w:name w:val="mw-tag-marker"/>
    <w:basedOn w:val="Normal"/>
    <w:rsid w:val="00990C0A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PA"/>
    </w:rPr>
  </w:style>
  <w:style w:type="paragraph" w:customStyle="1" w:styleId="avisofiltro">
    <w:name w:val="aviso_filtro"/>
    <w:basedOn w:val="Normal"/>
    <w:rsid w:val="00990C0A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w-tag-marker-posiblevandalismo">
    <w:name w:val="mw-tag-marker-posible_vandalismo"/>
    <w:basedOn w:val="Normal"/>
    <w:rsid w:val="00990C0A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w-tag-marker-botspam">
    <w:name w:val="mw-tag-marker-botspam"/>
    <w:basedOn w:val="Normal"/>
    <w:rsid w:val="00990C0A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owrap">
    <w:name w:val="nowrap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cabecera">
    <w:name w:val="cabecera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edia">
    <w:name w:val="media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-group">
    <w:name w:val="navbox-group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selflink">
    <w:name w:val="selflink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w-babel-header">
    <w:name w:val="mw-babel-header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w-babel-footer">
    <w:name w:val="mw-babel-footer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texhtml">
    <w:name w:val="texhtml"/>
    <w:basedOn w:val="Fuentedeprrafopredeter"/>
    <w:rsid w:val="00990C0A"/>
  </w:style>
  <w:style w:type="character" w:customStyle="1" w:styleId="mw-geshi">
    <w:name w:val="mw-geshi"/>
    <w:basedOn w:val="Fuentedeprrafopredeter"/>
    <w:rsid w:val="00990C0A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paragraph" w:customStyle="1" w:styleId="cabecera1">
    <w:name w:val="cabecera1"/>
    <w:basedOn w:val="Normal"/>
    <w:rsid w:val="00990C0A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PA"/>
    </w:rPr>
  </w:style>
  <w:style w:type="paragraph" w:customStyle="1" w:styleId="media1">
    <w:name w:val="media1"/>
    <w:basedOn w:val="Normal"/>
    <w:rsid w:val="00990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paragraph" w:customStyle="1" w:styleId="navbox-title1">
    <w:name w:val="navbox-title1"/>
    <w:basedOn w:val="Normal"/>
    <w:rsid w:val="00990C0A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-group1">
    <w:name w:val="navbox-group1"/>
    <w:basedOn w:val="Normal"/>
    <w:rsid w:val="00990C0A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ox-abovebelow1">
    <w:name w:val="navbox-abovebelow1"/>
    <w:basedOn w:val="Normal"/>
    <w:rsid w:val="00990C0A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ar1">
    <w:name w:val="navbar1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navbar2">
    <w:name w:val="navbar2"/>
    <w:basedOn w:val="Normal"/>
    <w:rsid w:val="00990C0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PA"/>
    </w:rPr>
  </w:style>
  <w:style w:type="paragraph" w:customStyle="1" w:styleId="collapsebutton1">
    <w:name w:val="collapsebutton1"/>
    <w:basedOn w:val="Normal"/>
    <w:rsid w:val="00990C0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w-collapsible-toggle1">
    <w:name w:val="mw-collapsible-toggle1"/>
    <w:basedOn w:val="Normal"/>
    <w:rsid w:val="00990C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PA"/>
    </w:rPr>
  </w:style>
  <w:style w:type="paragraph" w:customStyle="1" w:styleId="selflink1">
    <w:name w:val="selflink1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mw-babel-header1">
    <w:name w:val="mw-babel-header1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paragraph" w:customStyle="1" w:styleId="mw-babel-footer1">
    <w:name w:val="mw-babel-footer1"/>
    <w:basedOn w:val="Normal"/>
    <w:rsid w:val="0099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character" w:customStyle="1" w:styleId="corchete-llamada1">
    <w:name w:val="corchete-llamada1"/>
    <w:basedOn w:val="Fuentedeprrafopredeter"/>
    <w:rsid w:val="00990C0A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990C0A"/>
  </w:style>
  <w:style w:type="character" w:customStyle="1" w:styleId="tocnumber">
    <w:name w:val="tocnumber"/>
    <w:basedOn w:val="Fuentedeprrafopredeter"/>
    <w:rsid w:val="00990C0A"/>
  </w:style>
  <w:style w:type="character" w:customStyle="1" w:styleId="toctext">
    <w:name w:val="toctext"/>
    <w:basedOn w:val="Fuentedeprrafopredeter"/>
    <w:rsid w:val="00990C0A"/>
  </w:style>
  <w:style w:type="character" w:customStyle="1" w:styleId="editsection">
    <w:name w:val="editsection"/>
    <w:basedOn w:val="Fuentedeprrafopredeter"/>
    <w:rsid w:val="00990C0A"/>
  </w:style>
  <w:style w:type="character" w:customStyle="1" w:styleId="mw-headline">
    <w:name w:val="mw-headline"/>
    <w:basedOn w:val="Fuentedeprrafopredeter"/>
    <w:rsid w:val="00990C0A"/>
  </w:style>
  <w:style w:type="character" w:styleId="CdigoHTML">
    <w:name w:val="HTML Code"/>
    <w:basedOn w:val="Fuentedeprrafopredeter"/>
    <w:uiPriority w:val="99"/>
    <w:semiHidden/>
    <w:unhideWhenUsed/>
    <w:rsid w:val="00990C0A"/>
    <w:rPr>
      <w:rFonts w:ascii="Courier New" w:eastAsia="Times New Roman" w:hAnsi="Courier New" w:cs="Courier New"/>
      <w:sz w:val="20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990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2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2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8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1050">
                      <w:blockQuote w:val="1"/>
                      <w:marLeft w:val="450"/>
                      <w:marRight w:val="720"/>
                      <w:marTop w:val="48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rchivo:Balance_sheet_Mesopotamia_Louvre_AO603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Balance_sheet_Mesopotamia_Louvre_AO6036.jpg" TargetMode="External"/><Relationship Id="rId10" Type="http://schemas.openxmlformats.org/officeDocument/2006/relationships/hyperlink" Target="http://es.wikipedia.org/wiki/Escritura_cuneifor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Sume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409</Characters>
  <Application>Microsoft Office Word</Application>
  <DocSecurity>0</DocSecurity>
  <Lines>3</Lines>
  <Paragraphs>1</Paragraphs>
  <ScaleCrop>false</ScaleCrop>
  <Company>Hewlett-Packard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5</cp:revision>
  <dcterms:created xsi:type="dcterms:W3CDTF">2013-02-28T02:48:00Z</dcterms:created>
  <dcterms:modified xsi:type="dcterms:W3CDTF">2013-03-02T03:28:00Z</dcterms:modified>
</cp:coreProperties>
</file>