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BF1" w:rsidRDefault="002D5BF1" w:rsidP="002D5BF1">
      <w:pPr>
        <w:jc w:val="center"/>
        <w:rPr>
          <w:rFonts w:ascii="Arial" w:hAnsi="Arial" w:cs="Arial"/>
          <w:color w:val="7030A0"/>
          <w:sz w:val="36"/>
          <w:szCs w:val="36"/>
          <w:highlight w:val="darkYellow"/>
        </w:rPr>
      </w:pPr>
    </w:p>
    <w:p w:rsidR="00932EEB" w:rsidRDefault="002D5BF1" w:rsidP="002D5BF1">
      <w:pPr>
        <w:jc w:val="center"/>
        <w:rPr>
          <w:rFonts w:ascii="Arial" w:hAnsi="Arial" w:cs="Arial"/>
          <w:color w:val="7030A0"/>
          <w:sz w:val="36"/>
          <w:szCs w:val="36"/>
        </w:rPr>
      </w:pPr>
      <w:r w:rsidRPr="002D5BF1">
        <w:rPr>
          <w:rFonts w:ascii="Arial" w:hAnsi="Arial" w:cs="Arial"/>
          <w:color w:val="7030A0"/>
          <w:sz w:val="36"/>
          <w:szCs w:val="36"/>
          <w:highlight w:val="darkYellow"/>
        </w:rPr>
        <w:t>EL PRINCIPIO</w:t>
      </w:r>
    </w:p>
    <w:p w:rsidR="002D5BF1" w:rsidRDefault="002D5BF1" w:rsidP="002D5BF1">
      <w:pPr>
        <w:jc w:val="both"/>
        <w:rPr>
          <w:rFonts w:ascii="Arial" w:hAnsi="Arial" w:cs="Arial"/>
          <w:color w:val="00B050"/>
          <w:sz w:val="36"/>
          <w:szCs w:val="36"/>
        </w:rPr>
      </w:pPr>
      <w:r>
        <w:rPr>
          <w:rFonts w:ascii="Arial" w:hAnsi="Arial" w:cs="Arial"/>
          <w:color w:val="00B050"/>
          <w:sz w:val="36"/>
          <w:szCs w:val="36"/>
        </w:rPr>
        <w:t xml:space="preserve">El principio se </w:t>
      </w:r>
      <w:r w:rsidR="00D64E84">
        <w:rPr>
          <w:rFonts w:ascii="Arial" w:hAnsi="Arial" w:cs="Arial"/>
          <w:color w:val="00B050"/>
          <w:sz w:val="36"/>
          <w:szCs w:val="36"/>
        </w:rPr>
        <w:t>basa</w:t>
      </w:r>
      <w:r>
        <w:rPr>
          <w:rFonts w:ascii="Arial" w:hAnsi="Arial" w:cs="Arial"/>
          <w:color w:val="00B050"/>
          <w:sz w:val="36"/>
          <w:szCs w:val="36"/>
        </w:rPr>
        <w:t xml:space="preserve"> en que su carácter de </w:t>
      </w:r>
      <w:r w:rsidR="00D64E84">
        <w:rPr>
          <w:rFonts w:ascii="Arial" w:hAnsi="Arial" w:cs="Arial"/>
          <w:color w:val="00B050"/>
          <w:sz w:val="36"/>
          <w:szCs w:val="36"/>
        </w:rPr>
        <w:t>pública</w:t>
      </w:r>
      <w:r>
        <w:rPr>
          <w:rFonts w:ascii="Arial" w:hAnsi="Arial" w:cs="Arial"/>
          <w:color w:val="00B050"/>
          <w:sz w:val="36"/>
          <w:szCs w:val="36"/>
        </w:rPr>
        <w:t xml:space="preserve"> no se lo da el simple hecho de ser fundada por el estado sino porque toda la comunidad contribuye a su desarrollo y porque la educación de los niños y jóvenes se </w:t>
      </w:r>
      <w:r w:rsidR="00D64E84">
        <w:rPr>
          <w:rFonts w:ascii="Arial" w:hAnsi="Arial" w:cs="Arial"/>
          <w:color w:val="00B050"/>
          <w:sz w:val="36"/>
          <w:szCs w:val="36"/>
        </w:rPr>
        <w:t>convierte</w:t>
      </w:r>
      <w:r>
        <w:rPr>
          <w:rFonts w:ascii="Arial" w:hAnsi="Arial" w:cs="Arial"/>
          <w:color w:val="00B050"/>
          <w:sz w:val="36"/>
          <w:szCs w:val="36"/>
        </w:rPr>
        <w:t xml:space="preserve"> en algo que compete a toda la sociedad y no solo a los maestros.se propuso la imagen de una escuela interesante, alegre, plena de sorpresas, abierta a la hospitalidad y al intercambio de </w:t>
      </w:r>
      <w:r w:rsidR="00D64E84">
        <w:rPr>
          <w:rFonts w:ascii="Arial" w:hAnsi="Arial" w:cs="Arial"/>
          <w:color w:val="00B050"/>
          <w:sz w:val="36"/>
          <w:szCs w:val="36"/>
        </w:rPr>
        <w:t>experiencias. La</w:t>
      </w:r>
      <w:r>
        <w:rPr>
          <w:rFonts w:ascii="Arial" w:hAnsi="Arial" w:cs="Arial"/>
          <w:color w:val="00B050"/>
          <w:sz w:val="36"/>
          <w:szCs w:val="36"/>
        </w:rPr>
        <w:t xml:space="preserve"> manera de </w:t>
      </w:r>
      <w:r w:rsidR="00D64E84">
        <w:rPr>
          <w:rFonts w:ascii="Arial" w:hAnsi="Arial" w:cs="Arial"/>
          <w:color w:val="00B050"/>
          <w:sz w:val="36"/>
          <w:szCs w:val="36"/>
        </w:rPr>
        <w:t>cómo</w:t>
      </w:r>
      <w:r>
        <w:rPr>
          <w:rFonts w:ascii="Arial" w:hAnsi="Arial" w:cs="Arial"/>
          <w:color w:val="00B050"/>
          <w:sz w:val="36"/>
          <w:szCs w:val="36"/>
        </w:rPr>
        <w:t xml:space="preserve"> se </w:t>
      </w:r>
      <w:r w:rsidR="00D64E84">
        <w:rPr>
          <w:rFonts w:ascii="Arial" w:hAnsi="Arial" w:cs="Arial"/>
          <w:color w:val="00B050"/>
          <w:sz w:val="36"/>
          <w:szCs w:val="36"/>
        </w:rPr>
        <w:t>concretó</w:t>
      </w:r>
      <w:r>
        <w:rPr>
          <w:rFonts w:ascii="Arial" w:hAnsi="Arial" w:cs="Arial"/>
          <w:color w:val="00B050"/>
          <w:sz w:val="36"/>
          <w:szCs w:val="36"/>
        </w:rPr>
        <w:t xml:space="preserve"> la formulación de ese nuevo paradigma escolar fue </w:t>
      </w:r>
      <w:proofErr w:type="spellStart"/>
      <w:r>
        <w:rPr>
          <w:rFonts w:ascii="Arial" w:hAnsi="Arial" w:cs="Arial"/>
          <w:color w:val="00B050"/>
          <w:sz w:val="36"/>
          <w:szCs w:val="36"/>
        </w:rPr>
        <w:t>atraves</w:t>
      </w:r>
      <w:proofErr w:type="spellEnd"/>
      <w:r>
        <w:rPr>
          <w:rFonts w:ascii="Arial" w:hAnsi="Arial" w:cs="Arial"/>
          <w:color w:val="00B050"/>
          <w:sz w:val="36"/>
          <w:szCs w:val="36"/>
        </w:rPr>
        <w:t xml:space="preserve"> de un relato fantástico, “curiosos viajeros del año 2500”. Este relato fue reproducido de manera que los niños lo leyesen como un cuento, para luego ser trabajado como un texto abierto que invita imaginar la escuela </w:t>
      </w:r>
      <w:r w:rsidR="00D64E84">
        <w:rPr>
          <w:rFonts w:ascii="Arial" w:hAnsi="Arial" w:cs="Arial"/>
          <w:color w:val="00B050"/>
          <w:sz w:val="36"/>
          <w:szCs w:val="36"/>
        </w:rPr>
        <w:t>más</w:t>
      </w:r>
      <w:r>
        <w:rPr>
          <w:rFonts w:ascii="Arial" w:hAnsi="Arial" w:cs="Arial"/>
          <w:color w:val="00B050"/>
          <w:sz w:val="36"/>
          <w:szCs w:val="36"/>
        </w:rPr>
        <w:t xml:space="preserve"> </w:t>
      </w:r>
      <w:r w:rsidR="00D64E84">
        <w:rPr>
          <w:rFonts w:ascii="Arial" w:hAnsi="Arial" w:cs="Arial"/>
          <w:color w:val="00B050"/>
          <w:sz w:val="36"/>
          <w:szCs w:val="36"/>
        </w:rPr>
        <w:t>útil</w:t>
      </w:r>
      <w:r>
        <w:rPr>
          <w:rFonts w:ascii="Arial" w:hAnsi="Arial" w:cs="Arial"/>
          <w:color w:val="00B050"/>
          <w:sz w:val="36"/>
          <w:szCs w:val="36"/>
        </w:rPr>
        <w:t xml:space="preserve"> </w:t>
      </w:r>
      <w:r w:rsidR="00D64E84">
        <w:rPr>
          <w:rFonts w:ascii="Arial" w:hAnsi="Arial" w:cs="Arial"/>
          <w:color w:val="00B050"/>
          <w:sz w:val="36"/>
          <w:szCs w:val="36"/>
        </w:rPr>
        <w:t>divertida. El</w:t>
      </w:r>
      <w:r>
        <w:rPr>
          <w:rFonts w:ascii="Arial" w:hAnsi="Arial" w:cs="Arial"/>
          <w:color w:val="00B050"/>
          <w:sz w:val="36"/>
          <w:szCs w:val="36"/>
        </w:rPr>
        <w:t xml:space="preserve"> nombre mismo de pléyade llevo a </w:t>
      </w:r>
      <w:r w:rsidR="00D64E84">
        <w:rPr>
          <w:rFonts w:ascii="Arial" w:hAnsi="Arial" w:cs="Arial"/>
          <w:color w:val="00B050"/>
          <w:sz w:val="36"/>
          <w:szCs w:val="36"/>
        </w:rPr>
        <w:t>la</w:t>
      </w:r>
      <w:r>
        <w:rPr>
          <w:rFonts w:ascii="Arial" w:hAnsi="Arial" w:cs="Arial"/>
          <w:color w:val="00B050"/>
          <w:sz w:val="36"/>
          <w:szCs w:val="36"/>
        </w:rPr>
        <w:t xml:space="preserve"> sociedad a pensar en una </w:t>
      </w:r>
      <w:r w:rsidR="00D64E84">
        <w:rPr>
          <w:rFonts w:ascii="Arial" w:hAnsi="Arial" w:cs="Arial"/>
          <w:color w:val="00B050"/>
          <w:sz w:val="36"/>
          <w:szCs w:val="36"/>
        </w:rPr>
        <w:t>constelación</w:t>
      </w:r>
      <w:r>
        <w:rPr>
          <w:rFonts w:ascii="Arial" w:hAnsi="Arial" w:cs="Arial"/>
          <w:color w:val="00B050"/>
          <w:sz w:val="36"/>
          <w:szCs w:val="36"/>
        </w:rPr>
        <w:t xml:space="preserve"> y en las escuelas como un conjunto de estrellas que brillan con la propia luz.  </w:t>
      </w:r>
    </w:p>
    <w:p w:rsidR="00D64E84" w:rsidRPr="002D5BF1" w:rsidRDefault="00D64E84" w:rsidP="002D5BF1">
      <w:pPr>
        <w:jc w:val="both"/>
        <w:rPr>
          <w:rFonts w:ascii="Arial" w:hAnsi="Arial" w:cs="Arial"/>
          <w:color w:val="00B050"/>
          <w:sz w:val="36"/>
          <w:szCs w:val="36"/>
        </w:rPr>
      </w:pPr>
      <w:bookmarkStart w:id="0" w:name="_GoBack"/>
      <w:bookmarkEnd w:id="0"/>
    </w:p>
    <w:sectPr w:rsidR="00D64E84" w:rsidRPr="002D5BF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BF1"/>
    <w:rsid w:val="002D5BF1"/>
    <w:rsid w:val="00932EEB"/>
    <w:rsid w:val="00D64E8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141</Words>
  <Characters>779</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Flia Corredor</dc:creator>
  <cp:lastModifiedBy>Flia Corredor</cp:lastModifiedBy>
  <cp:revision>1</cp:revision>
  <dcterms:created xsi:type="dcterms:W3CDTF">2013-03-06T04:31:00Z</dcterms:created>
  <dcterms:modified xsi:type="dcterms:W3CDTF">2013-03-06T04:43:00Z</dcterms:modified>
</cp:coreProperties>
</file>