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A9" w:rsidRDefault="003F41A8" w:rsidP="00EC70F2">
      <w:pPr>
        <w:jc w:val="center"/>
        <w:rPr>
          <w:b/>
        </w:rPr>
      </w:pPr>
      <w:r>
        <w:rPr>
          <w:b/>
        </w:rPr>
        <w:t>DATOS GENERALES DE LA UNIDAD DIDÁCTICA</w:t>
      </w:r>
    </w:p>
    <w:p w:rsidR="003F41A8" w:rsidRDefault="00266764" w:rsidP="00EC70F2">
      <w:pPr>
        <w:jc w:val="center"/>
        <w:rPr>
          <w:b/>
        </w:rPr>
      </w:pPr>
      <w:r>
        <w:rPr>
          <w:b/>
          <w:noProof/>
          <w:lang w:eastAsia="es-ES"/>
        </w:rPr>
        <mc:AlternateContent>
          <mc:Choice Requires="wps">
            <w:drawing>
              <wp:anchor distT="0" distB="0" distL="114300" distR="114300" simplePos="0" relativeHeight="251659264" behindDoc="0" locked="0" layoutInCell="1" allowOverlap="1" wp14:anchorId="3B64A2F0" wp14:editId="1ECB960D">
                <wp:simplePos x="0" y="0"/>
                <wp:positionH relativeFrom="column">
                  <wp:posOffset>-194310</wp:posOffset>
                </wp:positionH>
                <wp:positionV relativeFrom="paragraph">
                  <wp:posOffset>120015</wp:posOffset>
                </wp:positionV>
                <wp:extent cx="5619750" cy="2190750"/>
                <wp:effectExtent l="19050" t="19050" r="38100" b="38100"/>
                <wp:wrapNone/>
                <wp:docPr id="1" name="1 Rectángulo"/>
                <wp:cNvGraphicFramePr/>
                <a:graphic xmlns:a="http://schemas.openxmlformats.org/drawingml/2006/main">
                  <a:graphicData uri="http://schemas.microsoft.com/office/word/2010/wordprocessingShape">
                    <wps:wsp>
                      <wps:cNvSpPr/>
                      <wps:spPr>
                        <a:xfrm>
                          <a:off x="0" y="0"/>
                          <a:ext cx="5619750" cy="2190750"/>
                        </a:xfrm>
                        <a:prstGeom prst="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15.3pt;margin-top:9.45pt;width:44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" filled="f" strokecolor="#7030a0" strokeweight="4.5pt"/>
            </w:pict>
          </mc:Fallback>
        </mc:AlternateContent>
      </w:r>
    </w:p>
    <w:p w:rsidR="003F41A8" w:rsidRPr="003F41A8" w:rsidRDefault="003F41A8" w:rsidP="003F41A8">
      <w:pPr>
        <w:jc w:val="both"/>
        <w:rPr>
          <w:b/>
        </w:rPr>
      </w:pPr>
      <w:r w:rsidRPr="003F41A8">
        <w:rPr>
          <w:b/>
        </w:rPr>
        <w:t>ÁREA: CONOCIMIENTO DEL MEDIO NATURAL, SOCIAL Y CULTURAL</w:t>
      </w:r>
    </w:p>
    <w:p w:rsidR="003F41A8" w:rsidRPr="003F41A8" w:rsidRDefault="003F41A8" w:rsidP="003F41A8">
      <w:pPr>
        <w:jc w:val="both"/>
        <w:rPr>
          <w:b/>
        </w:rPr>
      </w:pPr>
      <w:r w:rsidRPr="003F41A8">
        <w:rPr>
          <w:b/>
        </w:rPr>
        <w:t xml:space="preserve">CICLO: SEGUNDO </w:t>
      </w:r>
    </w:p>
    <w:p w:rsidR="003F41A8" w:rsidRPr="003F41A8" w:rsidRDefault="003F41A8" w:rsidP="003F41A8">
      <w:pPr>
        <w:jc w:val="both"/>
        <w:rPr>
          <w:b/>
        </w:rPr>
      </w:pPr>
      <w:r w:rsidRPr="003F41A8">
        <w:rPr>
          <w:b/>
        </w:rPr>
        <w:t>CURSO: 3º</w:t>
      </w:r>
    </w:p>
    <w:p w:rsidR="003F41A8" w:rsidRDefault="003F41A8" w:rsidP="003F41A8">
      <w:pPr>
        <w:jc w:val="both"/>
        <w:rPr>
          <w:b/>
        </w:rPr>
      </w:pPr>
      <w:r w:rsidRPr="003F41A8">
        <w:rPr>
          <w:b/>
        </w:rPr>
        <w:t>BLOQUE 2: La diversidad de los seres vivos</w:t>
      </w:r>
    </w:p>
    <w:p w:rsidR="003F41A8" w:rsidRPr="003372F8" w:rsidRDefault="003372F8" w:rsidP="003372F8">
      <w:pPr>
        <w:jc w:val="both"/>
        <w:rPr>
          <w:b/>
          <w:u w:val="single"/>
        </w:rPr>
      </w:pPr>
      <w:r>
        <w:rPr>
          <w:b/>
        </w:rPr>
        <w:t xml:space="preserve">TÍTULO: </w:t>
      </w:r>
      <w:r>
        <w:rPr>
          <w:b/>
          <w:u w:val="single"/>
        </w:rPr>
        <w:t>FLORAUNA NAVARRICA</w:t>
      </w:r>
      <w:bookmarkStart w:id="0" w:name="_GoBack"/>
      <w:bookmarkEnd w:id="0"/>
    </w:p>
    <w:p w:rsidR="003372F8" w:rsidRDefault="003372F8" w:rsidP="00266764">
      <w:pPr>
        <w:jc w:val="center"/>
        <w:rPr>
          <w:b/>
          <w:sz w:val="32"/>
          <w:u w:val="single"/>
        </w:rPr>
      </w:pPr>
    </w:p>
    <w:p w:rsidR="003372F8" w:rsidRDefault="003372F8" w:rsidP="00266764">
      <w:pPr>
        <w:jc w:val="center"/>
        <w:rPr>
          <w:b/>
          <w:sz w:val="32"/>
          <w:u w:val="single"/>
        </w:rPr>
      </w:pPr>
    </w:p>
    <w:p w:rsidR="003F41A8" w:rsidRPr="00266764" w:rsidRDefault="003F41A8" w:rsidP="00266764">
      <w:pPr>
        <w:jc w:val="center"/>
        <w:rPr>
          <w:b/>
          <w:sz w:val="32"/>
          <w:u w:val="single"/>
        </w:rPr>
      </w:pPr>
      <w:r w:rsidRPr="00266764">
        <w:rPr>
          <w:b/>
          <w:sz w:val="32"/>
          <w:u w:val="single"/>
        </w:rPr>
        <w:t>INTRODUCCIÓN</w:t>
      </w:r>
    </w:p>
    <w:p w:rsidR="00266764" w:rsidRPr="009E486E" w:rsidRDefault="00266764" w:rsidP="00266764">
      <w:pPr>
        <w:jc w:val="center"/>
      </w:pPr>
    </w:p>
    <w:p w:rsidR="00266764" w:rsidRPr="009E486E" w:rsidRDefault="00266764" w:rsidP="00266764">
      <w:pPr>
        <w:ind w:firstLine="708"/>
        <w:jc w:val="both"/>
      </w:pPr>
      <w:r w:rsidRPr="009E486E">
        <w:t>Nuestra unidad didáctica trata sobre la diversidad de especies animales y vegetales repartidas por las tres zonas de Navarra. Creemos que e</w:t>
      </w:r>
      <w:r w:rsidR="002B6108" w:rsidRPr="009E486E">
        <w:t>s un tema interesante porque, a</w:t>
      </w:r>
      <w:r w:rsidRPr="009E486E">
        <w:t>parte de estar nombrado en el currículo oficial, es un tema cercano a los niños, que despierta su interés y les motiva</w:t>
      </w:r>
      <w:r w:rsidR="002B6108" w:rsidRPr="009E486E">
        <w:t>,</w:t>
      </w:r>
      <w:r w:rsidRPr="009E486E">
        <w:t xml:space="preserve"> puesto que es algo que pueden observar. Hemos elegido la zona de Navarra puesto que todas vivimos en esta comunidad y nos puede resultar más fácil darla a conocer en el aula. </w:t>
      </w:r>
    </w:p>
    <w:p w:rsidR="00266764" w:rsidRPr="009E486E" w:rsidRDefault="00266764" w:rsidP="00266764">
      <w:pPr>
        <w:ind w:firstLine="708"/>
        <w:jc w:val="both"/>
      </w:pPr>
      <w:r w:rsidRPr="009E486E">
        <w:t xml:space="preserve">Nos centraremos en el área de Conocimiento del Medio, en el ámbito de la biología correspondiente al bloque dos del currículo oficial. Esta unidad la hemos orientado hacia el segundo ciclo de primaria, más concretamente en tercer curso </w:t>
      </w:r>
    </w:p>
    <w:p w:rsidR="00266764" w:rsidRPr="009E486E" w:rsidRDefault="00266764" w:rsidP="00266764">
      <w:pPr>
        <w:ind w:firstLine="708"/>
        <w:jc w:val="both"/>
      </w:pPr>
      <w:r w:rsidRPr="009E486E">
        <w:t xml:space="preserve">Para que nuestros alumnos profundicen en este tema, hemos planeado una serie de actividades que irán desde el recordatorio de sus conocimientos previos y la presentación de nuevos conceptos (actividades iniciales) hasta la consecución de unos objetivos prescriptivos y didácticos evaluables (actividades finales). </w:t>
      </w:r>
    </w:p>
    <w:p w:rsidR="00266764" w:rsidRPr="009E486E" w:rsidRDefault="00266764" w:rsidP="00266764">
      <w:pPr>
        <w:ind w:firstLine="708"/>
        <w:jc w:val="both"/>
      </w:pPr>
      <w:r w:rsidRPr="009E486E">
        <w:t>Al aplicar a nuestra unidad didáctica el modelo constructivista, no creemos adecuada la valoración de aptitudes y conocimientos mediante un examen escrito. Para hacer posible una contabilización y un seguimiento de los aprendizajes de los niños, les propondremos la realización de un portafolio individual que recoja todas las actividades encomendadas en clase con sus correspondientes reflexiones, anotaciones y propuestas de mejora. Para que esta unidad sea transversal, hemos pensado darle un enfoque más artístico y creativo que quedará demostrado en los murales, dibujos y presentación del portafolio.</w:t>
      </w:r>
    </w:p>
    <w:p w:rsidR="00266764" w:rsidRPr="009E486E" w:rsidRDefault="00266764" w:rsidP="003F41A8">
      <w:pPr>
        <w:jc w:val="both"/>
        <w:rPr>
          <w:b/>
          <w:u w:val="single"/>
        </w:rPr>
      </w:pPr>
    </w:p>
    <w:sectPr w:rsidR="00266764" w:rsidRPr="009E48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F2"/>
    <w:rsid w:val="00266764"/>
    <w:rsid w:val="002B6108"/>
    <w:rsid w:val="003372F8"/>
    <w:rsid w:val="003F41A8"/>
    <w:rsid w:val="00646AA9"/>
    <w:rsid w:val="009E486E"/>
    <w:rsid w:val="00EC70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961D-D067-4026-8F6A-B58109FE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282</Words>
  <Characters>1553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labora1</dc:creator>
  <cp:lastModifiedBy>hp</cp:lastModifiedBy>
  <cp:revision>5</cp:revision>
  <dcterms:created xsi:type="dcterms:W3CDTF">2013-04-11T16:46:00Z</dcterms:created>
  <dcterms:modified xsi:type="dcterms:W3CDTF">2013-05-05T14:35:00Z</dcterms:modified>
</cp:coreProperties>
</file>