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2" w:rsidRPr="00957B17" w:rsidRDefault="006F19D6" w:rsidP="00957B17">
      <w:pPr>
        <w:pStyle w:val="Ttulo"/>
        <w:rPr>
          <w:rFonts w:ascii="Comic Sans MS" w:hAnsi="Comic Sans MS"/>
        </w:rPr>
      </w:pPr>
      <w:r w:rsidRPr="00957B17">
        <w:rPr>
          <w:rFonts w:ascii="Comic Sans MS" w:hAnsi="Comic Sans MS"/>
        </w:rPr>
        <w:t>TIPOS DE ANFIBIOS</w:t>
      </w:r>
    </w:p>
    <w:p w:rsidR="006F19D6" w:rsidRDefault="006F19D6" w:rsidP="00957B1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6F19D6">
        <w:rPr>
          <w:rFonts w:ascii="Comic Sans MS" w:hAnsi="Comic Sans MS"/>
          <w:sz w:val="24"/>
          <w:szCs w:val="24"/>
        </w:rPr>
        <w:t xml:space="preserve">Los anfibios se reparten en dos grupos: </w:t>
      </w:r>
    </w:p>
    <w:p w:rsidR="006F19D6" w:rsidRDefault="006F19D6" w:rsidP="00957B1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57B17">
        <w:rPr>
          <w:rFonts w:ascii="Comic Sans MS" w:hAnsi="Comic Sans MS"/>
          <w:b/>
          <w:sz w:val="24"/>
          <w:szCs w:val="24"/>
        </w:rPr>
        <w:t>A</w:t>
      </w:r>
      <w:r w:rsidR="00957B17" w:rsidRPr="00957B17">
        <w:rPr>
          <w:rFonts w:ascii="Comic Sans MS" w:hAnsi="Comic Sans MS"/>
          <w:b/>
          <w:sz w:val="24"/>
          <w:szCs w:val="24"/>
        </w:rPr>
        <w:t>nuros</w:t>
      </w:r>
      <w:r w:rsidR="00957B17">
        <w:rPr>
          <w:rFonts w:ascii="Comic Sans MS" w:hAnsi="Comic Sans MS"/>
          <w:sz w:val="24"/>
          <w:szCs w:val="24"/>
        </w:rPr>
        <w:t>:</w:t>
      </w:r>
      <w:r w:rsidRPr="006F19D6">
        <w:rPr>
          <w:rFonts w:ascii="Comic Sans MS" w:hAnsi="Comic Sans MS"/>
          <w:sz w:val="24"/>
          <w:szCs w:val="24"/>
        </w:rPr>
        <w:t xml:space="preserve"> que son anfi</w:t>
      </w:r>
      <w:r>
        <w:rPr>
          <w:rFonts w:ascii="Comic Sans MS" w:hAnsi="Comic Sans MS"/>
          <w:sz w:val="24"/>
          <w:szCs w:val="24"/>
        </w:rPr>
        <w:t>bios sin cola (ranas y sapos)</w:t>
      </w:r>
      <w:r w:rsidR="00957B17">
        <w:rPr>
          <w:rFonts w:ascii="Comic Sans MS" w:hAnsi="Comic Sans MS"/>
          <w:sz w:val="24"/>
          <w:szCs w:val="24"/>
        </w:rPr>
        <w:t>.</w:t>
      </w:r>
    </w:p>
    <w:p w:rsidR="00957B17" w:rsidRDefault="00957B17" w:rsidP="00957B1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019425" cy="2701591"/>
            <wp:effectExtent l="19050" t="0" r="9525" b="0"/>
            <wp:docPr id="1" name="irc_mi" descr="http://ticanfibios.wikispaces.com/file/view/rana.gif/183133859/r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canfibios.wikispaces.com/file/view/rana.gif/183133859/ra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D6" w:rsidRPr="006F19D6" w:rsidRDefault="006F19D6" w:rsidP="00957B1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57B17">
        <w:rPr>
          <w:rFonts w:ascii="Comic Sans MS" w:hAnsi="Comic Sans MS"/>
          <w:b/>
          <w:sz w:val="24"/>
          <w:szCs w:val="24"/>
        </w:rPr>
        <w:t>U</w:t>
      </w:r>
      <w:r w:rsidR="00957B17" w:rsidRPr="00957B17">
        <w:rPr>
          <w:rFonts w:ascii="Comic Sans MS" w:hAnsi="Comic Sans MS"/>
          <w:b/>
          <w:sz w:val="24"/>
          <w:szCs w:val="24"/>
        </w:rPr>
        <w:t>rodelos</w:t>
      </w:r>
      <w:r w:rsidR="00957B17">
        <w:rPr>
          <w:rFonts w:ascii="Comic Sans MS" w:hAnsi="Comic Sans MS"/>
          <w:sz w:val="24"/>
          <w:szCs w:val="24"/>
        </w:rPr>
        <w:t>:</w:t>
      </w:r>
      <w:r w:rsidRPr="006F19D6">
        <w:rPr>
          <w:rFonts w:ascii="Comic Sans MS" w:hAnsi="Comic Sans MS"/>
          <w:sz w:val="24"/>
          <w:szCs w:val="24"/>
        </w:rPr>
        <w:t xml:space="preserve"> que son anfibios con cola (tritones, gallipatos y salamandras). Otro grupo menos importante está formado por las </w:t>
      </w:r>
      <w:proofErr w:type="spellStart"/>
      <w:r w:rsidRPr="006F19D6">
        <w:rPr>
          <w:rFonts w:ascii="Comic Sans MS" w:hAnsi="Comic Sans MS"/>
          <w:sz w:val="24"/>
          <w:szCs w:val="24"/>
        </w:rPr>
        <w:t>cecilias</w:t>
      </w:r>
      <w:proofErr w:type="spellEnd"/>
      <w:r w:rsidRPr="006F19D6">
        <w:rPr>
          <w:rFonts w:ascii="Comic Sans MS" w:hAnsi="Comic Sans MS"/>
          <w:sz w:val="24"/>
          <w:szCs w:val="24"/>
        </w:rPr>
        <w:t xml:space="preserve">, que son anfibios </w:t>
      </w:r>
      <w:proofErr w:type="spellStart"/>
      <w:r w:rsidRPr="006F19D6">
        <w:rPr>
          <w:rFonts w:ascii="Comic Sans MS" w:hAnsi="Comic Sans MS"/>
          <w:sz w:val="24"/>
          <w:szCs w:val="24"/>
        </w:rPr>
        <w:t>ápodos</w:t>
      </w:r>
      <w:proofErr w:type="spellEnd"/>
      <w:r w:rsidRPr="006F19D6">
        <w:rPr>
          <w:rFonts w:ascii="Comic Sans MS" w:hAnsi="Comic Sans MS"/>
          <w:sz w:val="24"/>
          <w:szCs w:val="24"/>
        </w:rPr>
        <w:t xml:space="preserve"> (sin patas), todos tropicales.</w:t>
      </w:r>
    </w:p>
    <w:p w:rsidR="00957B17" w:rsidRDefault="00957B17" w:rsidP="00957B17">
      <w:pPr>
        <w:jc w:val="center"/>
      </w:pPr>
    </w:p>
    <w:p w:rsidR="006F19D6" w:rsidRDefault="00957B17" w:rsidP="00957B1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733675" cy="1804226"/>
            <wp:effectExtent l="19050" t="0" r="9525" b="0"/>
            <wp:docPr id="4" name="irc_mi" descr="http://www.infoescola.com/imagens/865bSalamandra_salamandra_terrest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escola.com/imagens/865bSalamandra_salamandra_terrestris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61" cy="18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5C" w:rsidRDefault="00FE015C" w:rsidP="00957B17">
      <w:pPr>
        <w:jc w:val="center"/>
      </w:pPr>
    </w:p>
    <w:p w:rsidR="00FE015C" w:rsidRDefault="00FE015C" w:rsidP="00957B17">
      <w:pPr>
        <w:jc w:val="center"/>
      </w:pPr>
    </w:p>
    <w:sectPr w:rsidR="00FE015C" w:rsidSect="00957B1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9D6"/>
    <w:rsid w:val="00453600"/>
    <w:rsid w:val="006F19D6"/>
    <w:rsid w:val="00957B17"/>
    <w:rsid w:val="00D27E72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B1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57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7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FE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Ramón</cp:lastModifiedBy>
  <cp:revision>3</cp:revision>
  <dcterms:created xsi:type="dcterms:W3CDTF">2013-12-09T18:38:00Z</dcterms:created>
  <dcterms:modified xsi:type="dcterms:W3CDTF">2013-12-09T20:07:00Z</dcterms:modified>
</cp:coreProperties>
</file>