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E599" w:themeColor="accent4" w:themeTint="66"/>
  <w:body>
    <w:p w:rsidR="007D1EB3" w:rsidRPr="007D1EB3" w:rsidRDefault="007D1EB3" w:rsidP="007D1EB3">
      <w:pPr>
        <w:jc w:val="both"/>
        <w:rPr>
          <w:sz w:val="28"/>
          <w:szCs w:val="28"/>
        </w:rPr>
      </w:pPr>
      <w:r w:rsidRPr="007D1EB3">
        <w:rPr>
          <w:b/>
          <w:sz w:val="40"/>
          <w:szCs w:val="40"/>
        </w:rPr>
        <w:t>George Siemen</w:t>
      </w:r>
      <w:r w:rsidRPr="007D1EB3">
        <w:rPr>
          <w:b/>
          <w:sz w:val="40"/>
          <w:szCs w:val="40"/>
        </w:rPr>
        <w:t>s</w:t>
      </w:r>
      <w:r>
        <w:t xml:space="preserve"> </w:t>
      </w:r>
      <w:r w:rsidRPr="007D1EB3">
        <w:rPr>
          <w:sz w:val="28"/>
          <w:szCs w:val="28"/>
        </w:rPr>
        <w:t>es un teórico</w:t>
      </w:r>
      <w:r w:rsidRPr="007D1EB3">
        <w:rPr>
          <w:sz w:val="28"/>
          <w:szCs w:val="28"/>
        </w:rPr>
        <w:t xml:space="preserve"> en la enseñanza en la sociedad digital. Es el autor del artículo </w:t>
      </w:r>
      <w:proofErr w:type="spellStart"/>
      <w:r w:rsidRPr="007D1EB3">
        <w:rPr>
          <w:sz w:val="28"/>
          <w:szCs w:val="28"/>
        </w:rPr>
        <w:t>Conectivismo</w:t>
      </w:r>
      <w:proofErr w:type="spellEnd"/>
      <w:r w:rsidRPr="007D1EB3">
        <w:rPr>
          <w:sz w:val="28"/>
          <w:szCs w:val="28"/>
        </w:rPr>
        <w:t>: Una teoría de la enseñanza para la era digital y del libro Conociendo el conocimiento, una exploración del impacto del contexto cambiante y de las característic</w:t>
      </w:r>
      <w:r w:rsidRPr="007D1EB3">
        <w:rPr>
          <w:sz w:val="28"/>
          <w:szCs w:val="28"/>
        </w:rPr>
        <w:t>as del conocimiento.</w:t>
      </w:r>
      <w:bookmarkStart w:id="0" w:name="_GoBack"/>
      <w:bookmarkEnd w:id="0"/>
    </w:p>
    <w:p w:rsidR="007D1EB3" w:rsidRPr="007D1EB3" w:rsidRDefault="007D1EB3" w:rsidP="007D1EB3">
      <w:pPr>
        <w:jc w:val="both"/>
        <w:rPr>
          <w:sz w:val="28"/>
          <w:szCs w:val="28"/>
        </w:rPr>
      </w:pPr>
      <w:r w:rsidRPr="007D1EB3">
        <w:rPr>
          <w:sz w:val="28"/>
          <w:szCs w:val="28"/>
        </w:rPr>
        <w:t xml:space="preserve">Fue director asociado del </w:t>
      </w:r>
      <w:proofErr w:type="spellStart"/>
      <w:r w:rsidRPr="007D1EB3">
        <w:rPr>
          <w:sz w:val="28"/>
          <w:szCs w:val="28"/>
        </w:rPr>
        <w:t>Learning</w:t>
      </w:r>
      <w:proofErr w:type="spellEnd"/>
      <w:r w:rsidRPr="007D1EB3">
        <w:rPr>
          <w:sz w:val="28"/>
          <w:szCs w:val="28"/>
        </w:rPr>
        <w:t xml:space="preserve"> Technologies Centre en la Universidad de Manitoba, y ha aceptado un puesto e</w:t>
      </w:r>
      <w:r w:rsidRPr="007D1EB3">
        <w:rPr>
          <w:sz w:val="28"/>
          <w:szCs w:val="28"/>
        </w:rPr>
        <w:t>n la Universidad de Athabasca.</w:t>
      </w:r>
    </w:p>
    <w:p w:rsidR="00AA5986" w:rsidRPr="007D1EB3" w:rsidRDefault="007D1EB3" w:rsidP="007D1EB3">
      <w:pPr>
        <w:jc w:val="both"/>
        <w:rPr>
          <w:sz w:val="28"/>
          <w:szCs w:val="28"/>
        </w:rPr>
      </w:pPr>
      <w:r w:rsidRPr="007D1EB3">
        <w:rPr>
          <w:sz w:val="28"/>
          <w:szCs w:val="28"/>
        </w:rPr>
        <w:t xml:space="preserve">En 2008, Siemens y Stephen </w:t>
      </w:r>
      <w:proofErr w:type="spellStart"/>
      <w:r w:rsidRPr="007D1EB3">
        <w:rPr>
          <w:sz w:val="28"/>
          <w:szCs w:val="28"/>
        </w:rPr>
        <w:t>Downes</w:t>
      </w:r>
      <w:proofErr w:type="spellEnd"/>
      <w:r w:rsidRPr="007D1EB3">
        <w:rPr>
          <w:sz w:val="28"/>
          <w:szCs w:val="28"/>
        </w:rPr>
        <w:t xml:space="preserve"> diseñaron e impartieron en línea un curso abierto sobre </w:t>
      </w:r>
      <w:r w:rsidRPr="007D1EB3">
        <w:rPr>
          <w:sz w:val="28"/>
          <w:szCs w:val="28"/>
        </w:rPr>
        <w:t xml:space="preserve">"open </w:t>
      </w:r>
      <w:proofErr w:type="spellStart"/>
      <w:r w:rsidRPr="007D1EB3">
        <w:rPr>
          <w:sz w:val="28"/>
          <w:szCs w:val="28"/>
        </w:rPr>
        <w:t>teaching</w:t>
      </w:r>
      <w:proofErr w:type="spellEnd"/>
      <w:r w:rsidRPr="007D1EB3">
        <w:rPr>
          <w:sz w:val="28"/>
          <w:szCs w:val="28"/>
        </w:rPr>
        <w:t>".</w:t>
      </w:r>
    </w:p>
    <w:p w:rsidR="007D1EB3" w:rsidRPr="007D1EB3" w:rsidRDefault="007D1EB3" w:rsidP="007D1EB3">
      <w:pPr>
        <w:jc w:val="both"/>
        <w:rPr>
          <w:sz w:val="28"/>
          <w:szCs w:val="28"/>
        </w:rPr>
      </w:pPr>
      <w:r w:rsidRPr="007D1EB3">
        <w:rPr>
          <w:sz w:val="28"/>
          <w:szCs w:val="28"/>
        </w:rPr>
        <w:t xml:space="preserve">George está actualmente afiliado al Instituto de Investigación del Conocimiento Mejorado por la Tecnología  (TEKRI) en la Universidad de Athabasca. Su papel como estratega de los medios sociales implica planificación, investigación, e implementación de las tecnologías sociales de red, centrándose en el impacto sistémico y el cambio institucional. Antes de estar con TEKRI, fue Director Asociado de Investigación y Desarrollo con el Centro de Tecnologías del Aprendizaje en la Universidad de Manitoba. George Siemens ha realizado presentaciones en numerosas conferencias nacionales e internacionales, sobre temas que incluyen el papel de los nuevos medios en el aprendizaje, el cambio sistémico, los medios sociales y el aprendizaje en red, </w:t>
      </w:r>
      <w:proofErr w:type="gramStart"/>
      <w:r w:rsidRPr="007D1EB3">
        <w:rPr>
          <w:sz w:val="28"/>
          <w:szCs w:val="28"/>
        </w:rPr>
        <w:t>el</w:t>
      </w:r>
      <w:proofErr w:type="gramEnd"/>
      <w:r w:rsidRPr="007D1EB3">
        <w:rPr>
          <w:sz w:val="28"/>
          <w:szCs w:val="28"/>
        </w:rPr>
        <w:t xml:space="preserve"> e-aprendizaje en la formación profesional, el “</w:t>
      </w:r>
      <w:proofErr w:type="spellStart"/>
      <w:r w:rsidRPr="007D1EB3">
        <w:rPr>
          <w:sz w:val="28"/>
          <w:szCs w:val="28"/>
        </w:rPr>
        <w:t>streaming</w:t>
      </w:r>
      <w:proofErr w:type="spellEnd"/>
      <w:r w:rsidRPr="007D1EB3">
        <w:rPr>
          <w:sz w:val="28"/>
          <w:szCs w:val="28"/>
        </w:rPr>
        <w:t xml:space="preserve">” y el </w:t>
      </w:r>
      <w:proofErr w:type="spellStart"/>
      <w:r w:rsidRPr="007D1EB3">
        <w:rPr>
          <w:sz w:val="28"/>
          <w:szCs w:val="28"/>
        </w:rPr>
        <w:t>conectivismo</w:t>
      </w:r>
      <w:proofErr w:type="spellEnd"/>
      <w:r w:rsidRPr="007D1EB3">
        <w:rPr>
          <w:sz w:val="28"/>
          <w:szCs w:val="28"/>
        </w:rPr>
        <w:t>.</w:t>
      </w:r>
    </w:p>
    <w:sectPr w:rsidR="007D1EB3" w:rsidRPr="007D1EB3" w:rsidSect="007D1EB3">
      <w:pgSz w:w="12242" w:h="10773" w:orient="landscape" w:code="1"/>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F8C"/>
    <w:rsid w:val="003A3F8C"/>
    <w:rsid w:val="007D1EB3"/>
    <w:rsid w:val="00AA598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9EAD40-9A81-4395-BE28-F6F2B8900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7E29D-DEDD-4C7C-A6E1-0B37A718C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209</Words>
  <Characters>1151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2014-05-08T03:21:00Z</dcterms:created>
  <dcterms:modified xsi:type="dcterms:W3CDTF">2014-05-08T03:28:00Z</dcterms:modified>
</cp:coreProperties>
</file>