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1" w:rsidRPr="001D0ECB" w:rsidRDefault="001F3AC1" w:rsidP="001F3AC1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 w:rsidRPr="001D0ECB">
        <w:rPr>
          <w:rFonts w:ascii="Arial" w:hAnsi="Arial" w:cs="Arial"/>
          <w:sz w:val="24"/>
          <w:szCs w:val="24"/>
          <w:shd w:val="clear" w:color="auto" w:fill="FFFFFF"/>
          <w:lang w:val="ca-ES"/>
        </w:rPr>
        <w:t>Configuració de Comitès de barri i Assemblees de Ciutadans que alhora que permeten l'establiment d'un Pressupost Participatiu tendent al 100% permeti la descentralització de les decisions i dels serveis.</w:t>
      </w:r>
    </w:p>
    <w:p w:rsidR="00C81C1B" w:rsidRPr="001F3AC1" w:rsidRDefault="00C81C1B">
      <w:pPr>
        <w:rPr>
          <w:lang w:val="ca-ES"/>
        </w:rPr>
      </w:pPr>
    </w:p>
    <w:sectPr w:rsidR="00C81C1B" w:rsidRPr="001F3AC1" w:rsidSect="00C8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3AC1"/>
    <w:rsid w:val="001F3AC1"/>
    <w:rsid w:val="00C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paumontlliure</dc:creator>
  <cp:lastModifiedBy>paumontlliure</cp:lastModifiedBy>
  <cp:revision>1</cp:revision>
  <dcterms:created xsi:type="dcterms:W3CDTF">2014-12-13T21:37:00Z</dcterms:created>
  <dcterms:modified xsi:type="dcterms:W3CDTF">2014-12-13T21:38:00Z</dcterms:modified>
</cp:coreProperties>
</file>