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92" w:rsidRDefault="001D4692" w:rsidP="001D4692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 w:rsidRPr="001D4692">
        <w:rPr>
          <w:rFonts w:ascii="Arial" w:hAnsi="Arial" w:cs="Arial"/>
          <w:b/>
          <w:color w:val="252525"/>
          <w:sz w:val="44"/>
          <w:szCs w:val="44"/>
        </w:rPr>
        <w:t>SISTEMAS OPERATIVOS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</w:p>
    <w:p w:rsidR="001D4692" w:rsidRPr="001D4692" w:rsidRDefault="001D4692" w:rsidP="001D4692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 Black" w:hAnsi="Arial Black" w:cs="Arial"/>
          <w:color w:val="252525"/>
          <w:sz w:val="21"/>
          <w:szCs w:val="21"/>
        </w:rPr>
      </w:pPr>
      <w:r w:rsidRPr="001D4692">
        <w:rPr>
          <w:rFonts w:ascii="Arial Black" w:hAnsi="Arial Black" w:cs="Arial"/>
          <w:color w:val="252525"/>
          <w:sz w:val="21"/>
          <w:szCs w:val="21"/>
        </w:rPr>
        <w:t>Un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b/>
          <w:bCs/>
          <w:color w:val="252525"/>
          <w:sz w:val="21"/>
          <w:szCs w:val="21"/>
        </w:rPr>
        <w:t>sistema operativo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(</w:t>
      </w:r>
      <w:r w:rsidRPr="001D4692">
        <w:rPr>
          <w:rFonts w:ascii="Arial Black" w:hAnsi="Arial Black" w:cs="Arial"/>
          <w:b/>
          <w:bCs/>
          <w:color w:val="252525"/>
          <w:sz w:val="21"/>
          <w:szCs w:val="21"/>
        </w:rPr>
        <w:t>SO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o, frecuentemente,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b/>
          <w:bCs/>
          <w:color w:val="252525"/>
          <w:sz w:val="21"/>
          <w:szCs w:val="21"/>
        </w:rPr>
        <w:t>OS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—del inglés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b/>
          <w:bCs/>
          <w:i/>
          <w:iCs/>
          <w:color w:val="252525"/>
          <w:sz w:val="21"/>
          <w:szCs w:val="21"/>
        </w:rPr>
        <w:t>O</w:t>
      </w:r>
      <w:r w:rsidRPr="001D4692">
        <w:rPr>
          <w:rFonts w:ascii="Arial Black" w:hAnsi="Arial Black" w:cs="Arial"/>
          <w:i/>
          <w:iCs/>
          <w:color w:val="252525"/>
          <w:sz w:val="21"/>
          <w:szCs w:val="21"/>
        </w:rPr>
        <w:t>perating</w:t>
      </w:r>
      <w:r w:rsidRPr="001D4692">
        <w:rPr>
          <w:rStyle w:val="apple-converted-space"/>
          <w:rFonts w:ascii="Arial Black" w:hAnsi="Arial Black" w:cs="Arial"/>
          <w:i/>
          <w:iCs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b/>
          <w:bCs/>
          <w:i/>
          <w:iCs/>
          <w:color w:val="252525"/>
          <w:sz w:val="21"/>
          <w:szCs w:val="21"/>
        </w:rPr>
        <w:t>S</w:t>
      </w:r>
      <w:r w:rsidRPr="001D4692">
        <w:rPr>
          <w:rFonts w:ascii="Arial Black" w:hAnsi="Arial Black" w:cs="Arial"/>
          <w:i/>
          <w:iCs/>
          <w:color w:val="252525"/>
          <w:sz w:val="21"/>
          <w:szCs w:val="21"/>
        </w:rPr>
        <w:t>ystem</w:t>
      </w:r>
      <w:r w:rsidRPr="001D4692">
        <w:rPr>
          <w:rFonts w:ascii="Arial Black" w:hAnsi="Arial Black" w:cs="Arial"/>
          <w:color w:val="252525"/>
          <w:sz w:val="21"/>
          <w:szCs w:val="21"/>
        </w:rPr>
        <w:t>—) es un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4" w:tooltip="Programa informático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programa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o conjunto de programas de un sistema informático que gestiona los recursos de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5" w:tooltip="Hardware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hardware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y provee servicios a los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6" w:tooltip="Aplicación informática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programas de aplicación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, ejecutándose en modo privilegiado respecto de los restantes (aunque puede que parte del mismo se ejecute en espacio de usuario).</w:t>
      </w:r>
      <w:hyperlink r:id="rId7" w:anchor="cite_note-2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  <w:vertAlign w:val="superscript"/>
          </w:rPr>
          <w:t>2</w:t>
        </w:r>
      </w:hyperlink>
    </w:p>
    <w:p w:rsidR="001D4692" w:rsidRPr="001D4692" w:rsidRDefault="001D4692" w:rsidP="001D4692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 Black" w:hAnsi="Arial Black" w:cs="Arial"/>
          <w:color w:val="252525"/>
          <w:sz w:val="21"/>
          <w:szCs w:val="21"/>
        </w:rPr>
      </w:pPr>
      <w:r w:rsidRPr="001D4692">
        <w:rPr>
          <w:rFonts w:ascii="Arial Black" w:hAnsi="Arial Black" w:cs="Arial"/>
          <w:color w:val="252525"/>
          <w:sz w:val="21"/>
          <w:szCs w:val="21"/>
        </w:rPr>
        <w:t>Nótese que es un error común muy extendido denominar al conjunto completo de herramientas sistema operativo,</w:t>
      </w:r>
      <w:hyperlink r:id="rId8" w:anchor="cite_note-3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  <w:vertAlign w:val="superscript"/>
          </w:rPr>
          <w:t>3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es decir, la inclusión en el mismo término de programas como el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9" w:tooltip="Administrador de archivos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explorador de ficheros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, el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10" w:tooltip="Navegador web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navegador web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y todo tipo de herramientas que permiten la interacción con el sistema operativo. Otro ejemplo para comprender esta diferencia se encuentra en la plataforma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11" w:tooltip="Commodore Amiga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Amiga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, donde E</w:t>
      </w:r>
      <w:r>
        <w:rPr>
          <w:rFonts w:ascii="Arial Black" w:hAnsi="Arial Black" w:cs="Arial"/>
          <w:color w:val="252525"/>
          <w:sz w:val="21"/>
          <w:szCs w:val="21"/>
        </w:rPr>
        <w:t xml:space="preserve">l </w:t>
      </w:r>
      <w:hyperlink r:id="rId12" w:tooltip="Interfaz gráfica de usuario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entorno gráfico de usuario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se distribuía por separado, de modo que, también podía reemplazarse por otro, como era el caso de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proofErr w:type="spellStart"/>
      <w:r w:rsidRPr="001D4692">
        <w:rPr>
          <w:rFonts w:ascii="Arial Black" w:hAnsi="Arial Black" w:cs="Arial"/>
          <w:color w:val="252525"/>
          <w:sz w:val="21"/>
          <w:szCs w:val="21"/>
        </w:rPr>
        <w:fldChar w:fldCharType="begin"/>
      </w:r>
      <w:r w:rsidRPr="001D4692">
        <w:rPr>
          <w:rFonts w:ascii="Arial Black" w:hAnsi="Arial Black" w:cs="Arial"/>
          <w:color w:val="252525"/>
          <w:sz w:val="21"/>
          <w:szCs w:val="21"/>
        </w:rPr>
        <w:instrText xml:space="preserve"> HYPERLINK "http://es.wikipedia.org/wiki/Directory_Opus" \o "Directory Opus" </w:instrText>
      </w:r>
      <w:r w:rsidRPr="001D4692">
        <w:rPr>
          <w:rFonts w:ascii="Arial Black" w:hAnsi="Arial Black" w:cs="Arial"/>
          <w:color w:val="252525"/>
          <w:sz w:val="21"/>
          <w:szCs w:val="21"/>
        </w:rPr>
        <w:fldChar w:fldCharType="separate"/>
      </w:r>
      <w:proofErr w:type="spellEnd"/>
      <w:r w:rsidRPr="001D4692">
        <w:rPr>
          <w:rStyle w:val="Hipervnculo"/>
          <w:rFonts w:ascii="Arial Black" w:hAnsi="Arial Black" w:cs="Arial"/>
          <w:color w:val="0B0080"/>
          <w:sz w:val="21"/>
          <w:szCs w:val="21"/>
          <w:u w:val="none"/>
        </w:rPr>
        <w:t>directory Opus</w:t>
      </w:r>
      <w:r w:rsidRPr="001D4692">
        <w:rPr>
          <w:rFonts w:ascii="Arial Black" w:hAnsi="Arial Black" w:cs="Arial"/>
          <w:color w:val="252525"/>
          <w:sz w:val="21"/>
          <w:szCs w:val="21"/>
        </w:rPr>
        <w:fldChar w:fldCharType="end"/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o incluso manejarlo arrancando con una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13" w:tooltip="Línea de comandos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línea de comandos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y el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14" w:tooltip="Sistema de ventanas X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sistema gráfico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. De este modo, comenzaba a funcionar con el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15" w:tooltip="Kickstart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propio sistema operativo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que llevaba incluido en una</w:t>
      </w:r>
      <w:r>
        <w:rPr>
          <w:rFonts w:ascii="Arial Black" w:hAnsi="Arial Black" w:cs="Arial"/>
          <w:color w:val="252525"/>
          <w:sz w:val="21"/>
          <w:szCs w:val="21"/>
        </w:rPr>
        <w:t xml:space="preserve"> </w:t>
      </w:r>
      <w:hyperlink r:id="rId16" w:tooltip="Memoria de solo lectura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ROM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, por lo que era cuestión del usuario decidir si necesitaba un entorno gráfico para manejar el sistema operativo o simplemente otra aplicación. Uno de los más prominentes ejemplos de esta diferencia, es el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17" w:tooltip="Núcleo Linux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núcleo Linux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, usado en las llamadas</w:t>
      </w:r>
      <w:r>
        <w:rPr>
          <w:rFonts w:ascii="Arial Black" w:hAnsi="Arial Black" w:cs="Arial"/>
          <w:color w:val="252525"/>
          <w:sz w:val="21"/>
          <w:szCs w:val="21"/>
        </w:rPr>
        <w:t xml:space="preserve"> </w:t>
      </w:r>
      <w:hyperlink r:id="rId18" w:tooltip="Distribución Linux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distribuciones Linux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, ya que al estar también basadas en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19" w:tooltip="Unix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Unix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, proporcionan un sistema de funcionamiento similar. Este error de precisión, se debe a la modernización de la informática llevada a cabo a finales de los 80, cuando la filosofía de estructura básica de funcionamiento de los grandes computadores</w:t>
      </w:r>
      <w:hyperlink r:id="rId20" w:anchor="cite_note-4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  <w:vertAlign w:val="superscript"/>
          </w:rPr>
          <w:t>4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se rediseñó a fin de llevarla a los hogares y facilitar su uso, cambiando el concepto de computador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21" w:tooltip="Multiusuario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multiusuario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, (muchos usuarios al mismo tiempo) por un sistema monousuario (únicamente un usuario al mismo tiempo) más sencillo de gestionar.</w:t>
      </w:r>
      <w:hyperlink r:id="rId22" w:anchor="cite_note-5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  <w:vertAlign w:val="superscript"/>
          </w:rPr>
          <w:t>5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(Véase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23" w:tooltip="AmigaOS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Amiga</w:t>
        </w:r>
        <w:r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 xml:space="preserve"> </w:t>
        </w:r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OS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,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proofErr w:type="spellStart"/>
      <w:r w:rsidRPr="001D4692">
        <w:rPr>
          <w:rFonts w:ascii="Arial Black" w:hAnsi="Arial Black" w:cs="Arial"/>
          <w:color w:val="252525"/>
          <w:sz w:val="21"/>
          <w:szCs w:val="21"/>
        </w:rPr>
        <w:fldChar w:fldCharType="begin"/>
      </w:r>
      <w:r w:rsidRPr="001D4692">
        <w:rPr>
          <w:rFonts w:ascii="Arial Black" w:hAnsi="Arial Black" w:cs="Arial"/>
          <w:color w:val="252525"/>
          <w:sz w:val="21"/>
          <w:szCs w:val="21"/>
        </w:rPr>
        <w:instrText xml:space="preserve"> HYPERLINK "http://es.wikipedia.org/wiki/BeOS" \o "BeOS" </w:instrText>
      </w:r>
      <w:r w:rsidRPr="001D4692">
        <w:rPr>
          <w:rFonts w:ascii="Arial Black" w:hAnsi="Arial Black" w:cs="Arial"/>
          <w:color w:val="252525"/>
          <w:sz w:val="21"/>
          <w:szCs w:val="21"/>
        </w:rPr>
        <w:fldChar w:fldCharType="separate"/>
      </w:r>
      <w:proofErr w:type="spellEnd"/>
      <w:r w:rsidRPr="001D4692">
        <w:rPr>
          <w:rStyle w:val="Hipervnculo"/>
          <w:rFonts w:ascii="Arial Black" w:hAnsi="Arial Black" w:cs="Arial"/>
          <w:color w:val="0B0080"/>
          <w:sz w:val="21"/>
          <w:szCs w:val="21"/>
          <w:u w:val="none"/>
        </w:rPr>
        <w:t>be</w:t>
      </w:r>
      <w:r>
        <w:rPr>
          <w:rStyle w:val="Hipervnculo"/>
          <w:rFonts w:ascii="Arial Black" w:hAnsi="Arial Black" w:cs="Arial"/>
          <w:color w:val="0B0080"/>
          <w:sz w:val="21"/>
          <w:szCs w:val="21"/>
          <w:u w:val="none"/>
        </w:rPr>
        <w:t xml:space="preserve"> </w:t>
      </w:r>
      <w:r w:rsidRPr="001D4692">
        <w:rPr>
          <w:rStyle w:val="Hipervnculo"/>
          <w:rFonts w:ascii="Arial Black" w:hAnsi="Arial Black" w:cs="Arial"/>
          <w:color w:val="0B0080"/>
          <w:sz w:val="21"/>
          <w:szCs w:val="21"/>
          <w:u w:val="none"/>
        </w:rPr>
        <w:t>OS</w:t>
      </w:r>
      <w:r w:rsidRPr="001D4692">
        <w:rPr>
          <w:rFonts w:ascii="Arial Black" w:hAnsi="Arial Black" w:cs="Arial"/>
          <w:color w:val="252525"/>
          <w:sz w:val="21"/>
          <w:szCs w:val="21"/>
        </w:rPr>
        <w:fldChar w:fldCharType="end"/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o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24" w:tooltip="Mac OS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Mac OS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como los pioneros</w:t>
      </w:r>
      <w:hyperlink r:id="rId25" w:anchor="cite_note-6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  <w:vertAlign w:val="superscript"/>
          </w:rPr>
          <w:t>6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de dicha modernización, cuando los Amiga fueron bautizados con el sobrenombre de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i/>
          <w:iCs/>
          <w:color w:val="252525"/>
          <w:sz w:val="21"/>
          <w:szCs w:val="21"/>
        </w:rPr>
        <w:t>Video Toasters</w:t>
      </w:r>
      <w:hyperlink r:id="rId26" w:anchor="cite_note-7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  <w:vertAlign w:val="superscript"/>
          </w:rPr>
          <w:t>7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por su capacidad para la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27" w:tooltip="Edición de vídeo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Edición de vídeo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en entorno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28" w:tooltip="Multitarea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multitarea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29" w:tooltip="Round robin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round robin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, con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30" w:tooltip="Hold and Modify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gestión de miles de colores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e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31" w:tooltip="AmigaOS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interfaces intuitivos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para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32" w:tooltip="Gráficos 3D por computadora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diseño en 3D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.</w:t>
      </w:r>
    </w:p>
    <w:p w:rsidR="001D4692" w:rsidRPr="001D4692" w:rsidRDefault="001D4692" w:rsidP="001D4692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 Black" w:hAnsi="Arial Black" w:cs="Arial"/>
          <w:color w:val="252525"/>
          <w:sz w:val="21"/>
          <w:szCs w:val="21"/>
        </w:rPr>
      </w:pPr>
      <w:r w:rsidRPr="001D4692">
        <w:rPr>
          <w:rFonts w:ascii="Arial Black" w:hAnsi="Arial Black" w:cs="Arial"/>
          <w:color w:val="252525"/>
          <w:sz w:val="21"/>
          <w:szCs w:val="21"/>
        </w:rPr>
        <w:t>En ciertos textos, el sistema operativo es llamado indistintamente como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33" w:tooltip="Núcleo (informática)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núcleo o kernel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, pero debe tenerse en cuenta que esta identidad entre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i/>
          <w:iCs/>
          <w:color w:val="252525"/>
          <w:sz w:val="21"/>
          <w:szCs w:val="21"/>
        </w:rPr>
        <w:t>kernel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y sistema operativo es solo cierta si el núcleo es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34" w:tooltip="Núcleo monolítico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monolítico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, un diseño común entre los primeros sistemas. En caso contrario, es incorrecto referirse al sistema operativo como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35" w:tooltip="Núcleo (informática)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núcleo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.</w:t>
      </w:r>
    </w:p>
    <w:p w:rsidR="001D4692" w:rsidRPr="001D4692" w:rsidRDefault="001D4692" w:rsidP="001D4692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 Black" w:hAnsi="Arial Black" w:cs="Arial"/>
          <w:color w:val="252525"/>
          <w:sz w:val="21"/>
          <w:szCs w:val="21"/>
        </w:rPr>
      </w:pPr>
      <w:r w:rsidRPr="001D4692">
        <w:rPr>
          <w:rFonts w:ascii="Arial Black" w:hAnsi="Arial Black" w:cs="Arial"/>
          <w:color w:val="252525"/>
          <w:sz w:val="21"/>
          <w:szCs w:val="21"/>
        </w:rPr>
        <w:lastRenderedPageBreak/>
        <w:t>Uno de los propósitos del sistema operativo que gestiona el núcleo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36" w:tooltip="Núcleo (informática)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intermediario</w:t>
        </w:r>
      </w:hyperlink>
      <w:r>
        <w:rPr>
          <w:rFonts w:ascii="Arial Black" w:hAnsi="Arial Black" w:cs="Arial"/>
          <w:color w:val="252525"/>
          <w:sz w:val="21"/>
          <w:szCs w:val="21"/>
        </w:rPr>
        <w:t xml:space="preserve"> </w:t>
      </w:r>
      <w:r w:rsidRPr="001D4692">
        <w:rPr>
          <w:rFonts w:ascii="Arial Black" w:hAnsi="Arial Black" w:cs="Arial"/>
          <w:color w:val="252525"/>
          <w:sz w:val="21"/>
          <w:szCs w:val="21"/>
        </w:rPr>
        <w:t>consiste en gestionar los recursos de localización y protección de acceso del hardware, hecho que alivia a los programadores de aplicaciones de tener que tratar con estos detalles. La mayoría de aparatos electrónicos que utilizan</w:t>
      </w:r>
      <w:r>
        <w:rPr>
          <w:rFonts w:ascii="Arial Black" w:hAnsi="Arial Black" w:cs="Arial"/>
          <w:color w:val="252525"/>
          <w:sz w:val="21"/>
          <w:szCs w:val="21"/>
        </w:rPr>
        <w:t xml:space="preserve"> </w:t>
      </w:r>
      <w:hyperlink r:id="rId37" w:tooltip="Microprocesador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microprocesadores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para funcionar, llevan incorporado un sistema operativo (teléfonos móviles,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38" w:tooltip="Reproductor de DVD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reproductores de DVD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, computadoras, radios,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39" w:tooltip="Router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enrutadores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, etc.). En cuyo caso, son manejados mediante una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40" w:tooltip="Interfaz gráfica de usuario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interfaz gráfica de usuario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, un</w:t>
      </w:r>
      <w:r>
        <w:rPr>
          <w:rFonts w:ascii="Arial Black" w:hAnsi="Arial Black" w:cs="Arial"/>
          <w:color w:val="252525"/>
          <w:sz w:val="21"/>
          <w:szCs w:val="21"/>
        </w:rPr>
        <w:t xml:space="preserve"> </w:t>
      </w:r>
      <w:hyperlink r:id="rId41" w:tooltip="Gestor de ventanas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gestor de ventanas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o un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42" w:tooltip="Entorno de escritorio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entorno de escritorio</w:t>
        </w:r>
      </w:hyperlink>
      <w:r w:rsidRPr="001D4692">
        <w:rPr>
          <w:rFonts w:ascii="Arial Black" w:hAnsi="Arial Black" w:cs="Arial"/>
          <w:color w:val="252525"/>
          <w:sz w:val="21"/>
          <w:szCs w:val="21"/>
        </w:rPr>
        <w:t>, si es un celular, mediante una consola o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43" w:tooltip="Control remoto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control remoto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si es un DVD y, mediante una</w:t>
      </w:r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hyperlink r:id="rId44" w:tooltip="Línea de comandos" w:history="1">
        <w:r w:rsidRPr="001D4692">
          <w:rPr>
            <w:rStyle w:val="Hipervnculo"/>
            <w:rFonts w:ascii="Arial Black" w:hAnsi="Arial Black" w:cs="Arial"/>
            <w:color w:val="0B0080"/>
            <w:sz w:val="21"/>
            <w:szCs w:val="21"/>
            <w:u w:val="none"/>
          </w:rPr>
          <w:t>línea de comandos</w:t>
        </w:r>
      </w:hyperlink>
      <w:r w:rsidRPr="001D4692">
        <w:rPr>
          <w:rStyle w:val="apple-converted-space"/>
          <w:rFonts w:ascii="Arial Black" w:hAnsi="Arial Black" w:cs="Arial"/>
          <w:color w:val="252525"/>
          <w:sz w:val="21"/>
          <w:szCs w:val="21"/>
        </w:rPr>
        <w:t> </w:t>
      </w:r>
      <w:r w:rsidRPr="001D4692">
        <w:rPr>
          <w:rFonts w:ascii="Arial Black" w:hAnsi="Arial Black" w:cs="Arial"/>
          <w:color w:val="252525"/>
          <w:sz w:val="21"/>
          <w:szCs w:val="21"/>
        </w:rPr>
        <w:t>o navegador web si es un enrutador</w:t>
      </w:r>
    </w:p>
    <w:p w:rsidR="001A04B1" w:rsidRDefault="001A04B1"/>
    <w:sectPr w:rsidR="001A04B1" w:rsidSect="001A0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692"/>
    <w:rsid w:val="001A04B1"/>
    <w:rsid w:val="001D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1D4692"/>
  </w:style>
  <w:style w:type="character" w:styleId="Hipervnculo">
    <w:name w:val="Hyperlink"/>
    <w:basedOn w:val="Fuentedeprrafopredeter"/>
    <w:uiPriority w:val="99"/>
    <w:semiHidden/>
    <w:unhideWhenUsed/>
    <w:rsid w:val="001D46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istema_operativo" TargetMode="External"/><Relationship Id="rId13" Type="http://schemas.openxmlformats.org/officeDocument/2006/relationships/hyperlink" Target="http://es.wikipedia.org/wiki/L%C3%ADnea_de_comandos" TargetMode="External"/><Relationship Id="rId18" Type="http://schemas.openxmlformats.org/officeDocument/2006/relationships/hyperlink" Target="http://es.wikipedia.org/wiki/Distribuci%C3%B3n_Linux" TargetMode="External"/><Relationship Id="rId26" Type="http://schemas.openxmlformats.org/officeDocument/2006/relationships/hyperlink" Target="http://es.wikipedia.org/wiki/Sistema_operativo" TargetMode="External"/><Relationship Id="rId39" Type="http://schemas.openxmlformats.org/officeDocument/2006/relationships/hyperlink" Target="http://es.wikipedia.org/wiki/Route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Multiusuario" TargetMode="External"/><Relationship Id="rId34" Type="http://schemas.openxmlformats.org/officeDocument/2006/relationships/hyperlink" Target="http://es.wikipedia.org/wiki/N%C3%BAcleo_monol%C3%ADtico" TargetMode="External"/><Relationship Id="rId42" Type="http://schemas.openxmlformats.org/officeDocument/2006/relationships/hyperlink" Target="http://es.wikipedia.org/wiki/Entorno_de_escritorio" TargetMode="External"/><Relationship Id="rId7" Type="http://schemas.openxmlformats.org/officeDocument/2006/relationships/hyperlink" Target="http://es.wikipedia.org/wiki/Sistema_operativo" TargetMode="External"/><Relationship Id="rId12" Type="http://schemas.openxmlformats.org/officeDocument/2006/relationships/hyperlink" Target="http://es.wikipedia.org/wiki/Interfaz_gr%C3%A1fica_de_usuario" TargetMode="External"/><Relationship Id="rId17" Type="http://schemas.openxmlformats.org/officeDocument/2006/relationships/hyperlink" Target="http://es.wikipedia.org/wiki/N%C3%BAcleo_Linux" TargetMode="External"/><Relationship Id="rId25" Type="http://schemas.openxmlformats.org/officeDocument/2006/relationships/hyperlink" Target="http://es.wikipedia.org/wiki/Sistema_operativo" TargetMode="External"/><Relationship Id="rId33" Type="http://schemas.openxmlformats.org/officeDocument/2006/relationships/hyperlink" Target="http://es.wikipedia.org/wiki/N%C3%BAcleo_(inform%C3%A1tica)" TargetMode="External"/><Relationship Id="rId38" Type="http://schemas.openxmlformats.org/officeDocument/2006/relationships/hyperlink" Target="http://es.wikipedia.org/wiki/Reproductor_de_DVD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Memoria_de_solo_lectura" TargetMode="External"/><Relationship Id="rId20" Type="http://schemas.openxmlformats.org/officeDocument/2006/relationships/hyperlink" Target="http://es.wikipedia.org/wiki/Sistema_operativo" TargetMode="External"/><Relationship Id="rId29" Type="http://schemas.openxmlformats.org/officeDocument/2006/relationships/hyperlink" Target="http://es.wikipedia.org/wiki/Round_robin" TargetMode="External"/><Relationship Id="rId41" Type="http://schemas.openxmlformats.org/officeDocument/2006/relationships/hyperlink" Target="http://es.wikipedia.org/wiki/Gestor_de_ventanas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Aplicaci%C3%B3n_inform%C3%A1tica" TargetMode="External"/><Relationship Id="rId11" Type="http://schemas.openxmlformats.org/officeDocument/2006/relationships/hyperlink" Target="http://es.wikipedia.org/wiki/Commodore_Amiga" TargetMode="External"/><Relationship Id="rId24" Type="http://schemas.openxmlformats.org/officeDocument/2006/relationships/hyperlink" Target="http://es.wikipedia.org/wiki/Mac_OS" TargetMode="External"/><Relationship Id="rId32" Type="http://schemas.openxmlformats.org/officeDocument/2006/relationships/hyperlink" Target="http://es.wikipedia.org/wiki/Gr%C3%A1ficos_3D_por_computadora" TargetMode="External"/><Relationship Id="rId37" Type="http://schemas.openxmlformats.org/officeDocument/2006/relationships/hyperlink" Target="http://es.wikipedia.org/wiki/Microprocesador" TargetMode="External"/><Relationship Id="rId40" Type="http://schemas.openxmlformats.org/officeDocument/2006/relationships/hyperlink" Target="http://es.wikipedia.org/wiki/Interfaz_gr%C3%A1fica_de_usuario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es.wikipedia.org/wiki/Hardware" TargetMode="External"/><Relationship Id="rId15" Type="http://schemas.openxmlformats.org/officeDocument/2006/relationships/hyperlink" Target="http://es.wikipedia.org/wiki/Kickstart" TargetMode="External"/><Relationship Id="rId23" Type="http://schemas.openxmlformats.org/officeDocument/2006/relationships/hyperlink" Target="http://es.wikipedia.org/wiki/AmigaOS" TargetMode="External"/><Relationship Id="rId28" Type="http://schemas.openxmlformats.org/officeDocument/2006/relationships/hyperlink" Target="http://es.wikipedia.org/wiki/Multitarea" TargetMode="External"/><Relationship Id="rId36" Type="http://schemas.openxmlformats.org/officeDocument/2006/relationships/hyperlink" Target="http://es.wikipedia.org/wiki/N%C3%BAcleo_(inform%C3%A1tica)" TargetMode="External"/><Relationship Id="rId10" Type="http://schemas.openxmlformats.org/officeDocument/2006/relationships/hyperlink" Target="http://es.wikipedia.org/wiki/Navegador_web" TargetMode="External"/><Relationship Id="rId19" Type="http://schemas.openxmlformats.org/officeDocument/2006/relationships/hyperlink" Target="http://es.wikipedia.org/wiki/Unix" TargetMode="External"/><Relationship Id="rId31" Type="http://schemas.openxmlformats.org/officeDocument/2006/relationships/hyperlink" Target="http://es.wikipedia.org/wiki/AmigaOS" TargetMode="External"/><Relationship Id="rId44" Type="http://schemas.openxmlformats.org/officeDocument/2006/relationships/hyperlink" Target="http://es.wikipedia.org/wiki/L%C3%ADnea_de_comandos" TargetMode="External"/><Relationship Id="rId4" Type="http://schemas.openxmlformats.org/officeDocument/2006/relationships/hyperlink" Target="http://es.wikipedia.org/wiki/Programa_inform%C3%A1tico" TargetMode="External"/><Relationship Id="rId9" Type="http://schemas.openxmlformats.org/officeDocument/2006/relationships/hyperlink" Target="http://es.wikipedia.org/wiki/Administrador_de_archivos" TargetMode="External"/><Relationship Id="rId14" Type="http://schemas.openxmlformats.org/officeDocument/2006/relationships/hyperlink" Target="http://es.wikipedia.org/wiki/Sistema_de_ventanas_X" TargetMode="External"/><Relationship Id="rId22" Type="http://schemas.openxmlformats.org/officeDocument/2006/relationships/hyperlink" Target="http://es.wikipedia.org/wiki/Sistema_operativo" TargetMode="External"/><Relationship Id="rId27" Type="http://schemas.openxmlformats.org/officeDocument/2006/relationships/hyperlink" Target="http://es.wikipedia.org/wiki/Edici%C3%B3n_de_v%C3%ADdeo" TargetMode="External"/><Relationship Id="rId30" Type="http://schemas.openxmlformats.org/officeDocument/2006/relationships/hyperlink" Target="http://es.wikipedia.org/wiki/Hold_and_Modify" TargetMode="External"/><Relationship Id="rId35" Type="http://schemas.openxmlformats.org/officeDocument/2006/relationships/hyperlink" Target="http://es.wikipedia.org/wiki/N%C3%BAcleo_(inform%C3%A1tica)" TargetMode="External"/><Relationship Id="rId43" Type="http://schemas.openxmlformats.org/officeDocument/2006/relationships/hyperlink" Target="http://es.wikipedia.org/wiki/Control_remo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2015-03-01T12:59:00Z</dcterms:created>
  <dcterms:modified xsi:type="dcterms:W3CDTF">2015-03-01T13:02:00Z</dcterms:modified>
</cp:coreProperties>
</file>