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7FA" w:rsidRPr="00F067FA" w:rsidRDefault="00F067FA" w:rsidP="00F067FA">
      <w:pPr>
        <w:spacing w:line="480" w:lineRule="auto"/>
        <w:jc w:val="center"/>
        <w:rPr>
          <w:rFonts w:ascii="Times New Roman" w:hAnsi="Times New Roman" w:cs="Times New Roman"/>
        </w:rPr>
      </w:pPr>
      <w:r>
        <w:rPr>
          <w:rFonts w:ascii="Times New Roman" w:hAnsi="Times New Roman" w:cs="Times New Roman"/>
        </w:rPr>
        <w:t>Executive Summary</w:t>
      </w:r>
    </w:p>
    <w:p w:rsidR="00F067FA" w:rsidRPr="008B24E3" w:rsidRDefault="00F067FA" w:rsidP="00F067FA">
      <w:pPr>
        <w:spacing w:line="480" w:lineRule="auto"/>
        <w:jc w:val="center"/>
        <w:rPr>
          <w:rFonts w:ascii="Times New Roman" w:hAnsi="Times New Roman" w:cs="Times New Roman"/>
          <w:b/>
        </w:rPr>
      </w:pPr>
      <w:r w:rsidRPr="008B24E3">
        <w:rPr>
          <w:rFonts w:ascii="Times New Roman" w:hAnsi="Times New Roman" w:cs="Times New Roman"/>
          <w:b/>
        </w:rPr>
        <w:t>Background</w:t>
      </w:r>
    </w:p>
    <w:p w:rsidR="00F067FA" w:rsidRPr="00B13749" w:rsidRDefault="00F067FA" w:rsidP="00F067FA">
      <w:pPr>
        <w:spacing w:line="480" w:lineRule="auto"/>
        <w:ind w:firstLine="720"/>
        <w:rPr>
          <w:rFonts w:ascii="Times New Roman" w:hAnsi="Times New Roman" w:cs="Times New Roman"/>
        </w:rPr>
      </w:pPr>
      <w:r w:rsidRPr="00B13749">
        <w:rPr>
          <w:rFonts w:ascii="Times New Roman" w:hAnsi="Times New Roman" w:cs="Times New Roman"/>
        </w:rPr>
        <w:t xml:space="preserve">Recently, the </w:t>
      </w:r>
      <w:r>
        <w:rPr>
          <w:rFonts w:ascii="Times New Roman" w:hAnsi="Times New Roman" w:cs="Times New Roman"/>
        </w:rPr>
        <w:t>outpatient wound clinic has</w:t>
      </w:r>
      <w:r w:rsidRPr="00B13749">
        <w:rPr>
          <w:rFonts w:ascii="Times New Roman" w:hAnsi="Times New Roman" w:cs="Times New Roman"/>
        </w:rPr>
        <w:t xml:space="preserve"> seen an increasing population infected with methicillin-resistant Staphylococcus aureus (MRSA)</w:t>
      </w:r>
      <w:r>
        <w:rPr>
          <w:rFonts w:ascii="Times New Roman" w:hAnsi="Times New Roman" w:cs="Times New Roman"/>
        </w:rPr>
        <w:t xml:space="preserve"> infections.</w:t>
      </w:r>
      <w:r w:rsidRPr="00B13749">
        <w:rPr>
          <w:rFonts w:ascii="Times New Roman" w:hAnsi="Times New Roman" w:cs="Times New Roman"/>
        </w:rPr>
        <w:t xml:space="preserve"> </w:t>
      </w:r>
      <w:r>
        <w:rPr>
          <w:rFonts w:ascii="Times New Roman" w:hAnsi="Times New Roman" w:cs="Times New Roman"/>
        </w:rPr>
        <w:t xml:space="preserve">In an effort to monitor and effectively treat these patients, </w:t>
      </w:r>
      <w:r w:rsidRPr="00B13749">
        <w:rPr>
          <w:rFonts w:ascii="Times New Roman" w:hAnsi="Times New Roman" w:cs="Times New Roman"/>
        </w:rPr>
        <w:t>an electronic alert and protocol system with</w:t>
      </w:r>
      <w:r>
        <w:rPr>
          <w:rFonts w:ascii="Times New Roman" w:hAnsi="Times New Roman" w:cs="Times New Roman"/>
        </w:rPr>
        <w:t>in</w:t>
      </w:r>
      <w:r w:rsidRPr="00B13749">
        <w:rPr>
          <w:rFonts w:ascii="Times New Roman" w:hAnsi="Times New Roman" w:cs="Times New Roman"/>
        </w:rPr>
        <w:t xml:space="preserve"> the electronic health record (EHR)</w:t>
      </w:r>
      <w:r>
        <w:rPr>
          <w:rFonts w:ascii="Times New Roman" w:hAnsi="Times New Roman" w:cs="Times New Roman"/>
        </w:rPr>
        <w:t xml:space="preserve"> has been proposed. The process would </w:t>
      </w:r>
      <w:r w:rsidRPr="00B13749">
        <w:rPr>
          <w:rFonts w:ascii="Times New Roman" w:hAnsi="Times New Roman" w:cs="Times New Roman"/>
        </w:rPr>
        <w:t xml:space="preserve">be incorporated into the current practice, thus allowing the capability </w:t>
      </w:r>
      <w:r>
        <w:rPr>
          <w:rFonts w:ascii="Times New Roman" w:hAnsi="Times New Roman" w:cs="Times New Roman"/>
        </w:rPr>
        <w:t>of</w:t>
      </w:r>
      <w:r w:rsidRPr="00B13749">
        <w:rPr>
          <w:rFonts w:ascii="Times New Roman" w:hAnsi="Times New Roman" w:cs="Times New Roman"/>
        </w:rPr>
        <w:t xml:space="preserve"> track</w:t>
      </w:r>
      <w:r>
        <w:rPr>
          <w:rFonts w:ascii="Times New Roman" w:hAnsi="Times New Roman" w:cs="Times New Roman"/>
        </w:rPr>
        <w:t>ing</w:t>
      </w:r>
      <w:r w:rsidRPr="00B13749">
        <w:rPr>
          <w:rFonts w:ascii="Times New Roman" w:hAnsi="Times New Roman" w:cs="Times New Roman"/>
        </w:rPr>
        <w:t xml:space="preserve"> MRSA positive patients</w:t>
      </w:r>
      <w:r>
        <w:rPr>
          <w:rFonts w:ascii="Times New Roman" w:hAnsi="Times New Roman" w:cs="Times New Roman"/>
        </w:rPr>
        <w:t xml:space="preserve"> more efficiently</w:t>
      </w:r>
      <w:r w:rsidRPr="00B13749">
        <w:rPr>
          <w:rFonts w:ascii="Times New Roman" w:hAnsi="Times New Roman" w:cs="Times New Roman"/>
        </w:rPr>
        <w:t xml:space="preserve">.  This system is focused on identifying patients with positive MRSA cultures, which will provide enhanced monitoring, treatment, and teaching interventions for patients who present to an outpatient setting. </w:t>
      </w:r>
    </w:p>
    <w:p w:rsidR="00F067FA" w:rsidRDefault="00F067FA" w:rsidP="00F067FA">
      <w:pPr>
        <w:spacing w:line="480" w:lineRule="auto"/>
        <w:jc w:val="center"/>
        <w:rPr>
          <w:rFonts w:ascii="Times New Roman" w:hAnsi="Times New Roman" w:cs="Times New Roman"/>
          <w:b/>
        </w:rPr>
      </w:pPr>
      <w:r w:rsidRPr="008B24E3">
        <w:rPr>
          <w:rFonts w:ascii="Times New Roman" w:hAnsi="Times New Roman" w:cs="Times New Roman"/>
          <w:b/>
        </w:rPr>
        <w:t>Summary of Assessment Findings</w:t>
      </w:r>
    </w:p>
    <w:p w:rsidR="00F067FA" w:rsidRPr="008B24E3" w:rsidRDefault="00F067FA" w:rsidP="00F067FA">
      <w:pPr>
        <w:spacing w:line="480" w:lineRule="auto"/>
        <w:ind w:firstLine="720"/>
        <w:rPr>
          <w:rFonts w:ascii="Times New Roman" w:hAnsi="Times New Roman" w:cs="Times New Roman"/>
          <w:b/>
        </w:rPr>
      </w:pPr>
      <w:r w:rsidRPr="00B13749">
        <w:rPr>
          <w:rFonts w:ascii="Times New Roman" w:hAnsi="Times New Roman" w:cs="Times New Roman"/>
        </w:rPr>
        <w:t xml:space="preserve">The current process for reporting a MRSA positive culture result is dependent upon the nursing staff to record incidences in paper format, which is then forwarded to infection control on a monthly basis. This process is not up-to-date and may not be inclusive of all patients due to human error. As part of an ongoing initiative to control the rate of MRSA and provide education to patients, the infection control department is very concerned with patients who return to the clinic within three months with additional MRSA positive cultures.  </w:t>
      </w:r>
    </w:p>
    <w:p w:rsidR="00F067FA" w:rsidRPr="00B13749" w:rsidRDefault="00F067FA" w:rsidP="00F067FA">
      <w:pPr>
        <w:spacing w:line="480" w:lineRule="auto"/>
        <w:ind w:firstLine="720"/>
        <w:rPr>
          <w:rFonts w:ascii="Times New Roman" w:hAnsi="Times New Roman" w:cs="Times New Roman"/>
        </w:rPr>
      </w:pPr>
      <w:r w:rsidRPr="00B13749">
        <w:rPr>
          <w:rFonts w:ascii="Times New Roman" w:hAnsi="Times New Roman" w:cs="Times New Roman"/>
        </w:rPr>
        <w:t xml:space="preserve">The EHR system within the </w:t>
      </w:r>
      <w:r>
        <w:rPr>
          <w:rFonts w:ascii="Times New Roman" w:hAnsi="Times New Roman" w:cs="Times New Roman"/>
        </w:rPr>
        <w:t>clinic</w:t>
      </w:r>
      <w:r w:rsidRPr="00B13749">
        <w:rPr>
          <w:rFonts w:ascii="Times New Roman" w:hAnsi="Times New Roman" w:cs="Times New Roman"/>
        </w:rPr>
        <w:t xml:space="preserve"> </w:t>
      </w:r>
      <w:r>
        <w:rPr>
          <w:rFonts w:ascii="Times New Roman" w:hAnsi="Times New Roman" w:cs="Times New Roman"/>
        </w:rPr>
        <w:t>currently does not alert</w:t>
      </w:r>
      <w:r w:rsidRPr="00B13749">
        <w:rPr>
          <w:rFonts w:ascii="Times New Roman" w:hAnsi="Times New Roman" w:cs="Times New Roman"/>
        </w:rPr>
        <w:t xml:space="preserve"> providers </w:t>
      </w:r>
      <w:r>
        <w:rPr>
          <w:rFonts w:ascii="Times New Roman" w:hAnsi="Times New Roman" w:cs="Times New Roman"/>
        </w:rPr>
        <w:t>of</w:t>
      </w:r>
      <w:r w:rsidRPr="00B13749">
        <w:rPr>
          <w:rFonts w:ascii="Times New Roman" w:hAnsi="Times New Roman" w:cs="Times New Roman"/>
        </w:rPr>
        <w:t xml:space="preserve"> patients with positive MRSA cultures. The system does</w:t>
      </w:r>
      <w:r>
        <w:rPr>
          <w:rFonts w:ascii="Times New Roman" w:hAnsi="Times New Roman" w:cs="Times New Roman"/>
        </w:rPr>
        <w:t xml:space="preserve"> display microbiology results in the lab section but does</w:t>
      </w:r>
      <w:r w:rsidRPr="00B13749">
        <w:rPr>
          <w:rFonts w:ascii="Times New Roman" w:hAnsi="Times New Roman" w:cs="Times New Roman"/>
        </w:rPr>
        <w:t xml:space="preserve"> not prompt an independent provider to enter an</w:t>
      </w:r>
      <w:r>
        <w:rPr>
          <w:rFonts w:ascii="Times New Roman" w:hAnsi="Times New Roman" w:cs="Times New Roman"/>
        </w:rPr>
        <w:t xml:space="preserve"> ICD-9-CM</w:t>
      </w:r>
      <w:r w:rsidRPr="00B13749">
        <w:rPr>
          <w:rFonts w:ascii="Times New Roman" w:hAnsi="Times New Roman" w:cs="Times New Roman"/>
        </w:rPr>
        <w:t xml:space="preserve"> diagnosis codes for MRSA</w:t>
      </w:r>
      <w:r>
        <w:rPr>
          <w:rFonts w:ascii="Times New Roman" w:hAnsi="Times New Roman" w:cs="Times New Roman"/>
        </w:rPr>
        <w:t>. W</w:t>
      </w:r>
      <w:r w:rsidRPr="00B13749">
        <w:rPr>
          <w:rFonts w:ascii="Times New Roman" w:hAnsi="Times New Roman" w:cs="Times New Roman"/>
        </w:rPr>
        <w:t>ithout proper selection of a standardized code, the diagnosis</w:t>
      </w:r>
      <w:r>
        <w:rPr>
          <w:rFonts w:ascii="Times New Roman" w:hAnsi="Times New Roman" w:cs="Times New Roman"/>
        </w:rPr>
        <w:t xml:space="preserve"> for MRSA</w:t>
      </w:r>
      <w:r w:rsidRPr="00B13749">
        <w:rPr>
          <w:rFonts w:ascii="Times New Roman" w:hAnsi="Times New Roman" w:cs="Times New Roman"/>
        </w:rPr>
        <w:t xml:space="preserve"> does not populate under the problem list; therefore, this </w:t>
      </w:r>
      <w:r>
        <w:rPr>
          <w:rFonts w:ascii="Times New Roman" w:hAnsi="Times New Roman" w:cs="Times New Roman"/>
        </w:rPr>
        <w:t>vital</w:t>
      </w:r>
      <w:r w:rsidRPr="00B13749" w:rsidDel="00A57E2B">
        <w:rPr>
          <w:rFonts w:ascii="Times New Roman" w:hAnsi="Times New Roman" w:cs="Times New Roman"/>
        </w:rPr>
        <w:t xml:space="preserve"> </w:t>
      </w:r>
      <w:r w:rsidRPr="00B13749">
        <w:rPr>
          <w:rFonts w:ascii="Times New Roman" w:hAnsi="Times New Roman" w:cs="Times New Roman"/>
        </w:rPr>
        <w:t xml:space="preserve">data pertinent to all providers </w:t>
      </w:r>
      <w:r>
        <w:rPr>
          <w:rFonts w:ascii="Times New Roman" w:hAnsi="Times New Roman" w:cs="Times New Roman"/>
        </w:rPr>
        <w:t>treating</w:t>
      </w:r>
      <w:r w:rsidRPr="00B13749">
        <w:rPr>
          <w:rFonts w:ascii="Times New Roman" w:hAnsi="Times New Roman" w:cs="Times New Roman"/>
        </w:rPr>
        <w:t xml:space="preserve"> the patient is not </w:t>
      </w:r>
      <w:r>
        <w:rPr>
          <w:rFonts w:ascii="Times New Roman" w:hAnsi="Times New Roman" w:cs="Times New Roman"/>
        </w:rPr>
        <w:t>easily noticeable under patient history.</w:t>
      </w:r>
      <w:r w:rsidRPr="00B13749">
        <w:rPr>
          <w:rFonts w:ascii="Times New Roman" w:hAnsi="Times New Roman" w:cs="Times New Roman"/>
        </w:rPr>
        <w:t xml:space="preserve"> </w:t>
      </w:r>
    </w:p>
    <w:p w:rsidR="00F067FA" w:rsidRPr="00B13749" w:rsidRDefault="00F067FA" w:rsidP="00F067FA">
      <w:pPr>
        <w:spacing w:line="480" w:lineRule="auto"/>
        <w:ind w:firstLine="720"/>
        <w:rPr>
          <w:rFonts w:ascii="Times New Roman" w:hAnsi="Times New Roman" w:cs="Times New Roman"/>
        </w:rPr>
      </w:pPr>
      <w:r w:rsidRPr="00B13749">
        <w:rPr>
          <w:rFonts w:ascii="Times New Roman" w:hAnsi="Times New Roman" w:cs="Times New Roman"/>
        </w:rPr>
        <w:lastRenderedPageBreak/>
        <w:t xml:space="preserve">Patients </w:t>
      </w:r>
      <w:r>
        <w:rPr>
          <w:rFonts w:ascii="Times New Roman" w:hAnsi="Times New Roman" w:cs="Times New Roman"/>
        </w:rPr>
        <w:t>with positive MRSA cultures that</w:t>
      </w:r>
      <w:r w:rsidRPr="00B13749">
        <w:rPr>
          <w:rFonts w:ascii="Times New Roman" w:hAnsi="Times New Roman" w:cs="Times New Roman"/>
        </w:rPr>
        <w:t xml:space="preserve"> do not have </w:t>
      </w:r>
      <w:r>
        <w:rPr>
          <w:rFonts w:ascii="Times New Roman" w:hAnsi="Times New Roman" w:cs="Times New Roman"/>
        </w:rPr>
        <w:t xml:space="preserve">the correct </w:t>
      </w:r>
      <w:r w:rsidRPr="00B13749">
        <w:rPr>
          <w:rFonts w:ascii="Times New Roman" w:hAnsi="Times New Roman" w:cs="Times New Roman"/>
        </w:rPr>
        <w:t>ICD-9</w:t>
      </w:r>
      <w:r>
        <w:rPr>
          <w:rFonts w:ascii="Times New Roman" w:hAnsi="Times New Roman" w:cs="Times New Roman"/>
        </w:rPr>
        <w:t>-CM</w:t>
      </w:r>
      <w:r w:rsidRPr="00B13749">
        <w:rPr>
          <w:rFonts w:ascii="Times New Roman" w:hAnsi="Times New Roman" w:cs="Times New Roman"/>
        </w:rPr>
        <w:t xml:space="preserve"> code entered for the corresponding diagnosis pose a problem for infection control</w:t>
      </w:r>
      <w:r>
        <w:rPr>
          <w:rFonts w:ascii="Times New Roman" w:hAnsi="Times New Roman" w:cs="Times New Roman"/>
        </w:rPr>
        <w:t>. Without coded, standardized diagnoses the infection control department is</w:t>
      </w:r>
      <w:r w:rsidRPr="00B13749">
        <w:rPr>
          <w:rFonts w:ascii="Times New Roman" w:hAnsi="Times New Roman" w:cs="Times New Roman"/>
        </w:rPr>
        <w:t xml:space="preserve"> unable to accurately mine data related to MRSA incidence</w:t>
      </w:r>
      <w:r>
        <w:rPr>
          <w:rFonts w:ascii="Times New Roman" w:hAnsi="Times New Roman" w:cs="Times New Roman"/>
        </w:rPr>
        <w:t xml:space="preserve"> and prevalence during routine surveys. This inability to accurately monitor infection rates interferes with the success of an ongoing quality assurance program. </w:t>
      </w:r>
    </w:p>
    <w:p w:rsidR="00F067FA" w:rsidRPr="008B24E3" w:rsidRDefault="00F067FA" w:rsidP="00F067FA">
      <w:pPr>
        <w:spacing w:line="480" w:lineRule="auto"/>
        <w:jc w:val="center"/>
        <w:rPr>
          <w:rFonts w:ascii="Times New Roman" w:hAnsi="Times New Roman" w:cs="Times New Roman"/>
          <w:b/>
        </w:rPr>
      </w:pPr>
      <w:r w:rsidRPr="008B24E3">
        <w:rPr>
          <w:rFonts w:ascii="Times New Roman" w:hAnsi="Times New Roman" w:cs="Times New Roman"/>
          <w:b/>
        </w:rPr>
        <w:t>Goal</w:t>
      </w:r>
    </w:p>
    <w:p w:rsidR="00F067FA" w:rsidRPr="00B13749" w:rsidRDefault="00F067FA" w:rsidP="00F067FA">
      <w:pPr>
        <w:spacing w:line="480" w:lineRule="auto"/>
        <w:ind w:firstLine="720"/>
        <w:rPr>
          <w:rFonts w:ascii="Times New Roman" w:hAnsi="Times New Roman" w:cs="Times New Roman"/>
        </w:rPr>
      </w:pPr>
      <w:r w:rsidRPr="00B13749">
        <w:rPr>
          <w:rFonts w:ascii="Times New Roman" w:hAnsi="Times New Roman" w:cs="Times New Roman"/>
        </w:rPr>
        <w:t xml:space="preserve">The goal of </w:t>
      </w:r>
      <w:r>
        <w:rPr>
          <w:rFonts w:ascii="Times New Roman" w:hAnsi="Times New Roman" w:cs="Times New Roman"/>
        </w:rPr>
        <w:t>the proposal</w:t>
      </w:r>
      <w:r w:rsidRPr="00B13749">
        <w:rPr>
          <w:rFonts w:ascii="Times New Roman" w:hAnsi="Times New Roman" w:cs="Times New Roman"/>
        </w:rPr>
        <w:t xml:space="preserve"> is to develop a comprehensive electronic decision support system to provide automated alert and protocol reminders for patients with positive MRSA cultures in an outpatient ambulatory setting.  This system will assist health care providers in effectively and accurately documenting and tracking MRSA positive patients, there</w:t>
      </w:r>
      <w:r>
        <w:rPr>
          <w:rFonts w:ascii="Times New Roman" w:hAnsi="Times New Roman" w:cs="Times New Roman"/>
        </w:rPr>
        <w:t>by</w:t>
      </w:r>
      <w:r w:rsidRPr="00B13749">
        <w:rPr>
          <w:rFonts w:ascii="Times New Roman" w:hAnsi="Times New Roman" w:cs="Times New Roman"/>
        </w:rPr>
        <w:t xml:space="preserve"> decreasing the transmission of the</w:t>
      </w:r>
      <w:r>
        <w:rPr>
          <w:rFonts w:ascii="Times New Roman" w:hAnsi="Times New Roman" w:cs="Times New Roman"/>
        </w:rPr>
        <w:t xml:space="preserve"> bacteria</w:t>
      </w:r>
      <w:r w:rsidRPr="00B13749">
        <w:rPr>
          <w:rFonts w:ascii="Times New Roman" w:hAnsi="Times New Roman" w:cs="Times New Roman"/>
        </w:rPr>
        <w:t xml:space="preserve"> and providing accurate results to infection control</w:t>
      </w:r>
      <w:r>
        <w:rPr>
          <w:rFonts w:ascii="Times New Roman" w:hAnsi="Times New Roman" w:cs="Times New Roman"/>
        </w:rPr>
        <w:t>.</w:t>
      </w:r>
      <w:r w:rsidRPr="00B13749">
        <w:rPr>
          <w:rFonts w:ascii="Times New Roman" w:hAnsi="Times New Roman" w:cs="Times New Roman"/>
        </w:rPr>
        <w:t xml:space="preserve"> </w:t>
      </w:r>
    </w:p>
    <w:p w:rsidR="00F067FA" w:rsidRPr="008B24E3" w:rsidRDefault="00F067FA" w:rsidP="00F067FA">
      <w:pPr>
        <w:spacing w:line="480" w:lineRule="auto"/>
        <w:jc w:val="center"/>
        <w:rPr>
          <w:rFonts w:ascii="Times New Roman" w:hAnsi="Times New Roman" w:cs="Times New Roman"/>
          <w:b/>
        </w:rPr>
      </w:pPr>
      <w:r w:rsidRPr="008B24E3">
        <w:rPr>
          <w:rFonts w:ascii="Times New Roman" w:hAnsi="Times New Roman" w:cs="Times New Roman"/>
          <w:b/>
        </w:rPr>
        <w:t>Description of Proposed Change/Innovation</w:t>
      </w:r>
    </w:p>
    <w:p w:rsidR="00F067FA" w:rsidRPr="00B13749" w:rsidRDefault="00F067FA" w:rsidP="00F067FA">
      <w:pPr>
        <w:numPr>
          <w:ilvl w:val="0"/>
          <w:numId w:val="1"/>
        </w:numPr>
        <w:ind w:left="0" w:firstLine="0"/>
        <w:rPr>
          <w:rFonts w:ascii="Times New Roman" w:hAnsi="Times New Roman" w:cs="Times New Roman"/>
        </w:rPr>
      </w:pPr>
      <w:r w:rsidRPr="00B13749">
        <w:rPr>
          <w:rFonts w:ascii="Times New Roman" w:hAnsi="Times New Roman" w:cs="Times New Roman"/>
        </w:rPr>
        <w:t xml:space="preserve">Present proposal to the Director of Nursing (DON) and the Director of           </w:t>
      </w:r>
    </w:p>
    <w:p w:rsidR="00F067FA" w:rsidRPr="00B13749" w:rsidRDefault="00F067FA" w:rsidP="00F067FA">
      <w:pPr>
        <w:ind w:firstLine="720"/>
        <w:rPr>
          <w:rFonts w:ascii="Times New Roman" w:hAnsi="Times New Roman" w:cs="Times New Roman"/>
        </w:rPr>
      </w:pPr>
      <w:r w:rsidRPr="00B13749">
        <w:rPr>
          <w:rFonts w:ascii="Times New Roman" w:hAnsi="Times New Roman" w:cs="Times New Roman"/>
        </w:rPr>
        <w:t>Administration</w:t>
      </w:r>
    </w:p>
    <w:p w:rsidR="00F067FA" w:rsidRPr="00B13749" w:rsidRDefault="00F067FA" w:rsidP="00F067FA">
      <w:pPr>
        <w:numPr>
          <w:ilvl w:val="0"/>
          <w:numId w:val="1"/>
        </w:numPr>
        <w:ind w:left="0" w:firstLine="0"/>
        <w:rPr>
          <w:rFonts w:ascii="Times New Roman" w:hAnsi="Times New Roman" w:cs="Times New Roman"/>
        </w:rPr>
      </w:pPr>
      <w:r w:rsidRPr="00B13749">
        <w:rPr>
          <w:rFonts w:ascii="Times New Roman" w:hAnsi="Times New Roman" w:cs="Times New Roman"/>
        </w:rPr>
        <w:t xml:space="preserve">DON present the proposal and get the approval from the Board of Directors at </w:t>
      </w:r>
    </w:p>
    <w:p w:rsidR="00F067FA" w:rsidRPr="00B13749" w:rsidRDefault="00F067FA" w:rsidP="00F067FA">
      <w:pPr>
        <w:ind w:firstLine="720"/>
        <w:rPr>
          <w:rFonts w:ascii="Times New Roman" w:hAnsi="Times New Roman" w:cs="Times New Roman"/>
        </w:rPr>
      </w:pPr>
      <w:r w:rsidRPr="00B13749">
        <w:rPr>
          <w:rFonts w:ascii="Times New Roman" w:hAnsi="Times New Roman" w:cs="Times New Roman"/>
        </w:rPr>
        <w:t>Administration</w:t>
      </w:r>
    </w:p>
    <w:p w:rsidR="00F067FA" w:rsidRPr="00B13749" w:rsidRDefault="00F067FA" w:rsidP="00F067FA">
      <w:pPr>
        <w:numPr>
          <w:ilvl w:val="0"/>
          <w:numId w:val="1"/>
        </w:numPr>
        <w:ind w:left="0" w:firstLine="0"/>
        <w:rPr>
          <w:rFonts w:ascii="Times New Roman" w:hAnsi="Times New Roman" w:cs="Times New Roman"/>
        </w:rPr>
      </w:pPr>
      <w:r w:rsidRPr="00B13749">
        <w:rPr>
          <w:rFonts w:ascii="Times New Roman" w:hAnsi="Times New Roman" w:cs="Times New Roman"/>
        </w:rPr>
        <w:t xml:space="preserve">Employ additional nurses that share the same values and mission in implementing a </w:t>
      </w:r>
    </w:p>
    <w:p w:rsidR="00F067FA" w:rsidRDefault="00F067FA" w:rsidP="00F067FA">
      <w:pPr>
        <w:ind w:firstLine="720"/>
        <w:rPr>
          <w:rFonts w:ascii="Times New Roman" w:hAnsi="Times New Roman" w:cs="Times New Roman"/>
        </w:rPr>
      </w:pPr>
      <w:r w:rsidRPr="00B13749">
        <w:rPr>
          <w:rFonts w:ascii="Times New Roman" w:hAnsi="Times New Roman" w:cs="Times New Roman"/>
        </w:rPr>
        <w:t>MRSA tracking system</w:t>
      </w:r>
    </w:p>
    <w:p w:rsidR="00F067FA" w:rsidRPr="00B52A6A" w:rsidRDefault="00F067FA" w:rsidP="00F067FA">
      <w:pPr>
        <w:pStyle w:val="ListParagraph"/>
        <w:numPr>
          <w:ilvl w:val="0"/>
          <w:numId w:val="1"/>
        </w:numPr>
        <w:ind w:left="720" w:hanging="720"/>
        <w:rPr>
          <w:rFonts w:ascii="Times New Roman" w:hAnsi="Times New Roman" w:cs="Times New Roman"/>
        </w:rPr>
      </w:pPr>
      <w:r w:rsidRPr="00B52A6A">
        <w:rPr>
          <w:rFonts w:ascii="Times New Roman" w:hAnsi="Times New Roman" w:cs="Times New Roman"/>
        </w:rPr>
        <w:t>Orient and train nurses, and additional training for nurses who do not exhibit proficiency in using the new program experiences</w:t>
      </w:r>
    </w:p>
    <w:p w:rsidR="00F067FA" w:rsidRPr="00B13749" w:rsidRDefault="00F067FA" w:rsidP="00F067FA">
      <w:pPr>
        <w:numPr>
          <w:ilvl w:val="0"/>
          <w:numId w:val="1"/>
        </w:numPr>
        <w:ind w:left="720" w:hanging="720"/>
        <w:rPr>
          <w:rFonts w:ascii="Times New Roman" w:hAnsi="Times New Roman" w:cs="Times New Roman"/>
        </w:rPr>
      </w:pPr>
      <w:r w:rsidRPr="00B13749">
        <w:rPr>
          <w:rFonts w:ascii="Times New Roman" w:hAnsi="Times New Roman" w:cs="Times New Roman"/>
        </w:rPr>
        <w:t>After nurse orientation, provide feedback data to the project team in order to implement necessary changes to the proposal.</w:t>
      </w:r>
    </w:p>
    <w:p w:rsidR="00F067FA" w:rsidRPr="00B13749" w:rsidRDefault="00F067FA" w:rsidP="00F067FA">
      <w:pPr>
        <w:ind w:left="720"/>
        <w:rPr>
          <w:rFonts w:ascii="Times New Roman" w:hAnsi="Times New Roman" w:cs="Times New Roman"/>
        </w:rPr>
      </w:pPr>
    </w:p>
    <w:p w:rsidR="00F067FA" w:rsidRPr="008B24E3" w:rsidRDefault="00F067FA" w:rsidP="00F067FA">
      <w:pPr>
        <w:spacing w:line="480" w:lineRule="auto"/>
        <w:jc w:val="center"/>
        <w:rPr>
          <w:rFonts w:ascii="Times New Roman" w:hAnsi="Times New Roman" w:cs="Times New Roman"/>
          <w:b/>
        </w:rPr>
      </w:pPr>
      <w:r w:rsidRPr="008B24E3">
        <w:rPr>
          <w:rFonts w:ascii="Times New Roman" w:hAnsi="Times New Roman" w:cs="Times New Roman"/>
          <w:b/>
        </w:rPr>
        <w:t>Brief Proposed Timeline</w:t>
      </w:r>
    </w:p>
    <w:p w:rsidR="00F067FA" w:rsidRPr="00B13749" w:rsidRDefault="00F067FA" w:rsidP="00F067FA">
      <w:pPr>
        <w:spacing w:line="480" w:lineRule="auto"/>
        <w:rPr>
          <w:rFonts w:ascii="Times New Roman" w:hAnsi="Times New Roman" w:cs="Times New Roman"/>
        </w:rPr>
      </w:pPr>
      <w:r w:rsidRPr="00B13749">
        <w:rPr>
          <w:rFonts w:ascii="Times New Roman" w:hAnsi="Times New Roman" w:cs="Times New Roman"/>
        </w:rPr>
        <w:t>The implementation team will follow a timeline, which will include five phases adapted from the Project Management Institute (</w:t>
      </w:r>
      <w:r>
        <w:rPr>
          <w:rFonts w:ascii="Times New Roman" w:hAnsi="Times New Roman" w:cs="Times New Roman"/>
        </w:rPr>
        <w:t>Reynolds</w:t>
      </w:r>
      <w:r w:rsidRPr="00B13749">
        <w:rPr>
          <w:rFonts w:ascii="Times New Roman" w:hAnsi="Times New Roman" w:cs="Times New Roman"/>
        </w:rPr>
        <w:t xml:space="preserve">, 2010) to include: initiation, planning, execution, monitoring, and closing.  </w:t>
      </w:r>
      <w:r>
        <w:rPr>
          <w:rFonts w:ascii="Times New Roman" w:hAnsi="Times New Roman" w:cs="Times New Roman"/>
        </w:rPr>
        <w:t>The project is scheduled to begin during</w:t>
      </w:r>
      <w:r w:rsidRPr="00B13749">
        <w:rPr>
          <w:rFonts w:ascii="Times New Roman" w:hAnsi="Times New Roman" w:cs="Times New Roman"/>
        </w:rPr>
        <w:t xml:space="preserve"> the week of December 1, </w:t>
      </w:r>
      <w:r>
        <w:rPr>
          <w:rFonts w:ascii="Times New Roman" w:hAnsi="Times New Roman" w:cs="Times New Roman"/>
        </w:rPr>
        <w:t xml:space="preserve">where the </w:t>
      </w:r>
      <w:r w:rsidRPr="00B13749">
        <w:rPr>
          <w:rFonts w:ascii="Times New Roman" w:hAnsi="Times New Roman" w:cs="Times New Roman"/>
        </w:rPr>
        <w:t>project manager,</w:t>
      </w:r>
      <w:r>
        <w:rPr>
          <w:rFonts w:ascii="Times New Roman" w:hAnsi="Times New Roman" w:cs="Times New Roman"/>
        </w:rPr>
        <w:t xml:space="preserve"> stakeholders, and users will hold open discussion. </w:t>
      </w:r>
      <w:r w:rsidRPr="00B13749">
        <w:rPr>
          <w:rFonts w:ascii="Times New Roman" w:hAnsi="Times New Roman" w:cs="Times New Roman"/>
        </w:rPr>
        <w:t xml:space="preserve">The planning phase will start January 2 and run through February 2, which will allow the project manager, </w:t>
      </w:r>
      <w:r w:rsidRPr="00B13749">
        <w:rPr>
          <w:rFonts w:ascii="Times New Roman" w:hAnsi="Times New Roman" w:cs="Times New Roman"/>
        </w:rPr>
        <w:lastRenderedPageBreak/>
        <w:t>stakeholders, and users to unveil any necessary changes to the plan.  The execution phase will begin February 3, with initial</w:t>
      </w:r>
      <w:r>
        <w:rPr>
          <w:rFonts w:ascii="Times New Roman" w:hAnsi="Times New Roman" w:cs="Times New Roman"/>
        </w:rPr>
        <w:t xml:space="preserve"> load</w:t>
      </w:r>
      <w:r w:rsidRPr="00B13749">
        <w:rPr>
          <w:rFonts w:ascii="Times New Roman" w:hAnsi="Times New Roman" w:cs="Times New Roman"/>
        </w:rPr>
        <w:t xml:space="preserve"> testing by running from March 5</w:t>
      </w:r>
      <w:r w:rsidRPr="00B13749">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through the </w:t>
      </w:r>
      <w:r w:rsidRPr="00B13749">
        <w:rPr>
          <w:rFonts w:ascii="Times New Roman" w:hAnsi="Times New Roman" w:cs="Times New Roman"/>
        </w:rPr>
        <w:t>10</w:t>
      </w:r>
      <w:r w:rsidRPr="00B13749">
        <w:rPr>
          <w:rFonts w:ascii="Times New Roman" w:hAnsi="Times New Roman" w:cs="Times New Roman"/>
          <w:vertAlign w:val="superscript"/>
        </w:rPr>
        <w:t>th</w:t>
      </w:r>
      <w:r w:rsidRPr="00B13749">
        <w:rPr>
          <w:rFonts w:ascii="Times New Roman" w:hAnsi="Times New Roman" w:cs="Times New Roman"/>
        </w:rPr>
        <w:t xml:space="preserve">. </w:t>
      </w:r>
      <w:r>
        <w:rPr>
          <w:rFonts w:ascii="Times New Roman" w:hAnsi="Times New Roman" w:cs="Times New Roman"/>
        </w:rPr>
        <w:t>From March 12 through March 30</w:t>
      </w:r>
      <w:r w:rsidRPr="006C3190">
        <w:rPr>
          <w:rFonts w:ascii="Times New Roman" w:hAnsi="Times New Roman" w:cs="Times New Roman"/>
          <w:vertAlign w:val="superscript"/>
        </w:rPr>
        <w:t>th</w:t>
      </w:r>
      <w:r>
        <w:rPr>
          <w:rFonts w:ascii="Times New Roman" w:hAnsi="Times New Roman" w:cs="Times New Roman"/>
        </w:rPr>
        <w:t xml:space="preserve"> the project manager, IT committee, users, volunteers make finalizations to program and undergo training in preparation for the April 2, ‘go live’.</w:t>
      </w:r>
      <w:r w:rsidRPr="00B13749">
        <w:rPr>
          <w:rFonts w:ascii="Times New Roman" w:hAnsi="Times New Roman" w:cs="Times New Roman"/>
        </w:rPr>
        <w:t xml:space="preserve">  Monitoring</w:t>
      </w:r>
      <w:r>
        <w:rPr>
          <w:rFonts w:ascii="Times New Roman" w:hAnsi="Times New Roman" w:cs="Times New Roman"/>
        </w:rPr>
        <w:t xml:space="preserve"> and evaluation of the program will continue at period intervals during the first year of implementation. Final closing of the project is scheduled for April 5</w:t>
      </w:r>
      <w:bookmarkStart w:id="0" w:name="_GoBack"/>
      <w:bookmarkEnd w:id="0"/>
      <w:r>
        <w:rPr>
          <w:rFonts w:ascii="Times New Roman" w:hAnsi="Times New Roman" w:cs="Times New Roman"/>
        </w:rPr>
        <w:t>.</w:t>
      </w:r>
    </w:p>
    <w:p w:rsidR="00F067FA" w:rsidRPr="008B24E3" w:rsidRDefault="00F067FA" w:rsidP="00F067FA">
      <w:pPr>
        <w:spacing w:line="480" w:lineRule="auto"/>
        <w:jc w:val="center"/>
        <w:rPr>
          <w:rFonts w:ascii="Times New Roman" w:hAnsi="Times New Roman" w:cs="Times New Roman"/>
          <w:b/>
        </w:rPr>
      </w:pPr>
      <w:r w:rsidRPr="008B24E3">
        <w:rPr>
          <w:rFonts w:ascii="Times New Roman" w:hAnsi="Times New Roman" w:cs="Times New Roman"/>
          <w:b/>
        </w:rPr>
        <w:t>Conclusion</w:t>
      </w:r>
    </w:p>
    <w:p w:rsidR="00F067FA" w:rsidRDefault="00F067FA" w:rsidP="00F067FA">
      <w:pPr>
        <w:spacing w:line="480" w:lineRule="auto"/>
        <w:rPr>
          <w:rFonts w:ascii="Times New Roman" w:hAnsi="Times New Roman" w:cs="Times New Roman"/>
        </w:rPr>
      </w:pPr>
      <w:r w:rsidRPr="00B13749">
        <w:rPr>
          <w:rFonts w:ascii="Times New Roman" w:hAnsi="Times New Roman" w:cs="Times New Roman"/>
        </w:rPr>
        <w:tab/>
        <w:t xml:space="preserve">The increasing numbers of MRSA positive patients seen </w:t>
      </w:r>
      <w:r>
        <w:rPr>
          <w:rFonts w:ascii="Times New Roman" w:hAnsi="Times New Roman" w:cs="Times New Roman"/>
        </w:rPr>
        <w:t xml:space="preserve">within </w:t>
      </w:r>
      <w:r w:rsidRPr="00B13749">
        <w:rPr>
          <w:rFonts w:ascii="Times New Roman" w:hAnsi="Times New Roman" w:cs="Times New Roman"/>
        </w:rPr>
        <w:t xml:space="preserve">the outpatient </w:t>
      </w:r>
      <w:r>
        <w:rPr>
          <w:rFonts w:ascii="Times New Roman" w:hAnsi="Times New Roman" w:cs="Times New Roman"/>
        </w:rPr>
        <w:t xml:space="preserve">setting raises much concern for </w:t>
      </w:r>
      <w:r w:rsidRPr="00B13749">
        <w:rPr>
          <w:rFonts w:ascii="Times New Roman" w:hAnsi="Times New Roman" w:cs="Times New Roman"/>
        </w:rPr>
        <w:t>community</w:t>
      </w:r>
      <w:r>
        <w:rPr>
          <w:rFonts w:ascii="Times New Roman" w:hAnsi="Times New Roman" w:cs="Times New Roman"/>
        </w:rPr>
        <w:t xml:space="preserve"> safety.</w:t>
      </w:r>
      <w:r w:rsidRPr="00B13749">
        <w:rPr>
          <w:rFonts w:ascii="Times New Roman" w:hAnsi="Times New Roman" w:cs="Times New Roman"/>
        </w:rPr>
        <w:t xml:space="preserve">  By establishing an electronic MRSA </w:t>
      </w:r>
      <w:r>
        <w:rPr>
          <w:rFonts w:ascii="Times New Roman" w:hAnsi="Times New Roman" w:cs="Times New Roman"/>
        </w:rPr>
        <w:t xml:space="preserve">alert </w:t>
      </w:r>
      <w:r w:rsidRPr="00B13749">
        <w:rPr>
          <w:rFonts w:ascii="Times New Roman" w:hAnsi="Times New Roman" w:cs="Times New Roman"/>
        </w:rPr>
        <w:t xml:space="preserve">system we </w:t>
      </w:r>
      <w:r>
        <w:rPr>
          <w:rFonts w:ascii="Times New Roman" w:hAnsi="Times New Roman" w:cs="Times New Roman"/>
        </w:rPr>
        <w:t>hope to have a better understanding of</w:t>
      </w:r>
      <w:r w:rsidRPr="00B13749">
        <w:rPr>
          <w:rFonts w:ascii="Times New Roman" w:hAnsi="Times New Roman" w:cs="Times New Roman"/>
        </w:rPr>
        <w:t xml:space="preserve"> MRSA</w:t>
      </w:r>
      <w:r>
        <w:rPr>
          <w:rFonts w:ascii="Times New Roman" w:hAnsi="Times New Roman" w:cs="Times New Roman"/>
        </w:rPr>
        <w:t xml:space="preserve"> rates and infection trends in the community.</w:t>
      </w:r>
      <w:r w:rsidRPr="00B13749">
        <w:rPr>
          <w:rFonts w:ascii="Times New Roman" w:hAnsi="Times New Roman" w:cs="Times New Roman"/>
        </w:rPr>
        <w:t xml:space="preserve"> The committee invites the staff to review our proposal, and disclose any questions or concerns with us in hopes that our plan will be successfully implemented and benefit all involved.  </w:t>
      </w:r>
    </w:p>
    <w:p w:rsidR="00F067FA" w:rsidRDefault="00F067FA" w:rsidP="00F067FA">
      <w:pPr>
        <w:spacing w:line="480" w:lineRule="auto"/>
        <w:rPr>
          <w:rFonts w:ascii="Times New Roman" w:hAnsi="Times New Roman" w:cs="Times New Roman"/>
        </w:rPr>
      </w:pPr>
    </w:p>
    <w:p w:rsidR="006134B3" w:rsidRPr="00830F1F" w:rsidRDefault="00830F1F">
      <w:pPr>
        <w:rPr>
          <w:rFonts w:ascii="Times New Roman" w:hAnsi="Times New Roman" w:cs="Times New Roman"/>
        </w:rPr>
      </w:pPr>
      <w:r w:rsidRPr="00830F1F">
        <w:rPr>
          <w:rFonts w:ascii="Times New Roman" w:hAnsi="Times New Roman" w:cs="Times New Roman"/>
        </w:rPr>
        <w:t>Miley Cyrus, Kanye West and Lady Gaga</w:t>
      </w:r>
    </w:p>
    <w:sectPr w:rsidR="006134B3" w:rsidRPr="00830F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2E6" w:rsidRDefault="007052E6" w:rsidP="00CA61FA">
      <w:r>
        <w:separator/>
      </w:r>
    </w:p>
  </w:endnote>
  <w:endnote w:type="continuationSeparator" w:id="0">
    <w:p w:rsidR="007052E6" w:rsidRDefault="007052E6" w:rsidP="00CA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FA" w:rsidRDefault="00CA61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FA" w:rsidRDefault="00CA61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FA" w:rsidRDefault="00CA6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2E6" w:rsidRDefault="007052E6" w:rsidP="00CA61FA">
      <w:r>
        <w:separator/>
      </w:r>
    </w:p>
  </w:footnote>
  <w:footnote w:type="continuationSeparator" w:id="0">
    <w:p w:rsidR="007052E6" w:rsidRDefault="007052E6" w:rsidP="00CA6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FA" w:rsidRDefault="00CA61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FA" w:rsidRDefault="00CA61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FA" w:rsidRDefault="00CA61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3225F"/>
    <w:multiLevelType w:val="hybridMultilevel"/>
    <w:tmpl w:val="FFCAAE24"/>
    <w:lvl w:ilvl="0" w:tplc="7FA43B4A">
      <w:start w:val="1"/>
      <w:numFmt w:val="decimal"/>
      <w:lvlText w:val="%1."/>
      <w:lvlJc w:val="left"/>
      <w:pPr>
        <w:ind w:left="6480" w:hanging="360"/>
      </w:pPr>
      <w:rPr>
        <w:rFonts w:hint="default"/>
      </w:rPr>
    </w:lvl>
    <w:lvl w:ilvl="1" w:tplc="04090019">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CxMDcwNbe0MDQxNTVW0lEKTi0uzszPAykwrAUAMgPXGSwAAAA="/>
  </w:docVars>
  <w:rsids>
    <w:rsidRoot w:val="00F067FA"/>
    <w:rsid w:val="00014106"/>
    <w:rsid w:val="00014CDE"/>
    <w:rsid w:val="000169F6"/>
    <w:rsid w:val="00031C14"/>
    <w:rsid w:val="000362A1"/>
    <w:rsid w:val="00040BE8"/>
    <w:rsid w:val="000455A4"/>
    <w:rsid w:val="0004583D"/>
    <w:rsid w:val="0005510E"/>
    <w:rsid w:val="000614BD"/>
    <w:rsid w:val="00061AE5"/>
    <w:rsid w:val="00066687"/>
    <w:rsid w:val="00081974"/>
    <w:rsid w:val="00081C53"/>
    <w:rsid w:val="00093387"/>
    <w:rsid w:val="0009542D"/>
    <w:rsid w:val="000961F1"/>
    <w:rsid w:val="000A653B"/>
    <w:rsid w:val="000A7381"/>
    <w:rsid w:val="000A7F68"/>
    <w:rsid w:val="000C47D7"/>
    <w:rsid w:val="000C5C0F"/>
    <w:rsid w:val="000D6166"/>
    <w:rsid w:val="000D79F3"/>
    <w:rsid w:val="000E063F"/>
    <w:rsid w:val="000F0060"/>
    <w:rsid w:val="000F766C"/>
    <w:rsid w:val="00101A52"/>
    <w:rsid w:val="00121BCB"/>
    <w:rsid w:val="00122891"/>
    <w:rsid w:val="00136A74"/>
    <w:rsid w:val="00137DAF"/>
    <w:rsid w:val="0014182F"/>
    <w:rsid w:val="00143B45"/>
    <w:rsid w:val="00152B45"/>
    <w:rsid w:val="001551E2"/>
    <w:rsid w:val="00167B37"/>
    <w:rsid w:val="00172D5E"/>
    <w:rsid w:val="00177657"/>
    <w:rsid w:val="0018037B"/>
    <w:rsid w:val="00192E0B"/>
    <w:rsid w:val="00194E0F"/>
    <w:rsid w:val="00197A2A"/>
    <w:rsid w:val="001B080A"/>
    <w:rsid w:val="001C1732"/>
    <w:rsid w:val="001C1A53"/>
    <w:rsid w:val="001D557B"/>
    <w:rsid w:val="001E5257"/>
    <w:rsid w:val="001F3B89"/>
    <w:rsid w:val="001F6842"/>
    <w:rsid w:val="002004AD"/>
    <w:rsid w:val="002006B1"/>
    <w:rsid w:val="0020185A"/>
    <w:rsid w:val="00215503"/>
    <w:rsid w:val="002206B4"/>
    <w:rsid w:val="00222A00"/>
    <w:rsid w:val="00226A36"/>
    <w:rsid w:val="0023500A"/>
    <w:rsid w:val="0024472F"/>
    <w:rsid w:val="002458FE"/>
    <w:rsid w:val="002478F0"/>
    <w:rsid w:val="0024791D"/>
    <w:rsid w:val="00252FB9"/>
    <w:rsid w:val="00253634"/>
    <w:rsid w:val="00261FC0"/>
    <w:rsid w:val="00263F01"/>
    <w:rsid w:val="00271B07"/>
    <w:rsid w:val="002779CD"/>
    <w:rsid w:val="0028306E"/>
    <w:rsid w:val="002921CB"/>
    <w:rsid w:val="002A6881"/>
    <w:rsid w:val="002B0BA3"/>
    <w:rsid w:val="002B49E6"/>
    <w:rsid w:val="002C5C86"/>
    <w:rsid w:val="002D6A92"/>
    <w:rsid w:val="002E020D"/>
    <w:rsid w:val="002F0473"/>
    <w:rsid w:val="00303A40"/>
    <w:rsid w:val="00312B7C"/>
    <w:rsid w:val="00316F5A"/>
    <w:rsid w:val="003204E2"/>
    <w:rsid w:val="00321434"/>
    <w:rsid w:val="0032561B"/>
    <w:rsid w:val="003264A0"/>
    <w:rsid w:val="00326ACB"/>
    <w:rsid w:val="0033042E"/>
    <w:rsid w:val="00335B4D"/>
    <w:rsid w:val="00340CBF"/>
    <w:rsid w:val="003414F4"/>
    <w:rsid w:val="00342EAA"/>
    <w:rsid w:val="00343541"/>
    <w:rsid w:val="003466C0"/>
    <w:rsid w:val="003469D0"/>
    <w:rsid w:val="003503C3"/>
    <w:rsid w:val="00374BB4"/>
    <w:rsid w:val="00376A39"/>
    <w:rsid w:val="00377EE2"/>
    <w:rsid w:val="003800C7"/>
    <w:rsid w:val="003809CF"/>
    <w:rsid w:val="003905CA"/>
    <w:rsid w:val="003908B1"/>
    <w:rsid w:val="003B6A8C"/>
    <w:rsid w:val="003D1D28"/>
    <w:rsid w:val="003E109B"/>
    <w:rsid w:val="003E17E2"/>
    <w:rsid w:val="003E5C7D"/>
    <w:rsid w:val="003E7312"/>
    <w:rsid w:val="003E7889"/>
    <w:rsid w:val="003F00D7"/>
    <w:rsid w:val="003F7B63"/>
    <w:rsid w:val="00407622"/>
    <w:rsid w:val="00414FB7"/>
    <w:rsid w:val="004150BC"/>
    <w:rsid w:val="00425918"/>
    <w:rsid w:val="0042785F"/>
    <w:rsid w:val="00431152"/>
    <w:rsid w:val="00432507"/>
    <w:rsid w:val="004352D1"/>
    <w:rsid w:val="004364B3"/>
    <w:rsid w:val="004420D3"/>
    <w:rsid w:val="004430A9"/>
    <w:rsid w:val="00445A0D"/>
    <w:rsid w:val="00450F7B"/>
    <w:rsid w:val="00452B45"/>
    <w:rsid w:val="00452D9A"/>
    <w:rsid w:val="00473BB3"/>
    <w:rsid w:val="004765E7"/>
    <w:rsid w:val="004854CF"/>
    <w:rsid w:val="004858E6"/>
    <w:rsid w:val="00486920"/>
    <w:rsid w:val="00495BC8"/>
    <w:rsid w:val="004A35F5"/>
    <w:rsid w:val="004A4AF8"/>
    <w:rsid w:val="004C2D82"/>
    <w:rsid w:val="004C4B97"/>
    <w:rsid w:val="004C659A"/>
    <w:rsid w:val="004D4824"/>
    <w:rsid w:val="004E3F1E"/>
    <w:rsid w:val="004F19AF"/>
    <w:rsid w:val="00500F13"/>
    <w:rsid w:val="00502472"/>
    <w:rsid w:val="005242D6"/>
    <w:rsid w:val="0052497D"/>
    <w:rsid w:val="00535F7C"/>
    <w:rsid w:val="00547B5E"/>
    <w:rsid w:val="00547CF1"/>
    <w:rsid w:val="00556D01"/>
    <w:rsid w:val="00565A62"/>
    <w:rsid w:val="00567824"/>
    <w:rsid w:val="00570BC3"/>
    <w:rsid w:val="00571597"/>
    <w:rsid w:val="005738C0"/>
    <w:rsid w:val="0058024A"/>
    <w:rsid w:val="00581B92"/>
    <w:rsid w:val="005822A7"/>
    <w:rsid w:val="00585935"/>
    <w:rsid w:val="00590E90"/>
    <w:rsid w:val="00591817"/>
    <w:rsid w:val="005956B7"/>
    <w:rsid w:val="005B1986"/>
    <w:rsid w:val="005B36CC"/>
    <w:rsid w:val="005C4C51"/>
    <w:rsid w:val="005D7E15"/>
    <w:rsid w:val="005E078B"/>
    <w:rsid w:val="005E5393"/>
    <w:rsid w:val="005E5B51"/>
    <w:rsid w:val="005F0730"/>
    <w:rsid w:val="005F5174"/>
    <w:rsid w:val="0060212E"/>
    <w:rsid w:val="00613436"/>
    <w:rsid w:val="006134B3"/>
    <w:rsid w:val="00617C8E"/>
    <w:rsid w:val="00626DBF"/>
    <w:rsid w:val="006313A9"/>
    <w:rsid w:val="00631EFA"/>
    <w:rsid w:val="00636793"/>
    <w:rsid w:val="00637430"/>
    <w:rsid w:val="00640946"/>
    <w:rsid w:val="0064161B"/>
    <w:rsid w:val="00647F22"/>
    <w:rsid w:val="006552C1"/>
    <w:rsid w:val="00657B5E"/>
    <w:rsid w:val="00670CD7"/>
    <w:rsid w:val="00670EEC"/>
    <w:rsid w:val="0067143C"/>
    <w:rsid w:val="00680300"/>
    <w:rsid w:val="006858E8"/>
    <w:rsid w:val="00685BD6"/>
    <w:rsid w:val="00691691"/>
    <w:rsid w:val="00693064"/>
    <w:rsid w:val="00693BF8"/>
    <w:rsid w:val="00696819"/>
    <w:rsid w:val="006A1208"/>
    <w:rsid w:val="006A183A"/>
    <w:rsid w:val="006A4956"/>
    <w:rsid w:val="006D091A"/>
    <w:rsid w:val="006D2F43"/>
    <w:rsid w:val="006F2494"/>
    <w:rsid w:val="007052E6"/>
    <w:rsid w:val="007111A8"/>
    <w:rsid w:val="00711A69"/>
    <w:rsid w:val="0072383B"/>
    <w:rsid w:val="00731544"/>
    <w:rsid w:val="00741B2C"/>
    <w:rsid w:val="00742FC5"/>
    <w:rsid w:val="007450E9"/>
    <w:rsid w:val="00745C38"/>
    <w:rsid w:val="00757C87"/>
    <w:rsid w:val="007708EF"/>
    <w:rsid w:val="007758FF"/>
    <w:rsid w:val="00780652"/>
    <w:rsid w:val="00782613"/>
    <w:rsid w:val="00782D86"/>
    <w:rsid w:val="00783952"/>
    <w:rsid w:val="007855AD"/>
    <w:rsid w:val="00790E9A"/>
    <w:rsid w:val="007966A0"/>
    <w:rsid w:val="00796C06"/>
    <w:rsid w:val="007A36AE"/>
    <w:rsid w:val="007B30F1"/>
    <w:rsid w:val="007B3577"/>
    <w:rsid w:val="007C4B7A"/>
    <w:rsid w:val="007D0424"/>
    <w:rsid w:val="007D18EE"/>
    <w:rsid w:val="007E04E6"/>
    <w:rsid w:val="007E2B22"/>
    <w:rsid w:val="007F552C"/>
    <w:rsid w:val="008004BC"/>
    <w:rsid w:val="0080069A"/>
    <w:rsid w:val="0080203E"/>
    <w:rsid w:val="00816498"/>
    <w:rsid w:val="00816DCD"/>
    <w:rsid w:val="008201F8"/>
    <w:rsid w:val="0082580F"/>
    <w:rsid w:val="00830132"/>
    <w:rsid w:val="00830F1F"/>
    <w:rsid w:val="0083575C"/>
    <w:rsid w:val="008453C6"/>
    <w:rsid w:val="0084631F"/>
    <w:rsid w:val="00847871"/>
    <w:rsid w:val="00862C59"/>
    <w:rsid w:val="00864BC9"/>
    <w:rsid w:val="00876722"/>
    <w:rsid w:val="008777D1"/>
    <w:rsid w:val="0088347F"/>
    <w:rsid w:val="0088433E"/>
    <w:rsid w:val="008860AC"/>
    <w:rsid w:val="008964DE"/>
    <w:rsid w:val="008A4BEB"/>
    <w:rsid w:val="008A7FD1"/>
    <w:rsid w:val="008B609B"/>
    <w:rsid w:val="008B66C0"/>
    <w:rsid w:val="008C68D4"/>
    <w:rsid w:val="008D3968"/>
    <w:rsid w:val="008D794E"/>
    <w:rsid w:val="008E4484"/>
    <w:rsid w:val="008F01D9"/>
    <w:rsid w:val="008F24B1"/>
    <w:rsid w:val="008F4210"/>
    <w:rsid w:val="0090502F"/>
    <w:rsid w:val="00905C16"/>
    <w:rsid w:val="00911103"/>
    <w:rsid w:val="00931CCD"/>
    <w:rsid w:val="00934C53"/>
    <w:rsid w:val="00942BB6"/>
    <w:rsid w:val="00957064"/>
    <w:rsid w:val="009605AA"/>
    <w:rsid w:val="00963435"/>
    <w:rsid w:val="00964261"/>
    <w:rsid w:val="00981BC5"/>
    <w:rsid w:val="009841D6"/>
    <w:rsid w:val="009844DF"/>
    <w:rsid w:val="00995057"/>
    <w:rsid w:val="009962A6"/>
    <w:rsid w:val="009A36BD"/>
    <w:rsid w:val="009B23E1"/>
    <w:rsid w:val="009B3419"/>
    <w:rsid w:val="009B500C"/>
    <w:rsid w:val="009B5AB0"/>
    <w:rsid w:val="009D05DD"/>
    <w:rsid w:val="009D2FB0"/>
    <w:rsid w:val="009E3100"/>
    <w:rsid w:val="009E7BFC"/>
    <w:rsid w:val="00A024A2"/>
    <w:rsid w:val="00A11E53"/>
    <w:rsid w:val="00A20910"/>
    <w:rsid w:val="00A21C66"/>
    <w:rsid w:val="00A238EF"/>
    <w:rsid w:val="00A42852"/>
    <w:rsid w:val="00A45571"/>
    <w:rsid w:val="00A5090C"/>
    <w:rsid w:val="00A7672A"/>
    <w:rsid w:val="00A87BD8"/>
    <w:rsid w:val="00AA4E8B"/>
    <w:rsid w:val="00AB00CA"/>
    <w:rsid w:val="00AB0983"/>
    <w:rsid w:val="00AB641B"/>
    <w:rsid w:val="00AC37CB"/>
    <w:rsid w:val="00AD2004"/>
    <w:rsid w:val="00AF10B2"/>
    <w:rsid w:val="00AF51B4"/>
    <w:rsid w:val="00AF7A2E"/>
    <w:rsid w:val="00B004B0"/>
    <w:rsid w:val="00B064FA"/>
    <w:rsid w:val="00B10E65"/>
    <w:rsid w:val="00B22B56"/>
    <w:rsid w:val="00B30844"/>
    <w:rsid w:val="00B308B6"/>
    <w:rsid w:val="00B36CFA"/>
    <w:rsid w:val="00B40746"/>
    <w:rsid w:val="00B727C4"/>
    <w:rsid w:val="00B72EA0"/>
    <w:rsid w:val="00B76664"/>
    <w:rsid w:val="00B77229"/>
    <w:rsid w:val="00B84B54"/>
    <w:rsid w:val="00BA40ED"/>
    <w:rsid w:val="00BB2A98"/>
    <w:rsid w:val="00BC5337"/>
    <w:rsid w:val="00BD1524"/>
    <w:rsid w:val="00BD46CF"/>
    <w:rsid w:val="00BD7F38"/>
    <w:rsid w:val="00BE3EFA"/>
    <w:rsid w:val="00BE59DE"/>
    <w:rsid w:val="00BF145F"/>
    <w:rsid w:val="00C15C87"/>
    <w:rsid w:val="00C17075"/>
    <w:rsid w:val="00C32A42"/>
    <w:rsid w:val="00C32B10"/>
    <w:rsid w:val="00C3350F"/>
    <w:rsid w:val="00C36521"/>
    <w:rsid w:val="00C41088"/>
    <w:rsid w:val="00C43E6C"/>
    <w:rsid w:val="00C552AC"/>
    <w:rsid w:val="00C56234"/>
    <w:rsid w:val="00C6168D"/>
    <w:rsid w:val="00C704D9"/>
    <w:rsid w:val="00C84E68"/>
    <w:rsid w:val="00C908C1"/>
    <w:rsid w:val="00C96986"/>
    <w:rsid w:val="00CA2C90"/>
    <w:rsid w:val="00CA36E2"/>
    <w:rsid w:val="00CA5102"/>
    <w:rsid w:val="00CA61FA"/>
    <w:rsid w:val="00CA67AA"/>
    <w:rsid w:val="00CC0BF3"/>
    <w:rsid w:val="00CE12C1"/>
    <w:rsid w:val="00CE1DCC"/>
    <w:rsid w:val="00CE33DF"/>
    <w:rsid w:val="00CE54A9"/>
    <w:rsid w:val="00CE6084"/>
    <w:rsid w:val="00CE61A0"/>
    <w:rsid w:val="00CF52AD"/>
    <w:rsid w:val="00D0507E"/>
    <w:rsid w:val="00D06A9B"/>
    <w:rsid w:val="00D11C4A"/>
    <w:rsid w:val="00D14390"/>
    <w:rsid w:val="00D14423"/>
    <w:rsid w:val="00D156EF"/>
    <w:rsid w:val="00D24507"/>
    <w:rsid w:val="00D334A2"/>
    <w:rsid w:val="00D34769"/>
    <w:rsid w:val="00D36A0D"/>
    <w:rsid w:val="00D41927"/>
    <w:rsid w:val="00D45C0B"/>
    <w:rsid w:val="00D52827"/>
    <w:rsid w:val="00D65D4A"/>
    <w:rsid w:val="00D67DC6"/>
    <w:rsid w:val="00D7172E"/>
    <w:rsid w:val="00D71F4D"/>
    <w:rsid w:val="00D77952"/>
    <w:rsid w:val="00D80E8D"/>
    <w:rsid w:val="00D82106"/>
    <w:rsid w:val="00D92125"/>
    <w:rsid w:val="00D940C1"/>
    <w:rsid w:val="00DA4073"/>
    <w:rsid w:val="00DA6EE6"/>
    <w:rsid w:val="00DB04E3"/>
    <w:rsid w:val="00DC018D"/>
    <w:rsid w:val="00DD1218"/>
    <w:rsid w:val="00DD2811"/>
    <w:rsid w:val="00DD6431"/>
    <w:rsid w:val="00DD7673"/>
    <w:rsid w:val="00DE0D99"/>
    <w:rsid w:val="00DE5F1A"/>
    <w:rsid w:val="00DE681C"/>
    <w:rsid w:val="00DE7976"/>
    <w:rsid w:val="00E01C7E"/>
    <w:rsid w:val="00E033A8"/>
    <w:rsid w:val="00E05D21"/>
    <w:rsid w:val="00E2284D"/>
    <w:rsid w:val="00E2480D"/>
    <w:rsid w:val="00E33F35"/>
    <w:rsid w:val="00E5284D"/>
    <w:rsid w:val="00E62546"/>
    <w:rsid w:val="00E62904"/>
    <w:rsid w:val="00E63154"/>
    <w:rsid w:val="00E65137"/>
    <w:rsid w:val="00E65BC5"/>
    <w:rsid w:val="00E67D39"/>
    <w:rsid w:val="00E75421"/>
    <w:rsid w:val="00E76B80"/>
    <w:rsid w:val="00E8049C"/>
    <w:rsid w:val="00E82EBC"/>
    <w:rsid w:val="00E86683"/>
    <w:rsid w:val="00E96118"/>
    <w:rsid w:val="00E96EE4"/>
    <w:rsid w:val="00EA3D00"/>
    <w:rsid w:val="00EA5688"/>
    <w:rsid w:val="00EB527B"/>
    <w:rsid w:val="00EB6243"/>
    <w:rsid w:val="00EB63A5"/>
    <w:rsid w:val="00EC39AC"/>
    <w:rsid w:val="00EC5F7C"/>
    <w:rsid w:val="00EC7340"/>
    <w:rsid w:val="00ED3C28"/>
    <w:rsid w:val="00ED6C5A"/>
    <w:rsid w:val="00EE2BFB"/>
    <w:rsid w:val="00EE5729"/>
    <w:rsid w:val="00EE7726"/>
    <w:rsid w:val="00F067FA"/>
    <w:rsid w:val="00F127E0"/>
    <w:rsid w:val="00F17F5A"/>
    <w:rsid w:val="00F32DF1"/>
    <w:rsid w:val="00F43431"/>
    <w:rsid w:val="00F45295"/>
    <w:rsid w:val="00F4631E"/>
    <w:rsid w:val="00F511B4"/>
    <w:rsid w:val="00F527AD"/>
    <w:rsid w:val="00F5611B"/>
    <w:rsid w:val="00F724BA"/>
    <w:rsid w:val="00F72B04"/>
    <w:rsid w:val="00F74235"/>
    <w:rsid w:val="00F75B78"/>
    <w:rsid w:val="00F91B0C"/>
    <w:rsid w:val="00F9427E"/>
    <w:rsid w:val="00FA0620"/>
    <w:rsid w:val="00FA2E1E"/>
    <w:rsid w:val="00FA6ECA"/>
    <w:rsid w:val="00FB2392"/>
    <w:rsid w:val="00FD1506"/>
    <w:rsid w:val="00FD4C44"/>
    <w:rsid w:val="00FF041C"/>
    <w:rsid w:val="00FF22A1"/>
    <w:rsid w:val="00FF4BD8"/>
    <w:rsid w:val="00FF6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FA"/>
    <w:pPr>
      <w:spacing w:after="0" w:line="240" w:lineRule="auto"/>
    </w:pPr>
    <w:rPr>
      <w:rFonts w:eastAsiaTheme="minorEastAs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7FA"/>
    <w:pPr>
      <w:ind w:left="720"/>
      <w:contextualSpacing/>
    </w:pPr>
  </w:style>
  <w:style w:type="paragraph" w:styleId="Header">
    <w:name w:val="header"/>
    <w:basedOn w:val="Normal"/>
    <w:link w:val="HeaderChar"/>
    <w:uiPriority w:val="99"/>
    <w:unhideWhenUsed/>
    <w:rsid w:val="00CA61FA"/>
    <w:pPr>
      <w:tabs>
        <w:tab w:val="center" w:pos="4680"/>
        <w:tab w:val="right" w:pos="9360"/>
      </w:tabs>
    </w:pPr>
  </w:style>
  <w:style w:type="character" w:customStyle="1" w:styleId="HeaderChar">
    <w:name w:val="Header Char"/>
    <w:basedOn w:val="DefaultParagraphFont"/>
    <w:link w:val="Header"/>
    <w:uiPriority w:val="99"/>
    <w:rsid w:val="00CA61FA"/>
    <w:rPr>
      <w:rFonts w:eastAsiaTheme="minorEastAsia"/>
      <w:sz w:val="24"/>
    </w:rPr>
  </w:style>
  <w:style w:type="paragraph" w:styleId="Footer">
    <w:name w:val="footer"/>
    <w:basedOn w:val="Normal"/>
    <w:link w:val="FooterChar"/>
    <w:uiPriority w:val="99"/>
    <w:unhideWhenUsed/>
    <w:rsid w:val="00CA61FA"/>
    <w:pPr>
      <w:tabs>
        <w:tab w:val="center" w:pos="4680"/>
        <w:tab w:val="right" w:pos="9360"/>
      </w:tabs>
    </w:pPr>
  </w:style>
  <w:style w:type="character" w:customStyle="1" w:styleId="FooterChar">
    <w:name w:val="Footer Char"/>
    <w:basedOn w:val="DefaultParagraphFont"/>
    <w:link w:val="Footer"/>
    <w:uiPriority w:val="99"/>
    <w:rsid w:val="00CA61FA"/>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2015-07-04T12:43:00Z</dcterms:created>
  <dcterms:modified xsi:type="dcterms:W3CDTF">2015-07-04T12:49:00Z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