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04" w:rsidRDefault="00C77004" w:rsidP="00C770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F2F37"/>
          <w:sz w:val="27"/>
          <w:szCs w:val="27"/>
          <w:lang w:eastAsia="es-ES"/>
        </w:rPr>
      </w:pPr>
      <w:r w:rsidRPr="00C77004">
        <w:rPr>
          <w:rFonts w:ascii="Arial" w:eastAsia="Times New Roman" w:hAnsi="Arial" w:cs="Arial"/>
          <w:b/>
          <w:bCs/>
          <w:color w:val="2F2F37"/>
          <w:sz w:val="27"/>
          <w:szCs w:val="27"/>
          <w:lang w:eastAsia="es-ES"/>
        </w:rPr>
        <w:t>Definición de costo</w:t>
      </w:r>
    </w:p>
    <w:p w:rsidR="00C77004" w:rsidRPr="00C77004" w:rsidRDefault="00C77004" w:rsidP="00C77004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color w:val="2F2F37"/>
          <w:sz w:val="27"/>
          <w:szCs w:val="27"/>
          <w:lang w:eastAsia="es-ES"/>
        </w:rPr>
      </w:pPr>
      <w:r w:rsidRPr="00C770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s-ES"/>
        </w:rPr>
        <w:t>El costo se define como el valor sacrificado para adquirir bienes o servicios mediante la reducción de activos o al incurrir en pasivos en el momento en que se obtienen los beneficios</w:t>
      </w:r>
      <w:r>
        <w:rPr>
          <w:rFonts w:ascii="Arial" w:eastAsia="Times New Roman" w:hAnsi="Arial" w:cs="Arial"/>
          <w:i/>
          <w:iCs/>
          <w:color w:val="686878"/>
          <w:sz w:val="15"/>
          <w:szCs w:val="15"/>
          <w:lang w:eastAsia="es-ES"/>
        </w:rPr>
        <w:t>.</w:t>
      </w:r>
    </w:p>
    <w:p w:rsidR="00A8138B" w:rsidRDefault="00C77004"/>
    <w:sectPr w:rsidR="00A8138B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7004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9C2740"/>
    <w:rsid w:val="00C77004"/>
    <w:rsid w:val="00E53973"/>
    <w:rsid w:val="00F3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paragraph" w:styleId="Ttulo3">
    <w:name w:val="heading 3"/>
    <w:basedOn w:val="Normal"/>
    <w:link w:val="Ttulo3Car"/>
    <w:uiPriority w:val="9"/>
    <w:qFormat/>
    <w:rsid w:val="00C77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6">
    <w:name w:val="heading 6"/>
    <w:basedOn w:val="Normal"/>
    <w:link w:val="Ttulo6Car"/>
    <w:uiPriority w:val="9"/>
    <w:qFormat/>
    <w:rsid w:val="00C770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0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77004"/>
    <w:rPr>
      <w:rFonts w:ascii="Times New Roman" w:eastAsia="Times New Roman" w:hAnsi="Times New Roman" w:cs="Times New Roman"/>
      <w:b/>
      <w:bCs/>
      <w:sz w:val="15"/>
      <w:szCs w:val="15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2015-07-13T00:24:00Z</dcterms:created>
  <dcterms:modified xsi:type="dcterms:W3CDTF">2015-07-13T00:44:00Z</dcterms:modified>
</cp:coreProperties>
</file>