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F1" w:rsidRDefault="00661EF1" w:rsidP="00661EF1">
      <w:pPr>
        <w:pStyle w:val="Ttulo1"/>
        <w:spacing w:line="480" w:lineRule="auto"/>
        <w:jc w:val="both"/>
        <w:rPr>
          <w:shd w:val="clear" w:color="auto" w:fill="FFFFFF"/>
        </w:rPr>
      </w:pPr>
      <w:bookmarkStart w:id="0" w:name="_Toc445895716"/>
      <w:r>
        <w:rPr>
          <w:shd w:val="clear" w:color="auto" w:fill="FFFFFF"/>
        </w:rPr>
        <w:t>Comunicación</w:t>
      </w:r>
      <w:bookmarkEnd w:id="0"/>
    </w:p>
    <w:p w:rsidR="00661EF1" w:rsidRPr="006E04DF" w:rsidRDefault="00661EF1" w:rsidP="00661EF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E04DF">
        <w:rPr>
          <w:rFonts w:ascii="Arial" w:hAnsi="Arial" w:cs="Arial"/>
          <w:sz w:val="24"/>
          <w:szCs w:val="24"/>
        </w:rPr>
        <w:t>“Propiedad que indica el grado y forma de interrelación e interdependencia entre los elementos del sistema” (UTP, pág. 19).</w:t>
      </w:r>
      <w:bookmarkStart w:id="1" w:name="_GoBack"/>
      <w:bookmarkEnd w:id="1"/>
    </w:p>
    <w:p w:rsidR="006F7645" w:rsidRDefault="006F7645"/>
    <w:sectPr w:rsidR="006F7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1"/>
    <w:rsid w:val="00661EF1"/>
    <w:rsid w:val="006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F1"/>
  </w:style>
  <w:style w:type="paragraph" w:styleId="Ttulo1">
    <w:name w:val="heading 1"/>
    <w:basedOn w:val="Normal"/>
    <w:next w:val="Normal"/>
    <w:link w:val="Ttulo1Car"/>
    <w:uiPriority w:val="9"/>
    <w:qFormat/>
    <w:rsid w:val="00661EF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1EF1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F1"/>
  </w:style>
  <w:style w:type="paragraph" w:styleId="Ttulo1">
    <w:name w:val="heading 1"/>
    <w:basedOn w:val="Normal"/>
    <w:next w:val="Normal"/>
    <w:link w:val="Ttulo1Car"/>
    <w:uiPriority w:val="9"/>
    <w:qFormat/>
    <w:rsid w:val="00661EF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1EF1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LAB2-PC16</dc:creator>
  <cp:lastModifiedBy>LAB2-PC16</cp:lastModifiedBy>
  <cp:revision>1</cp:revision>
  <dcterms:created xsi:type="dcterms:W3CDTF">2016-03-16T21:30:00Z</dcterms:created>
  <dcterms:modified xsi:type="dcterms:W3CDTF">2016-03-16T21:31:00Z</dcterms:modified>
</cp:coreProperties>
</file>