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8" w:rsidRDefault="00623948" w:rsidP="00623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de los textos académicos</w:t>
      </w:r>
      <w:r w:rsidR="0098634E">
        <w:rPr>
          <w:rFonts w:ascii="Arial" w:hAnsi="Arial" w:cs="Arial"/>
          <w:sz w:val="24"/>
          <w:szCs w:val="24"/>
        </w:rPr>
        <w:t>.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Fundamentación: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Toda propuesta debe tener un sentido, un problema que le dio origen; un porque.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Áreas de investigación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Si el trabajo presentado requiere de un estudio para su realización, debe constar en la propuesta que se investigara, que áreas serán estudiadas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Problema: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Planteamiento de la cuestión a tratar; es al que resolver en desarrollo del estudio.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Objetivos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Toda propuesta debe ser planteada para algo. Plantear objetivos de manera clara, sencilla y concreta hace que un trabajo tiene sentido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Desarrollo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Este comprende el análisis e interpretación del objeto de conocimiento sobre el cual estamos trabajando</w:t>
      </w:r>
    </w:p>
    <w:p w:rsidR="00623948" w:rsidRPr="00FB22BE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Cierre</w:t>
      </w:r>
    </w:p>
    <w:p w:rsidR="00623948" w:rsidRDefault="00623948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B22BE">
        <w:rPr>
          <w:rFonts w:ascii="Arial" w:hAnsi="Arial" w:cs="Arial"/>
          <w:sz w:val="24"/>
          <w:szCs w:val="24"/>
        </w:rPr>
        <w:t>En este punto, es necesario que se retome los objetivos  y el o los problemas planteados, y se genera a modo de cierre conclusiones.</w:t>
      </w:r>
    </w:p>
    <w:p w:rsidR="00623948" w:rsidRPr="00FB22BE" w:rsidRDefault="0098634E" w:rsidP="0062394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5619860"/>
          <w:citation/>
        </w:sdtPr>
        <w:sdtEndPr/>
        <w:sdtContent>
          <w:bookmarkStart w:id="0" w:name="_GoBack"/>
          <w:r w:rsidR="0062394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lar112 \p 140 \l 2058 </w:instrText>
          </w:r>
          <w:r w:rsidR="00623948">
            <w:rPr>
              <w:rFonts w:ascii="Arial" w:hAnsi="Arial" w:cs="Arial"/>
              <w:sz w:val="24"/>
              <w:szCs w:val="24"/>
            </w:rPr>
            <w:fldChar w:fldCharType="separate"/>
          </w:r>
          <w:r w:rsidRPr="0098634E">
            <w:rPr>
              <w:rFonts w:ascii="Arial" w:hAnsi="Arial" w:cs="Arial"/>
              <w:noProof/>
              <w:sz w:val="24"/>
              <w:szCs w:val="24"/>
            </w:rPr>
            <w:t>(lara, 2011, pág. 140)</w:t>
          </w:r>
          <w:r w:rsidR="00623948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p w:rsidR="0068217E" w:rsidRDefault="0068217E"/>
    <w:sectPr w:rsidR="00682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8"/>
    <w:rsid w:val="00623948"/>
    <w:rsid w:val="0068217E"/>
    <w:rsid w:val="009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BookSection</b:SourceType>
    <b:Guid>{5428FED0-0C93-4191-9144-962DC0C27091}</b:Guid>
    <b:Title>Estructura de los textos académicos</b:Title>
    <b:Year>2011</b:Year>
    <b:City>México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  <b:BookAuthor>
        <b:NameList>
          <b:Person>
            <b:Last>maria</b:Last>
            <b:First>lara</b:First>
            <b:Middle>muñoz erica</b:Middle>
          </b:Person>
        </b:NameList>
      </b:BookAuthor>
    </b:Author>
    <b:BookTitle>fundamentos de investigación</b:BookTitle>
    <b:Pages>1</b:Pages>
    <b:RefOrder>1</b:RefOrder>
  </b:Source>
</b:Sources>
</file>

<file path=customXml/itemProps1.xml><?xml version="1.0" encoding="utf-8"?>
<ds:datastoreItem xmlns:ds="http://schemas.openxmlformats.org/officeDocument/2006/customXml" ds:itemID="{245E37E1-A620-42F8-A3E2-24AE5AC2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LAB2-PC24</dc:creator>
  <cp:lastModifiedBy>LAB2-PC24</cp:lastModifiedBy>
  <cp:revision>2</cp:revision>
  <dcterms:created xsi:type="dcterms:W3CDTF">2016-10-27T23:10:00Z</dcterms:created>
  <dcterms:modified xsi:type="dcterms:W3CDTF">2016-10-27T23:35:00Z</dcterms:modified>
</cp:coreProperties>
</file>