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81" w:rsidRDefault="00C17E81" w:rsidP="00C17E81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 para el uso de x</w:t>
      </w:r>
    </w:p>
    <w:p w:rsidR="00C17E81" w:rsidRDefault="00C17E81" w:rsidP="00C17E81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escriben con x las palabras que empiezan con ex, excepto estrada, estrafalario, estragar, estrangular, estratagema, estraza (por ejemplo: extraño, extravió, extrañar, extras, extraordinariamente). Se escriben con x las palabras que empiezan  con la silaba ex seguida del grupo –</w:t>
      </w: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 xml:space="preserve">-. Ejemplo: expresar, exprimir, exprés, expresamente, y expreso. Llevan x las palabras que empiezan con las silabas ex seguidas del grupo </w:t>
      </w:r>
      <w:proofErr w:type="spellStart"/>
      <w:r>
        <w:rPr>
          <w:rFonts w:ascii="Arial" w:hAnsi="Arial" w:cs="Arial"/>
          <w:sz w:val="24"/>
          <w:szCs w:val="24"/>
        </w:rPr>
        <w:t>pl</w:t>
      </w:r>
      <w:proofErr w:type="spellEnd"/>
      <w:r>
        <w:rPr>
          <w:rFonts w:ascii="Arial" w:hAnsi="Arial" w:cs="Arial"/>
          <w:sz w:val="24"/>
          <w:szCs w:val="24"/>
        </w:rPr>
        <w:t xml:space="preserve"> (explanada, explicar, exploración).</w:t>
      </w:r>
      <w:sdt>
        <w:sdtPr>
          <w:rPr>
            <w:rFonts w:ascii="Arial" w:hAnsi="Arial" w:cs="Arial"/>
            <w:sz w:val="24"/>
            <w:szCs w:val="24"/>
          </w:rPr>
          <w:id w:val="-1893110536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81"/>
    <w:rsid w:val="001844B6"/>
    <w:rsid w:val="00382A45"/>
    <w:rsid w:val="00C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F8349-43B1-4456-8519-B7EB02D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E3259133-A3ED-4857-9B9A-BE632E86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Company>Hewlett-Packard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2016-10-25T22:47:00Z</dcterms:created>
  <dcterms:modified xsi:type="dcterms:W3CDTF">2016-10-25T22:47:00Z</dcterms:modified>
</cp:coreProperties>
</file>