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3B" w:rsidRDefault="002D2A2A" w:rsidP="005D062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Modelo o</w:t>
      </w:r>
      <w:bookmarkStart w:id="0" w:name="_GoBack"/>
      <w:bookmarkEnd w:id="0"/>
      <w:r w:rsidR="005D0620" w:rsidRPr="005D0620">
        <w:rPr>
          <w:rFonts w:ascii="Arial" w:hAnsi="Arial" w:cs="Arial"/>
          <w:b/>
          <w:sz w:val="24"/>
          <w:szCs w:val="28"/>
        </w:rPr>
        <w:t>rientado a O</w:t>
      </w:r>
      <w:r w:rsidR="00B55AA0" w:rsidRPr="005D0620">
        <w:rPr>
          <w:rFonts w:ascii="Arial" w:hAnsi="Arial" w:cs="Arial"/>
          <w:b/>
          <w:sz w:val="24"/>
          <w:szCs w:val="28"/>
        </w:rPr>
        <w:t>bjetos:</w:t>
      </w:r>
      <w:r w:rsidR="00B55AA0" w:rsidRPr="005D0620">
        <w:rPr>
          <w:rFonts w:ascii="Arial" w:hAnsi="Arial" w:cs="Arial"/>
          <w:sz w:val="24"/>
          <w:szCs w:val="28"/>
        </w:rPr>
        <w:t xml:space="preserve"> </w:t>
      </w:r>
    </w:p>
    <w:p w:rsidR="00B55AA0" w:rsidRPr="005D0620" w:rsidRDefault="00AD1F3B" w:rsidP="005D0620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</w:t>
      </w:r>
      <w:r w:rsidR="00B55AA0" w:rsidRPr="005D0620">
        <w:rPr>
          <w:rFonts w:ascii="Arial" w:hAnsi="Arial" w:cs="Arial"/>
          <w:sz w:val="24"/>
          <w:szCs w:val="28"/>
        </w:rPr>
        <w:t>Este modelo permite cohesionar datos y procedimientos, haciendo que se diseñen estructuras que poseen datos en las que se definen los procedimientos que pueden realizar con los datos</w:t>
      </w:r>
      <w:r>
        <w:rPr>
          <w:rFonts w:ascii="Arial" w:hAnsi="Arial" w:cs="Arial"/>
          <w:sz w:val="24"/>
          <w:szCs w:val="28"/>
        </w:rPr>
        <w:t>”.</w:t>
      </w:r>
      <w:r w:rsidR="00B55AA0" w:rsidRPr="005D0620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8"/>
          </w:rPr>
          <w:id w:val="-2020989585"/>
          <w:citation/>
        </w:sdtPr>
        <w:sdtEndPr/>
        <w:sdtContent>
          <w:r w:rsidR="00B55AA0" w:rsidRPr="005D0620">
            <w:rPr>
              <w:rFonts w:ascii="Arial" w:hAnsi="Arial" w:cs="Arial"/>
              <w:sz w:val="24"/>
              <w:szCs w:val="28"/>
            </w:rPr>
            <w:fldChar w:fldCharType="begin"/>
          </w:r>
          <w:r>
            <w:rPr>
              <w:rFonts w:ascii="Arial" w:hAnsi="Arial" w:cs="Arial"/>
              <w:sz w:val="24"/>
              <w:szCs w:val="28"/>
            </w:rPr>
            <w:instrText xml:space="preserve">CITATION Jor13 \p 34 \l 2058 </w:instrText>
          </w:r>
          <w:r w:rsidR="00B55AA0" w:rsidRPr="005D0620">
            <w:rPr>
              <w:rFonts w:ascii="Arial" w:hAnsi="Arial" w:cs="Arial"/>
              <w:sz w:val="24"/>
              <w:szCs w:val="28"/>
            </w:rPr>
            <w:fldChar w:fldCharType="separate"/>
          </w:r>
          <w:r w:rsidRPr="00AD1F3B">
            <w:rPr>
              <w:rFonts w:ascii="Arial" w:hAnsi="Arial" w:cs="Arial"/>
              <w:noProof/>
              <w:sz w:val="24"/>
              <w:szCs w:val="28"/>
            </w:rPr>
            <w:t>(Sánchez, 2013, pág. 34)</w:t>
          </w:r>
          <w:r w:rsidR="00B55AA0" w:rsidRPr="005D0620">
            <w:rPr>
              <w:rFonts w:ascii="Arial" w:hAnsi="Arial" w:cs="Arial"/>
              <w:sz w:val="24"/>
              <w:szCs w:val="28"/>
            </w:rPr>
            <w:fldChar w:fldCharType="end"/>
          </w:r>
        </w:sdtContent>
      </w:sdt>
    </w:p>
    <w:p w:rsidR="00B55AA0" w:rsidRDefault="00B55AA0" w:rsidP="00B55AA0"/>
    <w:p w:rsidR="00037598" w:rsidRDefault="00037598"/>
    <w:sectPr w:rsidR="00037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4C"/>
    <w:rsid w:val="00037598"/>
    <w:rsid w:val="002D2A2A"/>
    <w:rsid w:val="00404D4C"/>
    <w:rsid w:val="005D0620"/>
    <w:rsid w:val="007F27CC"/>
    <w:rsid w:val="00AD1F3B"/>
    <w:rsid w:val="00B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428B-7ACF-4188-AED4-805984B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Jor13</b:Tag>
    <b:SourceType>Book</b:SourceType>
    <b:Guid>{C4C2C794-5C14-455C-9CE4-D2407233D1BC}</b:Guid>
    <b:Author>
      <b:Author>
        <b:NameList>
          <b:Person>
            <b:Last>Sánchez</b:Last>
            <b:First>Jorge</b:First>
          </b:Person>
        </b:NameList>
      </b:Author>
    </b:Author>
    <b:Title>Gestion de bases de datos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8CE87407-60DD-4C57-A02F-496FDDB7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</dc:creator>
  <cp:keywords/>
  <dc:description/>
  <cp:lastModifiedBy>Hernán Esquivel Pérez</cp:lastModifiedBy>
  <cp:revision>8</cp:revision>
  <dcterms:created xsi:type="dcterms:W3CDTF">2017-02-14T19:23:00Z</dcterms:created>
  <dcterms:modified xsi:type="dcterms:W3CDTF">2017-02-22T05:32:00Z</dcterms:modified>
</cp:coreProperties>
</file>