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37189" w:rsidP="00237189">
      <w:pPr>
        <w:jc w:val="center"/>
        <w:rPr>
          <w:rFonts w:ascii="Arial Black" w:hAnsi="Arial Black"/>
        </w:rPr>
      </w:pPr>
      <w:r w:rsidRPr="00237189">
        <w:rPr>
          <w:rFonts w:ascii="Arial Black" w:hAnsi="Arial Black"/>
          <w:b/>
          <w:bCs/>
        </w:rPr>
        <w:t xml:space="preserve">Consumidores Secundarios(carnívoros). </w:t>
      </w:r>
      <w:r w:rsidRPr="00237189">
        <w:rPr>
          <w:rFonts w:ascii="Arial Black" w:hAnsi="Arial Black"/>
        </w:rPr>
        <w:t>Se alimentan de herbívoros.</w:t>
      </w:r>
    </w:p>
    <w:p w:rsidR="00237189" w:rsidRPr="00237189" w:rsidRDefault="00237189" w:rsidP="00237189">
      <w:pPr>
        <w:jc w:val="center"/>
        <w:rPr>
          <w:rFonts w:ascii="Arial Black" w:hAnsi="Arial Black"/>
        </w:rPr>
      </w:pPr>
      <w:r w:rsidRPr="00237189">
        <w:rPr>
          <w:rFonts w:ascii="Arial Black" w:hAnsi="Arial Black"/>
        </w:rPr>
        <w:drawing>
          <wp:anchor distT="0" distB="0" distL="114300" distR="114300" simplePos="0" relativeHeight="251660288" behindDoc="0" locked="0" layoutInCell="1" allowOverlap="1" wp14:anchorId="5852CA62" wp14:editId="2D253ACF">
            <wp:simplePos x="0" y="0"/>
            <wp:positionH relativeFrom="margin">
              <wp:posOffset>1939290</wp:posOffset>
            </wp:positionH>
            <wp:positionV relativeFrom="paragraph">
              <wp:posOffset>109855</wp:posOffset>
            </wp:positionV>
            <wp:extent cx="1733550" cy="1101090"/>
            <wp:effectExtent l="0" t="0" r="0" b="3810"/>
            <wp:wrapNone/>
            <wp:docPr id="2062" name="Picture 14" descr="Resultado de imagen para animales carnivoros comie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" name="Picture 14" descr="Resultado de imagen para animales carnivoros comien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010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7189">
        <w:rPr>
          <w:rFonts w:ascii="Arial Black" w:hAnsi="Arial Black"/>
        </w:rPr>
        <w:drawing>
          <wp:anchor distT="0" distB="0" distL="114300" distR="114300" simplePos="0" relativeHeight="251661312" behindDoc="0" locked="0" layoutInCell="1" allowOverlap="1" wp14:anchorId="007FE4BC" wp14:editId="084DE5A7">
            <wp:simplePos x="0" y="0"/>
            <wp:positionH relativeFrom="margin">
              <wp:align>right</wp:align>
            </wp:positionH>
            <wp:positionV relativeFrom="paragraph">
              <wp:posOffset>109855</wp:posOffset>
            </wp:positionV>
            <wp:extent cx="1666875" cy="1114425"/>
            <wp:effectExtent l="0" t="0" r="9525" b="9525"/>
            <wp:wrapNone/>
            <wp:docPr id="2066" name="Picture 18" descr="Resultado de imagen para animales carnivoros comie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" name="Picture 18" descr="Resultado de imagen para animales carnivoros comien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144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7189">
        <w:rPr>
          <w:rFonts w:ascii="Arial Black" w:hAnsi="Arial Black"/>
        </w:rPr>
        <w:drawing>
          <wp:anchor distT="0" distB="0" distL="114300" distR="114300" simplePos="0" relativeHeight="251659264" behindDoc="0" locked="0" layoutInCell="1" allowOverlap="1" wp14:anchorId="4B4AF6B2" wp14:editId="73CD7C44">
            <wp:simplePos x="0" y="0"/>
            <wp:positionH relativeFrom="margin">
              <wp:align>left</wp:align>
            </wp:positionH>
            <wp:positionV relativeFrom="paragraph">
              <wp:posOffset>119380</wp:posOffset>
            </wp:positionV>
            <wp:extent cx="1704975" cy="1091565"/>
            <wp:effectExtent l="0" t="0" r="9525" b="0"/>
            <wp:wrapNone/>
            <wp:docPr id="2056" name="Picture 8" descr="Resultado de imagen para animales carnivo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 descr="Resultado de imagen para animales carnivor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915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397F" w:rsidRDefault="0089397F">
      <w:bookmarkStart w:id="0" w:name="_GoBack"/>
      <w:bookmarkEnd w:id="0"/>
    </w:p>
    <w:sectPr w:rsidR="008939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35E88"/>
    <w:multiLevelType w:val="hybridMultilevel"/>
    <w:tmpl w:val="8496EF00"/>
    <w:lvl w:ilvl="0" w:tplc="82183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F2B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820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64D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AD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70A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0E7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905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B0C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FE"/>
    <w:rsid w:val="00237189"/>
    <w:rsid w:val="007669FE"/>
    <w:rsid w:val="0089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CDDAD"/>
  <w15:chartTrackingRefBased/>
  <w15:docId w15:val="{2B87C395-29B4-4C22-BE54-590572F6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9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casillas zendejas</dc:creator>
  <cp:keywords/>
  <dc:description/>
  <cp:lastModifiedBy>mauricio casillas zendejas</cp:lastModifiedBy>
  <cp:revision>2</cp:revision>
  <dcterms:created xsi:type="dcterms:W3CDTF">2017-03-12T02:02:00Z</dcterms:created>
  <dcterms:modified xsi:type="dcterms:W3CDTF">2017-03-12T02:03:00Z</dcterms:modified>
</cp:coreProperties>
</file>