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28D" w:rsidRPr="009E1D3F" w:rsidRDefault="0066428D" w:rsidP="0066428D">
      <w:pPr>
        <w:shd w:val="clear" w:color="auto" w:fill="FFFFFF"/>
        <w:spacing w:after="150" w:line="240" w:lineRule="auto"/>
        <w:jc w:val="center"/>
        <w:outlineLvl w:val="2"/>
        <w:rPr>
          <w:rFonts w:ascii="Verdana" w:eastAsia="Times New Roman" w:hAnsi="Verdana" w:cs="Times New Roman"/>
          <w:b/>
          <w:bCs/>
          <w:smallCaps/>
          <w:sz w:val="24"/>
          <w:szCs w:val="24"/>
          <w:lang w:eastAsia="fr-CA"/>
        </w:rPr>
      </w:pPr>
      <w:r w:rsidRPr="009E1D3F">
        <w:rPr>
          <w:rFonts w:ascii="Verdana" w:eastAsia="Times New Roman" w:hAnsi="Verdana" w:cs="Times New Roman"/>
          <w:b/>
          <w:bCs/>
          <w:smallCaps/>
          <w:sz w:val="24"/>
          <w:szCs w:val="24"/>
          <w:lang w:eastAsia="fr-CA"/>
        </w:rPr>
        <w:t>Thème 3 : Une seigneurie à vol d’oiseau</w:t>
      </w:r>
    </w:p>
    <w:p w:rsidR="0066428D" w:rsidRPr="00BD3DB6" w:rsidRDefault="0066428D" w:rsidP="0066428D">
      <w:pPr>
        <w:shd w:val="clear" w:color="auto" w:fill="FFFFFF"/>
        <w:spacing w:after="0" w:line="285" w:lineRule="atLeast"/>
        <w:jc w:val="center"/>
        <w:rPr>
          <w:rFonts w:ascii="Verdana" w:eastAsia="Times New Roman" w:hAnsi="Verdana" w:cs="Times New Roman"/>
          <w:color w:val="332101"/>
          <w:szCs w:val="24"/>
          <w:lang w:eastAsia="fr-CA"/>
        </w:rPr>
      </w:pPr>
      <w:bookmarkStart w:id="0" w:name="_GoBack"/>
      <w:r w:rsidRPr="00BD3DB6">
        <w:rPr>
          <w:rFonts w:ascii="Verdana" w:eastAsia="Times New Roman" w:hAnsi="Verdana" w:cs="Times New Roman"/>
          <w:i/>
          <w:iCs/>
          <w:color w:val="332101"/>
          <w:szCs w:val="24"/>
          <w:lang w:eastAsia="fr-CA"/>
        </w:rPr>
        <w:t>Amener l'élève à identifier les éléments caractéristiques d'une seigneurie.</w:t>
      </w:r>
    </w:p>
    <w:p w:rsidR="0066428D" w:rsidRPr="00BD3DB6" w:rsidRDefault="0066428D" w:rsidP="001B3513">
      <w:pPr>
        <w:rPr>
          <w:rFonts w:ascii="Verdana" w:eastAsia="Times New Roman" w:hAnsi="Verdana" w:cs="Times New Roman"/>
          <w:b/>
          <w:bCs/>
          <w:color w:val="265A8C"/>
          <w:szCs w:val="24"/>
          <w:lang w:eastAsia="fr-CA"/>
        </w:rPr>
      </w:pPr>
    </w:p>
    <w:p w:rsidR="0066428D" w:rsidRPr="00BD3DB6" w:rsidRDefault="0066428D" w:rsidP="0066428D">
      <w:pPr>
        <w:shd w:val="clear" w:color="auto" w:fill="FFFFFF"/>
        <w:spacing w:after="150" w:line="240" w:lineRule="auto"/>
        <w:outlineLvl w:val="2"/>
        <w:rPr>
          <w:rFonts w:ascii="Verdana" w:eastAsia="Times New Roman" w:hAnsi="Verdana" w:cs="Times New Roman"/>
          <w:color w:val="265A8C"/>
          <w:szCs w:val="24"/>
          <w:lang w:eastAsia="fr-CA"/>
        </w:rPr>
      </w:pPr>
      <w:r w:rsidRPr="00BD3DB6">
        <w:rPr>
          <w:rFonts w:ascii="Verdana" w:eastAsia="Times New Roman" w:hAnsi="Verdana" w:cs="Times New Roman"/>
          <w:b/>
          <w:bCs/>
          <w:color w:val="265A8C"/>
          <w:szCs w:val="24"/>
          <w:lang w:eastAsia="fr-CA"/>
        </w:rPr>
        <w:t>Activité 3.1: le mandat de Gilles Hocquart</w:t>
      </w:r>
    </w:p>
    <w:p w:rsidR="0066428D" w:rsidRPr="00BD3DB6" w:rsidRDefault="0066428D" w:rsidP="0066428D">
      <w:pPr>
        <w:shd w:val="clear" w:color="auto" w:fill="FFFFFF"/>
        <w:spacing w:after="0" w:line="285" w:lineRule="atLeast"/>
        <w:jc w:val="right"/>
        <w:rPr>
          <w:rFonts w:ascii="Verdana" w:eastAsia="Times New Roman" w:hAnsi="Verdana" w:cs="Times New Roman"/>
          <w:color w:val="332101"/>
          <w:szCs w:val="24"/>
          <w:lang w:eastAsia="fr-CA"/>
        </w:rPr>
      </w:pPr>
      <w:r w:rsidRPr="00BD3DB6">
        <w:rPr>
          <w:rFonts w:ascii="Verdana" w:eastAsia="Times New Roman" w:hAnsi="Verdana" w:cs="Times New Roman"/>
          <w:noProof/>
          <w:color w:val="332101"/>
          <w:szCs w:val="24"/>
          <w:lang w:eastAsia="fr-CA"/>
        </w:rPr>
        <w:drawing>
          <wp:inline distT="0" distB="0" distL="0" distR="0" wp14:anchorId="62332D45" wp14:editId="605C9CF0">
            <wp:extent cx="307975" cy="307975"/>
            <wp:effectExtent l="0" t="0" r="0" b="0"/>
            <wp:docPr id="12" name="Image 12" descr="http://www.recitus.qc.ca/sites/default/files/icones/cad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citus.qc.ca/sites/default/files/icones/cadra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r w:rsidRPr="00BD3DB6">
        <w:rPr>
          <w:rFonts w:ascii="Verdana" w:eastAsia="Times New Roman" w:hAnsi="Verdana" w:cs="Times New Roman"/>
          <w:color w:val="332101"/>
          <w:szCs w:val="24"/>
          <w:lang w:eastAsia="fr-CA"/>
        </w:rPr>
        <w:t>Temps estimé : 10 minutes</w:t>
      </w:r>
    </w:p>
    <w:p w:rsidR="0066428D" w:rsidRPr="00BD3DB6" w:rsidRDefault="0066428D" w:rsidP="0066428D">
      <w:pPr>
        <w:shd w:val="clear" w:color="auto" w:fill="FFFFFF"/>
        <w:spacing w:after="0" w:line="285" w:lineRule="atLeast"/>
        <w:rPr>
          <w:rFonts w:ascii="Verdana" w:eastAsia="Times New Roman" w:hAnsi="Verdana" w:cs="Times New Roman"/>
          <w:color w:val="332101"/>
          <w:szCs w:val="24"/>
          <w:lang w:eastAsia="fr-CA"/>
        </w:rPr>
      </w:pPr>
      <w:r w:rsidRPr="00BD3DB6">
        <w:rPr>
          <w:rFonts w:ascii="Verdana" w:eastAsia="Times New Roman" w:hAnsi="Verdana" w:cs="Times New Roman"/>
          <w:b/>
          <w:bCs/>
          <w:color w:val="332101"/>
          <w:szCs w:val="24"/>
          <w:lang w:eastAsia="fr-CA"/>
        </w:rPr>
        <w:t>Enseignant:</w:t>
      </w:r>
      <w:r w:rsidRPr="00BD3DB6">
        <w:rPr>
          <w:rFonts w:ascii="Verdana" w:eastAsia="Times New Roman" w:hAnsi="Verdana" w:cs="Times New Roman"/>
          <w:color w:val="332101"/>
          <w:szCs w:val="24"/>
          <w:lang w:eastAsia="fr-CA"/>
        </w:rPr>
        <w:t> présenter la courte animation de Gilles Hocquart.</w:t>
      </w:r>
    </w:p>
    <w:p w:rsidR="0066428D" w:rsidRPr="00BD3DB6" w:rsidRDefault="0066428D" w:rsidP="0066428D">
      <w:pPr>
        <w:shd w:val="clear" w:color="auto" w:fill="FFFFFF"/>
        <w:spacing w:after="0" w:line="285" w:lineRule="atLeast"/>
        <w:rPr>
          <w:rFonts w:ascii="Verdana" w:eastAsia="Times New Roman" w:hAnsi="Verdana" w:cs="Times New Roman"/>
          <w:color w:val="332101"/>
          <w:szCs w:val="24"/>
          <w:lang w:eastAsia="fr-CA"/>
        </w:rPr>
      </w:pPr>
    </w:p>
    <w:p w:rsidR="0066428D" w:rsidRPr="00BD3DB6" w:rsidRDefault="0066428D" w:rsidP="0066428D">
      <w:pPr>
        <w:shd w:val="clear" w:color="auto" w:fill="FFFFFF"/>
        <w:spacing w:after="0" w:line="285" w:lineRule="atLeast"/>
        <w:rPr>
          <w:rFonts w:ascii="Verdana" w:eastAsia="Times New Roman" w:hAnsi="Verdana" w:cs="Times New Roman"/>
          <w:color w:val="332101"/>
          <w:szCs w:val="24"/>
          <w:lang w:eastAsia="fr-CA"/>
        </w:rPr>
      </w:pPr>
      <w:r w:rsidRPr="00BD3DB6">
        <w:rPr>
          <w:rFonts w:ascii="Verdana" w:eastAsia="Times New Roman" w:hAnsi="Verdana" w:cs="Times New Roman"/>
          <w:i/>
          <w:color w:val="332101"/>
          <w:szCs w:val="24"/>
          <w:lang w:eastAsia="fr-CA"/>
        </w:rPr>
        <w:t>Note</w:t>
      </w:r>
      <w:r w:rsidRPr="00BD3DB6">
        <w:rPr>
          <w:rFonts w:ascii="Verdana" w:eastAsia="Times New Roman" w:hAnsi="Verdana" w:cs="Times New Roman"/>
          <w:color w:val="332101"/>
          <w:szCs w:val="24"/>
          <w:lang w:eastAsia="fr-CA"/>
        </w:rPr>
        <w:t>: vérifier si les élèves ont bien saisi le mandat livré par Gilles Hocquart (le mandat étant de bâtir une seigneurie).</w:t>
      </w:r>
    </w:p>
    <w:p w:rsidR="0066428D" w:rsidRPr="00BD3DB6" w:rsidRDefault="0066428D" w:rsidP="0066428D">
      <w:pPr>
        <w:shd w:val="clear" w:color="auto" w:fill="FFFFFF"/>
        <w:spacing w:after="0" w:line="285" w:lineRule="atLeast"/>
        <w:rPr>
          <w:rFonts w:ascii="Verdana" w:eastAsia="Times New Roman" w:hAnsi="Verdana" w:cs="Times New Roman"/>
          <w:color w:val="332101"/>
          <w:szCs w:val="24"/>
          <w:lang w:eastAsia="fr-CA"/>
        </w:rPr>
      </w:pPr>
    </w:p>
    <w:p w:rsidR="0066428D" w:rsidRPr="00BD3DB6" w:rsidRDefault="0066428D" w:rsidP="0066428D">
      <w:pPr>
        <w:shd w:val="clear" w:color="auto" w:fill="FFFFFF"/>
        <w:spacing w:after="0" w:line="285" w:lineRule="atLeast"/>
        <w:rPr>
          <w:rFonts w:ascii="Verdana" w:eastAsia="Times New Roman" w:hAnsi="Verdana" w:cs="Times New Roman"/>
          <w:color w:val="332101"/>
          <w:szCs w:val="24"/>
          <w:lang w:eastAsia="fr-CA"/>
        </w:rPr>
      </w:pPr>
      <w:r w:rsidRPr="00BD3DB6">
        <w:rPr>
          <w:rFonts w:ascii="Verdana" w:eastAsia="Times New Roman" w:hAnsi="Verdana" w:cs="Times New Roman"/>
          <w:color w:val="332101"/>
          <w:szCs w:val="24"/>
          <w:lang w:eastAsia="fr-CA"/>
        </w:rPr>
        <w:t>Les élèves doivent répondre aux questions dans leur </w:t>
      </w:r>
      <w:r w:rsidRPr="00BD3DB6">
        <w:rPr>
          <w:rFonts w:ascii="Verdana" w:eastAsia="Times New Roman" w:hAnsi="Verdana" w:cs="Times New Roman"/>
          <w:b/>
          <w:bCs/>
          <w:color w:val="332101"/>
          <w:szCs w:val="24"/>
          <w:lang w:eastAsia="fr-CA"/>
        </w:rPr>
        <w:t>carnet de bord (page 3, #3).</w:t>
      </w:r>
    </w:p>
    <w:p w:rsidR="0066428D" w:rsidRPr="00BD3DB6" w:rsidRDefault="0066428D" w:rsidP="0066428D">
      <w:pPr>
        <w:rPr>
          <w:rFonts w:ascii="Verdana" w:eastAsia="Times New Roman" w:hAnsi="Verdana" w:cs="Times New Roman"/>
          <w:b/>
          <w:bCs/>
          <w:color w:val="265A8C"/>
          <w:szCs w:val="24"/>
          <w:lang w:eastAsia="fr-CA"/>
        </w:rPr>
      </w:pPr>
    </w:p>
    <w:p w:rsidR="0066428D" w:rsidRPr="00BD3DB6" w:rsidRDefault="0066428D" w:rsidP="0066428D">
      <w:pPr>
        <w:shd w:val="clear" w:color="auto" w:fill="FFFFFF"/>
        <w:spacing w:after="150" w:line="240" w:lineRule="auto"/>
        <w:outlineLvl w:val="2"/>
        <w:rPr>
          <w:rFonts w:ascii="Verdana" w:eastAsia="Times New Roman" w:hAnsi="Verdana" w:cs="Times New Roman"/>
          <w:color w:val="265A8C"/>
          <w:szCs w:val="24"/>
          <w:lang w:eastAsia="fr-CA"/>
        </w:rPr>
      </w:pPr>
      <w:r w:rsidRPr="00BD3DB6">
        <w:rPr>
          <w:rFonts w:ascii="Verdana" w:eastAsia="Times New Roman" w:hAnsi="Verdana" w:cs="Times New Roman"/>
          <w:b/>
          <w:bCs/>
          <w:color w:val="265A8C"/>
          <w:szCs w:val="24"/>
          <w:lang w:eastAsia="fr-CA"/>
        </w:rPr>
        <w:t>Activité 3.2: analyse d'une photographie de seigneurie</w:t>
      </w:r>
    </w:p>
    <w:p w:rsidR="0066428D" w:rsidRPr="00BD3DB6" w:rsidRDefault="0066428D" w:rsidP="0066428D">
      <w:pPr>
        <w:shd w:val="clear" w:color="auto" w:fill="FFFFFF"/>
        <w:spacing w:after="0" w:line="285" w:lineRule="atLeast"/>
        <w:jc w:val="right"/>
        <w:rPr>
          <w:rFonts w:ascii="Verdana" w:eastAsia="Times New Roman" w:hAnsi="Verdana" w:cs="Times New Roman"/>
          <w:color w:val="332101"/>
          <w:szCs w:val="24"/>
          <w:lang w:eastAsia="fr-CA"/>
        </w:rPr>
      </w:pPr>
      <w:r w:rsidRPr="00BD3DB6">
        <w:rPr>
          <w:rFonts w:ascii="Verdana" w:eastAsia="Times New Roman" w:hAnsi="Verdana" w:cs="Times New Roman"/>
          <w:noProof/>
          <w:color w:val="332101"/>
          <w:szCs w:val="24"/>
          <w:lang w:eastAsia="fr-CA"/>
        </w:rPr>
        <w:drawing>
          <wp:inline distT="0" distB="0" distL="0" distR="0" wp14:anchorId="21845AAB" wp14:editId="6D971D32">
            <wp:extent cx="307975" cy="307975"/>
            <wp:effectExtent l="0" t="0" r="0" b="0"/>
            <wp:docPr id="9" name="Image 9" descr="http://www.recitus.qc.ca/sites/default/files/icones/cad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citus.qc.ca/sites/default/files/icones/cadra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r w:rsidRPr="00BD3DB6">
        <w:rPr>
          <w:rFonts w:ascii="Verdana" w:eastAsia="Times New Roman" w:hAnsi="Verdana" w:cs="Times New Roman"/>
          <w:color w:val="332101"/>
          <w:szCs w:val="24"/>
          <w:lang w:eastAsia="fr-CA"/>
        </w:rPr>
        <w:t>Temps estimé : 45 minutes</w:t>
      </w:r>
    </w:p>
    <w:p w:rsidR="0066428D" w:rsidRPr="00BD3DB6" w:rsidRDefault="0066428D" w:rsidP="0066428D">
      <w:pPr>
        <w:shd w:val="clear" w:color="auto" w:fill="FFFFFF"/>
        <w:spacing w:after="0" w:line="285" w:lineRule="atLeast"/>
        <w:rPr>
          <w:rFonts w:ascii="Verdana" w:eastAsia="Times New Roman" w:hAnsi="Verdana" w:cs="Times New Roman"/>
          <w:color w:val="332101"/>
          <w:szCs w:val="24"/>
          <w:lang w:eastAsia="fr-CA"/>
        </w:rPr>
      </w:pPr>
      <w:r w:rsidRPr="00BD3DB6">
        <w:rPr>
          <w:rFonts w:ascii="Verdana" w:eastAsia="Times New Roman" w:hAnsi="Verdana" w:cs="Times New Roman"/>
          <w:i/>
          <w:color w:val="332101"/>
          <w:szCs w:val="24"/>
          <w:lang w:eastAsia="fr-CA"/>
        </w:rPr>
        <w:t>Compétence disciplinaire</w:t>
      </w:r>
      <w:r w:rsidRPr="00BD3DB6">
        <w:rPr>
          <w:rFonts w:ascii="Verdana" w:eastAsia="Times New Roman" w:hAnsi="Verdana" w:cs="Times New Roman"/>
          <w:color w:val="332101"/>
          <w:szCs w:val="24"/>
          <w:lang w:eastAsia="fr-CA"/>
        </w:rPr>
        <w:t>: lire l'organisation d'une société sur son territoire.</w:t>
      </w:r>
      <w:r w:rsidRPr="00BD3DB6">
        <w:rPr>
          <w:rFonts w:ascii="Verdana" w:eastAsia="Times New Roman" w:hAnsi="Verdana" w:cs="Times New Roman"/>
          <w:color w:val="332101"/>
          <w:szCs w:val="24"/>
          <w:lang w:eastAsia="fr-CA"/>
        </w:rPr>
        <w:br/>
      </w:r>
      <w:r w:rsidRPr="00BD3DB6">
        <w:rPr>
          <w:rFonts w:ascii="Verdana" w:eastAsia="Times New Roman" w:hAnsi="Verdana" w:cs="Times New Roman"/>
          <w:i/>
          <w:color w:val="332101"/>
          <w:szCs w:val="24"/>
          <w:lang w:eastAsia="fr-CA"/>
        </w:rPr>
        <w:t>Compétence transversale</w:t>
      </w:r>
      <w:r w:rsidRPr="00BD3DB6">
        <w:rPr>
          <w:rFonts w:ascii="Verdana" w:eastAsia="Times New Roman" w:hAnsi="Verdana" w:cs="Times New Roman"/>
          <w:color w:val="332101"/>
          <w:szCs w:val="24"/>
          <w:lang w:eastAsia="fr-CA"/>
        </w:rPr>
        <w:t>: coopérer.</w:t>
      </w:r>
    </w:p>
    <w:p w:rsidR="0066428D" w:rsidRPr="00BD3DB6" w:rsidRDefault="0066428D" w:rsidP="0066428D">
      <w:pPr>
        <w:shd w:val="clear" w:color="auto" w:fill="FFFFFF"/>
        <w:spacing w:after="0" w:line="285" w:lineRule="atLeast"/>
        <w:rPr>
          <w:rFonts w:ascii="Verdana" w:eastAsia="Times New Roman" w:hAnsi="Verdana" w:cs="Times New Roman"/>
          <w:b/>
          <w:bCs/>
          <w:color w:val="332101"/>
          <w:szCs w:val="24"/>
          <w:lang w:eastAsia="fr-CA"/>
        </w:rPr>
      </w:pPr>
    </w:p>
    <w:p w:rsidR="0066428D" w:rsidRPr="00BD3DB6" w:rsidRDefault="0066428D" w:rsidP="0066428D">
      <w:pPr>
        <w:shd w:val="clear" w:color="auto" w:fill="FFFFFF"/>
        <w:spacing w:after="0" w:line="285" w:lineRule="atLeast"/>
        <w:rPr>
          <w:rFonts w:ascii="Verdana" w:eastAsia="Times New Roman" w:hAnsi="Verdana" w:cs="Times New Roman"/>
          <w:color w:val="332101"/>
          <w:szCs w:val="24"/>
          <w:lang w:eastAsia="fr-CA"/>
        </w:rPr>
      </w:pPr>
      <w:r w:rsidRPr="00BD3DB6">
        <w:rPr>
          <w:rFonts w:ascii="Verdana" w:eastAsia="Times New Roman" w:hAnsi="Verdana" w:cs="Times New Roman"/>
          <w:b/>
          <w:bCs/>
          <w:color w:val="332101"/>
          <w:szCs w:val="24"/>
          <w:lang w:eastAsia="fr-CA"/>
        </w:rPr>
        <w:t>Enseignant: </w:t>
      </w:r>
      <w:r w:rsidRPr="00BD3DB6">
        <w:rPr>
          <w:rFonts w:ascii="Verdana" w:eastAsia="Times New Roman" w:hAnsi="Verdana" w:cs="Times New Roman"/>
          <w:color w:val="332101"/>
          <w:szCs w:val="24"/>
          <w:lang w:eastAsia="fr-CA"/>
        </w:rPr>
        <w:t>montrer l'image de la seigneurie et noter les observations des élèves au tableau sous forme de carte d'exploration (conserver la carte). Les élèves tentent de trouver une façon de regrouper les éléments ressortis (proposition, d'organisation suggérée: humain vs naturel).</w:t>
      </w:r>
    </w:p>
    <w:p w:rsidR="0066428D" w:rsidRPr="00BD3DB6" w:rsidRDefault="0066428D" w:rsidP="0066428D">
      <w:pPr>
        <w:shd w:val="clear" w:color="auto" w:fill="FFFFFF"/>
        <w:spacing w:after="0" w:line="285" w:lineRule="atLeast"/>
        <w:rPr>
          <w:rFonts w:ascii="Verdana" w:eastAsia="Times New Roman" w:hAnsi="Verdana" w:cs="Times New Roman"/>
          <w:b/>
          <w:bCs/>
          <w:color w:val="332101"/>
          <w:szCs w:val="24"/>
          <w:lang w:eastAsia="fr-CA"/>
        </w:rPr>
      </w:pPr>
    </w:p>
    <w:p w:rsidR="0066428D" w:rsidRPr="00BD3DB6" w:rsidRDefault="0066428D" w:rsidP="0066428D">
      <w:pPr>
        <w:shd w:val="clear" w:color="auto" w:fill="FFFFFF"/>
        <w:spacing w:after="0" w:line="285" w:lineRule="atLeast"/>
        <w:rPr>
          <w:rFonts w:ascii="Verdana" w:eastAsia="Times New Roman" w:hAnsi="Verdana" w:cs="Times New Roman"/>
          <w:color w:val="332101"/>
          <w:szCs w:val="24"/>
          <w:lang w:eastAsia="fr-CA"/>
        </w:rPr>
      </w:pPr>
      <w:r w:rsidRPr="00BD3DB6">
        <w:rPr>
          <w:rFonts w:ascii="Verdana" w:eastAsia="Times New Roman" w:hAnsi="Verdana" w:cs="Times New Roman"/>
          <w:b/>
          <w:bCs/>
          <w:color w:val="332101"/>
          <w:szCs w:val="24"/>
          <w:lang w:eastAsia="fr-CA"/>
        </w:rPr>
        <w:t>Élèves (dyade): </w:t>
      </w:r>
      <w:r w:rsidRPr="00BD3DB6">
        <w:rPr>
          <w:rFonts w:ascii="Verdana" w:eastAsia="Times New Roman" w:hAnsi="Verdana" w:cs="Times New Roman"/>
          <w:color w:val="332101"/>
          <w:szCs w:val="24"/>
          <w:lang w:eastAsia="fr-CA"/>
        </w:rPr>
        <w:t>les élèves identifient les différents éléments qui composent le territoire et qui caractérisent une seigneurie.</w:t>
      </w:r>
    </w:p>
    <w:p w:rsidR="0066428D" w:rsidRPr="00BD3DB6" w:rsidRDefault="0066428D" w:rsidP="0066428D">
      <w:pPr>
        <w:shd w:val="clear" w:color="auto" w:fill="FFFFFF"/>
        <w:spacing w:after="0" w:line="285" w:lineRule="atLeast"/>
        <w:ind w:firstLine="708"/>
        <w:rPr>
          <w:rFonts w:ascii="Verdana" w:eastAsia="Times New Roman" w:hAnsi="Verdana" w:cs="Times New Roman"/>
          <w:color w:val="332101"/>
          <w:szCs w:val="24"/>
          <w:lang w:eastAsia="fr-CA"/>
        </w:rPr>
      </w:pPr>
      <w:r w:rsidRPr="00BD3DB6">
        <w:rPr>
          <w:rFonts w:ascii="Verdana" w:eastAsia="Times New Roman" w:hAnsi="Verdana" w:cs="Times New Roman"/>
          <w:color w:val="332101"/>
          <w:szCs w:val="24"/>
          <w:lang w:eastAsia="fr-CA"/>
        </w:rPr>
        <w:t>Exemples: maisons, chemins, clôtures, eau, terre, arbre.</w:t>
      </w:r>
    </w:p>
    <w:tbl>
      <w:tblPr>
        <w:tblW w:w="891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66428D" w:rsidRPr="00BD3DB6" w:rsidTr="0066428D">
        <w:trPr>
          <w:jc w:val="center"/>
        </w:trPr>
        <w:tc>
          <w:tcPr>
            <w:tcW w:w="0" w:type="auto"/>
            <w:shd w:val="clear" w:color="auto" w:fill="FFFFFF"/>
            <w:vAlign w:val="center"/>
            <w:hideMark/>
          </w:tcPr>
          <w:p w:rsidR="0066428D" w:rsidRPr="00BD3DB6" w:rsidRDefault="0066428D" w:rsidP="0066428D">
            <w:pPr>
              <w:spacing w:after="0" w:line="240" w:lineRule="auto"/>
              <w:jc w:val="center"/>
              <w:rPr>
                <w:rFonts w:ascii="Verdana" w:eastAsia="Times New Roman" w:hAnsi="Verdana" w:cs="Times New Roman"/>
                <w:b/>
                <w:bCs/>
                <w:i/>
                <w:iCs/>
                <w:color w:val="332101"/>
                <w:szCs w:val="24"/>
                <w:lang w:eastAsia="fr-CA"/>
              </w:rPr>
            </w:pPr>
          </w:p>
          <w:p w:rsidR="0066428D" w:rsidRPr="00BD3DB6" w:rsidRDefault="0066428D" w:rsidP="0066428D">
            <w:pPr>
              <w:spacing w:after="0" w:line="240" w:lineRule="auto"/>
              <w:jc w:val="center"/>
              <w:rPr>
                <w:rFonts w:ascii="Verdana" w:eastAsia="Times New Roman" w:hAnsi="Verdana" w:cs="Times New Roman"/>
                <w:color w:val="332101"/>
                <w:szCs w:val="24"/>
                <w:lang w:eastAsia="fr-CA"/>
              </w:rPr>
            </w:pPr>
            <w:r w:rsidRPr="00BD3DB6">
              <w:rPr>
                <w:rFonts w:ascii="Verdana" w:eastAsia="Times New Roman" w:hAnsi="Verdana" w:cs="Times New Roman"/>
                <w:noProof/>
                <w:color w:val="0C4489"/>
                <w:szCs w:val="24"/>
                <w:lang w:eastAsia="fr-CA"/>
              </w:rPr>
              <w:drawing>
                <wp:inline distT="0" distB="0" distL="0" distR="0" wp14:anchorId="50547B95" wp14:editId="5415DA45">
                  <wp:extent cx="3584313" cy="2252312"/>
                  <wp:effectExtent l="0" t="0" r="0" b="0"/>
                  <wp:docPr id="8" name="Image 8" descr="seigneurie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igneuries">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4268" cy="2252283"/>
                          </a:xfrm>
                          <a:prstGeom prst="rect">
                            <a:avLst/>
                          </a:prstGeom>
                          <a:noFill/>
                          <a:ln>
                            <a:noFill/>
                          </a:ln>
                        </pic:spPr>
                      </pic:pic>
                    </a:graphicData>
                  </a:graphic>
                </wp:inline>
              </w:drawing>
            </w:r>
            <w:r w:rsidRPr="00BD3DB6">
              <w:rPr>
                <w:rFonts w:ascii="Verdana" w:eastAsia="Times New Roman" w:hAnsi="Verdana" w:cs="Times New Roman"/>
                <w:color w:val="332101"/>
                <w:szCs w:val="24"/>
                <w:lang w:eastAsia="fr-CA"/>
              </w:rPr>
              <w:br/>
            </w:r>
            <w:r w:rsidRPr="00BD3DB6">
              <w:rPr>
                <w:rFonts w:ascii="Verdana" w:eastAsia="Times New Roman" w:hAnsi="Verdana" w:cs="Times New Roman"/>
                <w:noProof/>
                <w:color w:val="0C4489"/>
                <w:szCs w:val="24"/>
                <w:lang w:eastAsia="fr-CA"/>
              </w:rPr>
              <w:drawing>
                <wp:inline distT="0" distB="0" distL="0" distR="0" wp14:anchorId="58E90525" wp14:editId="7E7733E1">
                  <wp:extent cx="115570" cy="134620"/>
                  <wp:effectExtent l="0" t="0" r="0" b="0"/>
                  <wp:docPr id="7" name="Image 7" descr="Matériel graphique faisant parti du domaine public">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tériel graphique faisant parti du domaine public">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4620"/>
                          </a:xfrm>
                          <a:prstGeom prst="rect">
                            <a:avLst/>
                          </a:prstGeom>
                          <a:noFill/>
                          <a:ln>
                            <a:noFill/>
                          </a:ln>
                        </pic:spPr>
                      </pic:pic>
                    </a:graphicData>
                  </a:graphic>
                </wp:inline>
              </w:drawing>
            </w:r>
            <w:r w:rsidRPr="00BD3DB6">
              <w:rPr>
                <w:rFonts w:ascii="Verdana" w:eastAsia="Times New Roman" w:hAnsi="Verdana" w:cs="Times New Roman"/>
                <w:color w:val="4D7B95"/>
                <w:szCs w:val="24"/>
                <w:lang w:eastAsia="fr-CA"/>
              </w:rPr>
              <w:t>Source : R. Blanchard</w:t>
            </w:r>
          </w:p>
        </w:tc>
      </w:tr>
    </w:tbl>
    <w:p w:rsidR="0066428D" w:rsidRPr="00BD3DB6" w:rsidRDefault="0066428D" w:rsidP="0066428D">
      <w:pPr>
        <w:shd w:val="clear" w:color="auto" w:fill="FFFFFF"/>
        <w:spacing w:after="0" w:line="285" w:lineRule="atLeast"/>
        <w:rPr>
          <w:rFonts w:ascii="Verdana" w:eastAsia="Times New Roman" w:hAnsi="Verdana" w:cs="Times New Roman"/>
          <w:color w:val="332101"/>
          <w:szCs w:val="24"/>
          <w:lang w:eastAsia="fr-CA"/>
        </w:rPr>
      </w:pPr>
      <w:r w:rsidRPr="00BD3DB6">
        <w:rPr>
          <w:rFonts w:ascii="Verdana" w:eastAsia="Times New Roman" w:hAnsi="Verdana" w:cs="Times New Roman"/>
          <w:b/>
          <w:bCs/>
          <w:color w:val="332101"/>
          <w:szCs w:val="24"/>
          <w:lang w:eastAsia="fr-CA"/>
        </w:rPr>
        <w:lastRenderedPageBreak/>
        <w:t>Enseignant:</w:t>
      </w:r>
      <w:r w:rsidRPr="00BD3DB6">
        <w:rPr>
          <w:rFonts w:ascii="Verdana" w:eastAsia="Times New Roman" w:hAnsi="Verdana" w:cs="Times New Roman"/>
          <w:color w:val="332101"/>
          <w:szCs w:val="24"/>
          <w:lang w:eastAsia="fr-CA"/>
        </w:rPr>
        <w:t> à partir d'un tableau en T (1), définir avec les élèves les comportements attendus pour la réalisation d'un travail en dyade (conserver le tableau).</w:t>
      </w:r>
    </w:p>
    <w:p w:rsidR="001B3513" w:rsidRPr="00BD3DB6" w:rsidRDefault="001B3513" w:rsidP="0066428D">
      <w:pPr>
        <w:shd w:val="clear" w:color="auto" w:fill="FFFFFF"/>
        <w:spacing w:after="0" w:line="285" w:lineRule="atLeast"/>
        <w:rPr>
          <w:rFonts w:ascii="Verdana" w:eastAsia="Times New Roman" w:hAnsi="Verdana" w:cs="Times New Roman"/>
          <w:b/>
          <w:bCs/>
          <w:color w:val="332101"/>
          <w:szCs w:val="24"/>
          <w:lang w:eastAsia="fr-CA"/>
        </w:rPr>
      </w:pPr>
    </w:p>
    <w:p w:rsidR="0066428D" w:rsidRPr="00BD3DB6" w:rsidRDefault="0066428D" w:rsidP="0066428D">
      <w:pPr>
        <w:shd w:val="clear" w:color="auto" w:fill="FFFFFF"/>
        <w:spacing w:after="0" w:line="285" w:lineRule="atLeast"/>
        <w:rPr>
          <w:rFonts w:ascii="Verdana" w:eastAsia="Times New Roman" w:hAnsi="Verdana" w:cs="Times New Roman"/>
          <w:color w:val="332101"/>
          <w:szCs w:val="24"/>
          <w:lang w:eastAsia="fr-CA"/>
        </w:rPr>
      </w:pPr>
      <w:r w:rsidRPr="00BD3DB6">
        <w:rPr>
          <w:rFonts w:ascii="Verdana" w:eastAsia="Times New Roman" w:hAnsi="Verdana" w:cs="Times New Roman"/>
          <w:b/>
          <w:bCs/>
          <w:color w:val="332101"/>
          <w:szCs w:val="24"/>
          <w:lang w:eastAsia="fr-CA"/>
        </w:rPr>
        <w:t>Élèves (dyade): </w:t>
      </w:r>
      <w:r w:rsidRPr="00BD3DB6">
        <w:rPr>
          <w:rFonts w:ascii="Verdana" w:eastAsia="Times New Roman" w:hAnsi="Verdana" w:cs="Times New Roman"/>
          <w:color w:val="332101"/>
          <w:szCs w:val="24"/>
          <w:lang w:eastAsia="fr-CA"/>
        </w:rPr>
        <w:t>sur une feuille, les élèves tentent de regrouper les différents mots de la carte d'exploration selon l'organisation choisie.</w:t>
      </w:r>
    </w:p>
    <w:p w:rsidR="0066428D" w:rsidRPr="00BD3DB6" w:rsidRDefault="0066428D" w:rsidP="001B3513">
      <w:pPr>
        <w:shd w:val="clear" w:color="auto" w:fill="FFFFFF"/>
        <w:spacing w:after="0" w:line="285" w:lineRule="atLeast"/>
        <w:ind w:firstLine="300"/>
        <w:rPr>
          <w:rFonts w:ascii="Verdana" w:eastAsia="Times New Roman" w:hAnsi="Verdana" w:cs="Times New Roman"/>
          <w:color w:val="332101"/>
          <w:szCs w:val="24"/>
          <w:lang w:eastAsia="fr-CA"/>
        </w:rPr>
      </w:pPr>
      <w:r w:rsidRPr="00BD3DB6">
        <w:rPr>
          <w:rFonts w:ascii="Verdana" w:eastAsia="Times New Roman" w:hAnsi="Verdana" w:cs="Times New Roman"/>
          <w:color w:val="332101"/>
          <w:szCs w:val="24"/>
          <w:lang w:eastAsia="fr-CA"/>
        </w:rPr>
        <w:t>Exemples:</w:t>
      </w:r>
    </w:p>
    <w:p w:rsidR="0066428D" w:rsidRPr="00BD3DB6" w:rsidRDefault="0066428D" w:rsidP="001B3513">
      <w:pPr>
        <w:numPr>
          <w:ilvl w:val="0"/>
          <w:numId w:val="1"/>
        </w:numPr>
        <w:shd w:val="clear" w:color="auto" w:fill="FFFFFF"/>
        <w:spacing w:after="0" w:line="285" w:lineRule="atLeast"/>
        <w:ind w:left="851"/>
        <w:rPr>
          <w:rFonts w:ascii="Verdana" w:eastAsia="Times New Roman" w:hAnsi="Verdana" w:cs="Times New Roman"/>
          <w:color w:val="332101"/>
          <w:szCs w:val="24"/>
          <w:lang w:eastAsia="fr-CA"/>
        </w:rPr>
      </w:pPr>
      <w:r w:rsidRPr="00BD3DB6">
        <w:rPr>
          <w:rFonts w:ascii="Verdana" w:eastAsia="Times New Roman" w:hAnsi="Verdana" w:cs="Times New Roman"/>
          <w:color w:val="332101"/>
          <w:szCs w:val="24"/>
          <w:lang w:eastAsia="fr-CA"/>
        </w:rPr>
        <w:t>Humain: maisons, chemins, clôtures</w:t>
      </w:r>
    </w:p>
    <w:p w:rsidR="0066428D" w:rsidRPr="00BD3DB6" w:rsidRDefault="0066428D" w:rsidP="001B3513">
      <w:pPr>
        <w:numPr>
          <w:ilvl w:val="0"/>
          <w:numId w:val="1"/>
        </w:numPr>
        <w:shd w:val="clear" w:color="auto" w:fill="FFFFFF"/>
        <w:spacing w:after="0" w:line="285" w:lineRule="atLeast"/>
        <w:ind w:left="851"/>
        <w:rPr>
          <w:rFonts w:ascii="Verdana" w:eastAsia="Times New Roman" w:hAnsi="Verdana" w:cs="Times New Roman"/>
          <w:color w:val="332101"/>
          <w:szCs w:val="24"/>
          <w:lang w:eastAsia="fr-CA"/>
        </w:rPr>
      </w:pPr>
      <w:r w:rsidRPr="00BD3DB6">
        <w:rPr>
          <w:rFonts w:ascii="Verdana" w:eastAsia="Times New Roman" w:hAnsi="Verdana" w:cs="Times New Roman"/>
          <w:color w:val="332101"/>
          <w:szCs w:val="24"/>
          <w:lang w:eastAsia="fr-CA"/>
        </w:rPr>
        <w:t>Naturel: eau, terre, arbre</w:t>
      </w:r>
    </w:p>
    <w:p w:rsidR="001B3513" w:rsidRPr="00BD3DB6" w:rsidRDefault="001B3513" w:rsidP="0066428D">
      <w:pPr>
        <w:shd w:val="clear" w:color="auto" w:fill="FFFFFF"/>
        <w:spacing w:after="0" w:line="285" w:lineRule="atLeast"/>
        <w:rPr>
          <w:rFonts w:ascii="Verdana" w:eastAsia="Times New Roman" w:hAnsi="Verdana" w:cs="Times New Roman"/>
          <w:b/>
          <w:bCs/>
          <w:color w:val="332101"/>
          <w:szCs w:val="24"/>
          <w:lang w:eastAsia="fr-CA"/>
        </w:rPr>
      </w:pPr>
    </w:p>
    <w:p w:rsidR="0066428D" w:rsidRPr="00BD3DB6" w:rsidRDefault="0066428D" w:rsidP="0066428D">
      <w:pPr>
        <w:shd w:val="clear" w:color="auto" w:fill="FFFFFF"/>
        <w:spacing w:after="0" w:line="285" w:lineRule="atLeast"/>
        <w:rPr>
          <w:rFonts w:ascii="Verdana" w:eastAsia="Times New Roman" w:hAnsi="Verdana" w:cs="Times New Roman"/>
          <w:color w:val="332101"/>
          <w:szCs w:val="24"/>
          <w:lang w:eastAsia="fr-CA"/>
        </w:rPr>
      </w:pPr>
      <w:r w:rsidRPr="00BD3DB6">
        <w:rPr>
          <w:rFonts w:ascii="Verdana" w:eastAsia="Times New Roman" w:hAnsi="Verdana" w:cs="Times New Roman"/>
          <w:b/>
          <w:bCs/>
          <w:color w:val="332101"/>
          <w:szCs w:val="24"/>
          <w:lang w:eastAsia="fr-CA"/>
        </w:rPr>
        <w:t>Enseignant:</w:t>
      </w:r>
      <w:r w:rsidRPr="00BD3DB6">
        <w:rPr>
          <w:rFonts w:ascii="Verdana" w:eastAsia="Times New Roman" w:hAnsi="Verdana" w:cs="Times New Roman"/>
          <w:color w:val="332101"/>
          <w:szCs w:val="24"/>
          <w:lang w:eastAsia="fr-CA"/>
        </w:rPr>
        <w:t> inviter les élèves à conserver leur feuille pour usage ultérieur.</w:t>
      </w:r>
    </w:p>
    <w:p w:rsidR="0066428D" w:rsidRPr="00BD3DB6" w:rsidRDefault="0066428D" w:rsidP="001B3513">
      <w:pPr>
        <w:shd w:val="clear" w:color="auto" w:fill="FFFFFF"/>
        <w:spacing w:after="0" w:line="285" w:lineRule="atLeast"/>
        <w:jc w:val="right"/>
        <w:rPr>
          <w:rFonts w:ascii="Verdana" w:eastAsia="Times New Roman" w:hAnsi="Verdana" w:cs="Times New Roman"/>
          <w:color w:val="332101"/>
          <w:szCs w:val="24"/>
          <w:lang w:eastAsia="fr-CA"/>
        </w:rPr>
      </w:pPr>
      <w:r w:rsidRPr="00BD3DB6">
        <w:rPr>
          <w:rFonts w:ascii="Verdana" w:eastAsia="Times New Roman" w:hAnsi="Verdana" w:cs="Times New Roman"/>
          <w:noProof/>
          <w:color w:val="0C4489"/>
          <w:szCs w:val="24"/>
          <w:lang w:eastAsia="fr-CA"/>
        </w:rPr>
        <w:drawing>
          <wp:inline distT="0" distB="0" distL="0" distR="0" wp14:anchorId="1A47ADC4" wp14:editId="4AE201B5">
            <wp:extent cx="307975" cy="307975"/>
            <wp:effectExtent l="0" t="0" r="0" b="0"/>
            <wp:docPr id="6" name="Image 6" descr="http://www.recitus.qc.ca/sites/recitus.qc.ca/files/imce/icones/word.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citus.qc.ca/sites/recitus.qc.ca/files/imce/icones/word.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hyperlink r:id="rId14" w:history="1">
        <w:r w:rsidRPr="00BD3DB6">
          <w:rPr>
            <w:rFonts w:ascii="Verdana" w:eastAsia="Times New Roman" w:hAnsi="Verdana" w:cs="Times New Roman"/>
            <w:color w:val="0C4489"/>
            <w:szCs w:val="24"/>
            <w:u w:val="single"/>
            <w:lang w:eastAsia="fr-CA"/>
          </w:rPr>
          <w:t>Document de travail sur le plan d'une seigneurie (Word).</w:t>
        </w:r>
      </w:hyperlink>
      <w:r w:rsidRPr="00BD3DB6">
        <w:rPr>
          <w:rFonts w:ascii="Verdana" w:eastAsia="Times New Roman" w:hAnsi="Verdana" w:cs="Times New Roman"/>
          <w:color w:val="332101"/>
          <w:szCs w:val="24"/>
          <w:lang w:eastAsia="fr-CA"/>
        </w:rPr>
        <w:br/>
        <w:t> </w:t>
      </w:r>
    </w:p>
    <w:p w:rsidR="0066428D" w:rsidRPr="00BD3DB6" w:rsidRDefault="0066428D" w:rsidP="0066428D">
      <w:pPr>
        <w:shd w:val="clear" w:color="auto" w:fill="FFFFFF"/>
        <w:spacing w:after="150" w:line="240" w:lineRule="auto"/>
        <w:outlineLvl w:val="2"/>
        <w:rPr>
          <w:rFonts w:ascii="Verdana" w:eastAsia="Times New Roman" w:hAnsi="Verdana" w:cs="Times New Roman"/>
          <w:color w:val="265A8C"/>
          <w:szCs w:val="24"/>
          <w:lang w:eastAsia="fr-CA"/>
        </w:rPr>
      </w:pPr>
      <w:r w:rsidRPr="00BD3DB6">
        <w:rPr>
          <w:rFonts w:ascii="Verdana" w:eastAsia="Times New Roman" w:hAnsi="Verdana" w:cs="Times New Roman"/>
          <w:b/>
          <w:bCs/>
          <w:color w:val="265A8C"/>
          <w:szCs w:val="24"/>
          <w:lang w:eastAsia="fr-CA"/>
        </w:rPr>
        <w:t>Activité 3.3: qu'est-ce qu'une seigneurie?</w:t>
      </w:r>
    </w:p>
    <w:p w:rsidR="0066428D" w:rsidRPr="00BD3DB6" w:rsidRDefault="0066428D" w:rsidP="001B3513">
      <w:pPr>
        <w:shd w:val="clear" w:color="auto" w:fill="FFFFFF"/>
        <w:spacing w:after="0" w:line="285" w:lineRule="atLeast"/>
        <w:jc w:val="right"/>
        <w:rPr>
          <w:rFonts w:ascii="Verdana" w:eastAsia="Times New Roman" w:hAnsi="Verdana" w:cs="Times New Roman"/>
          <w:color w:val="332101"/>
          <w:szCs w:val="24"/>
          <w:lang w:eastAsia="fr-CA"/>
        </w:rPr>
      </w:pPr>
      <w:r w:rsidRPr="00BD3DB6">
        <w:rPr>
          <w:rFonts w:ascii="Verdana" w:eastAsia="Times New Roman" w:hAnsi="Verdana" w:cs="Times New Roman"/>
          <w:noProof/>
          <w:color w:val="332101"/>
          <w:szCs w:val="24"/>
          <w:lang w:eastAsia="fr-CA"/>
        </w:rPr>
        <w:drawing>
          <wp:inline distT="0" distB="0" distL="0" distR="0" wp14:anchorId="247505B2" wp14:editId="386843A6">
            <wp:extent cx="307975" cy="307975"/>
            <wp:effectExtent l="0" t="0" r="0" b="0"/>
            <wp:docPr id="5" name="Image 5" descr="http://www.recitus.qc.ca/sites/default/files/icones/cad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ecitus.qc.ca/sites/default/files/icones/cadra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r w:rsidRPr="00BD3DB6">
        <w:rPr>
          <w:rFonts w:ascii="Verdana" w:eastAsia="Times New Roman" w:hAnsi="Verdana" w:cs="Times New Roman"/>
          <w:color w:val="332101"/>
          <w:szCs w:val="24"/>
          <w:lang w:eastAsia="fr-CA"/>
        </w:rPr>
        <w:t>Temps estimé : 60 minutes</w:t>
      </w:r>
    </w:p>
    <w:p w:rsidR="0066428D" w:rsidRPr="00BD3DB6" w:rsidRDefault="0066428D" w:rsidP="0066428D">
      <w:pPr>
        <w:shd w:val="clear" w:color="auto" w:fill="FFFFFF"/>
        <w:spacing w:after="0" w:line="285" w:lineRule="atLeast"/>
        <w:rPr>
          <w:rFonts w:ascii="Verdana" w:eastAsia="Times New Roman" w:hAnsi="Verdana" w:cs="Times New Roman"/>
          <w:color w:val="332101"/>
          <w:szCs w:val="24"/>
          <w:lang w:eastAsia="fr-CA"/>
        </w:rPr>
      </w:pPr>
      <w:r w:rsidRPr="00BD3DB6">
        <w:rPr>
          <w:rFonts w:ascii="Verdana" w:eastAsia="Times New Roman" w:hAnsi="Verdana" w:cs="Times New Roman"/>
          <w:i/>
          <w:color w:val="332101"/>
          <w:szCs w:val="24"/>
          <w:lang w:eastAsia="fr-CA"/>
        </w:rPr>
        <w:t>Compétence disciplinaire</w:t>
      </w:r>
      <w:r w:rsidRPr="00BD3DB6">
        <w:rPr>
          <w:rFonts w:ascii="Verdana" w:eastAsia="Times New Roman" w:hAnsi="Verdana" w:cs="Times New Roman"/>
          <w:color w:val="332101"/>
          <w:szCs w:val="24"/>
          <w:lang w:eastAsia="fr-CA"/>
        </w:rPr>
        <w:t xml:space="preserve"> : lire des textes variés.</w:t>
      </w:r>
    </w:p>
    <w:p w:rsidR="001B3513" w:rsidRPr="00BD3DB6" w:rsidRDefault="001B3513" w:rsidP="0066428D">
      <w:pPr>
        <w:shd w:val="clear" w:color="auto" w:fill="FFFFFF"/>
        <w:spacing w:after="0" w:line="285" w:lineRule="atLeast"/>
        <w:rPr>
          <w:rFonts w:ascii="Verdana" w:eastAsia="Times New Roman" w:hAnsi="Verdana" w:cs="Times New Roman"/>
          <w:b/>
          <w:bCs/>
          <w:color w:val="332101"/>
          <w:szCs w:val="24"/>
          <w:lang w:eastAsia="fr-CA"/>
        </w:rPr>
      </w:pPr>
    </w:p>
    <w:p w:rsidR="0066428D" w:rsidRPr="00BD3DB6" w:rsidRDefault="0066428D" w:rsidP="0066428D">
      <w:pPr>
        <w:shd w:val="clear" w:color="auto" w:fill="FFFFFF"/>
        <w:spacing w:after="0" w:line="285" w:lineRule="atLeast"/>
        <w:rPr>
          <w:rFonts w:ascii="Verdana" w:eastAsia="Times New Roman" w:hAnsi="Verdana" w:cs="Times New Roman"/>
          <w:color w:val="332101"/>
          <w:szCs w:val="24"/>
          <w:lang w:eastAsia="fr-CA"/>
        </w:rPr>
      </w:pPr>
      <w:r w:rsidRPr="00BD3DB6">
        <w:rPr>
          <w:rFonts w:ascii="Verdana" w:eastAsia="Times New Roman" w:hAnsi="Verdana" w:cs="Times New Roman"/>
          <w:b/>
          <w:bCs/>
          <w:color w:val="332101"/>
          <w:szCs w:val="24"/>
          <w:lang w:eastAsia="fr-CA"/>
        </w:rPr>
        <w:t>Enseignant: </w:t>
      </w:r>
      <w:r w:rsidRPr="00BD3DB6">
        <w:rPr>
          <w:rFonts w:ascii="Verdana" w:eastAsia="Times New Roman" w:hAnsi="Verdana" w:cs="Times New Roman"/>
          <w:color w:val="332101"/>
          <w:szCs w:val="24"/>
          <w:lang w:eastAsia="fr-CA"/>
        </w:rPr>
        <w:t>introduire le texte de source première. Au préalable, l'enseignant peut faire comprendre ce qu'est un texte de source première par une lettre ou un dessin que l'enseignant a lui-même réalisé étant plus jeune.</w:t>
      </w:r>
    </w:p>
    <w:p w:rsidR="001B3513" w:rsidRPr="00BD3DB6" w:rsidRDefault="001B3513" w:rsidP="0066428D">
      <w:pPr>
        <w:shd w:val="clear" w:color="auto" w:fill="FFFFFF"/>
        <w:spacing w:after="0" w:line="285" w:lineRule="atLeast"/>
        <w:rPr>
          <w:rFonts w:ascii="Verdana" w:eastAsia="Times New Roman" w:hAnsi="Verdana" w:cs="Times New Roman"/>
          <w:b/>
          <w:bCs/>
          <w:color w:val="332101"/>
          <w:szCs w:val="24"/>
          <w:lang w:eastAsia="fr-CA"/>
        </w:rPr>
      </w:pPr>
    </w:p>
    <w:p w:rsidR="0066428D" w:rsidRPr="00BD3DB6" w:rsidRDefault="0066428D" w:rsidP="0066428D">
      <w:pPr>
        <w:shd w:val="clear" w:color="auto" w:fill="FFFFFF"/>
        <w:spacing w:after="0" w:line="285" w:lineRule="atLeast"/>
        <w:rPr>
          <w:rFonts w:ascii="Verdana" w:eastAsia="Times New Roman" w:hAnsi="Verdana" w:cs="Times New Roman"/>
          <w:color w:val="332101"/>
          <w:szCs w:val="24"/>
          <w:lang w:eastAsia="fr-CA"/>
        </w:rPr>
      </w:pPr>
      <w:r w:rsidRPr="00BD3DB6">
        <w:rPr>
          <w:rFonts w:ascii="Verdana" w:eastAsia="Times New Roman" w:hAnsi="Verdana" w:cs="Times New Roman"/>
          <w:noProof/>
          <w:color w:val="332101"/>
          <w:szCs w:val="24"/>
          <w:lang w:eastAsia="fr-CA"/>
        </w:rPr>
        <w:drawing>
          <wp:anchor distT="0" distB="0" distL="47625" distR="47625" simplePos="0" relativeHeight="251658240" behindDoc="0" locked="0" layoutInCell="1" allowOverlap="0" wp14:anchorId="03492148" wp14:editId="278E8234">
            <wp:simplePos x="0" y="0"/>
            <wp:positionH relativeFrom="column">
              <wp:align>right</wp:align>
            </wp:positionH>
            <wp:positionV relativeFrom="line">
              <wp:posOffset>0</wp:posOffset>
            </wp:positionV>
            <wp:extent cx="857250" cy="857250"/>
            <wp:effectExtent l="0" t="0" r="0" b="0"/>
            <wp:wrapSquare wrapText="bothSides"/>
            <wp:docPr id="13" name="Image 13" descr="Sociétés et Territo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ciétés et Territoir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B6">
        <w:rPr>
          <w:rFonts w:ascii="Verdana" w:eastAsia="Times New Roman" w:hAnsi="Verdana" w:cs="Times New Roman"/>
          <w:b/>
          <w:bCs/>
          <w:color w:val="332101"/>
          <w:szCs w:val="24"/>
          <w:lang w:eastAsia="fr-CA"/>
        </w:rPr>
        <w:t>Élève (seul):</w:t>
      </w:r>
      <w:r w:rsidRPr="00BD3DB6">
        <w:rPr>
          <w:rFonts w:ascii="Verdana" w:eastAsia="Times New Roman" w:hAnsi="Verdana" w:cs="Times New Roman"/>
          <w:color w:val="332101"/>
          <w:szCs w:val="24"/>
          <w:lang w:eastAsia="fr-CA"/>
        </w:rPr>
        <w:t> l'élève lit la fiche </w:t>
      </w:r>
      <w:hyperlink r:id="rId16" w:tgtFrame="_blank" w:history="1">
        <w:r w:rsidRPr="00BD3DB6">
          <w:rPr>
            <w:rFonts w:ascii="Verdana" w:eastAsia="Times New Roman" w:hAnsi="Verdana" w:cs="Times New Roman"/>
            <w:i/>
            <w:iCs/>
            <w:color w:val="0C4489"/>
            <w:szCs w:val="24"/>
            <w:u w:val="single"/>
            <w:lang w:eastAsia="fr-CA"/>
          </w:rPr>
          <w:t>Une seigneurie à vol d'oiseau</w:t>
        </w:r>
      </w:hyperlink>
      <w:r w:rsidRPr="00BD3DB6">
        <w:rPr>
          <w:rFonts w:ascii="Verdana" w:eastAsia="Times New Roman" w:hAnsi="Verdana" w:cs="Times New Roman"/>
          <w:color w:val="332101"/>
          <w:szCs w:val="24"/>
          <w:lang w:eastAsia="fr-CA"/>
        </w:rPr>
        <w:t> et choisit 6 à 10 mots qu'il ne connaît pas. La version-papier de la fiche est disponible sur le site.</w:t>
      </w:r>
    </w:p>
    <w:p w:rsidR="001B3513" w:rsidRPr="00BD3DB6" w:rsidRDefault="001B3513" w:rsidP="0066428D">
      <w:pPr>
        <w:shd w:val="clear" w:color="auto" w:fill="FFFFFF"/>
        <w:spacing w:after="0" w:line="285" w:lineRule="atLeast"/>
        <w:rPr>
          <w:rFonts w:ascii="Verdana" w:eastAsia="Times New Roman" w:hAnsi="Verdana" w:cs="Times New Roman"/>
          <w:b/>
          <w:bCs/>
          <w:color w:val="332101"/>
          <w:szCs w:val="24"/>
          <w:lang w:eastAsia="fr-CA"/>
        </w:rPr>
      </w:pPr>
    </w:p>
    <w:p w:rsidR="0066428D" w:rsidRPr="00BD3DB6" w:rsidRDefault="0066428D" w:rsidP="0066428D">
      <w:pPr>
        <w:shd w:val="clear" w:color="auto" w:fill="FFFFFF"/>
        <w:spacing w:after="0" w:line="285" w:lineRule="atLeast"/>
        <w:rPr>
          <w:rFonts w:ascii="Verdana" w:eastAsia="Times New Roman" w:hAnsi="Verdana" w:cs="Times New Roman"/>
          <w:color w:val="332101"/>
          <w:szCs w:val="24"/>
          <w:lang w:eastAsia="fr-CA"/>
        </w:rPr>
      </w:pPr>
      <w:r w:rsidRPr="00BD3DB6">
        <w:rPr>
          <w:rFonts w:ascii="Verdana" w:eastAsia="Times New Roman" w:hAnsi="Verdana" w:cs="Times New Roman"/>
          <w:b/>
          <w:bCs/>
          <w:color w:val="332101"/>
          <w:szCs w:val="24"/>
          <w:lang w:eastAsia="fr-CA"/>
        </w:rPr>
        <w:t>Enseignant:</w:t>
      </w:r>
      <w:r w:rsidRPr="00BD3DB6">
        <w:rPr>
          <w:rFonts w:ascii="Verdana" w:eastAsia="Times New Roman" w:hAnsi="Verdana" w:cs="Times New Roman"/>
          <w:color w:val="332101"/>
          <w:szCs w:val="24"/>
          <w:lang w:eastAsia="fr-CA"/>
        </w:rPr>
        <w:t> recueillir les mots difficiles identifiés par les élèves et développer la stratégie d'enseignement du vocabulaire (2).</w:t>
      </w:r>
    </w:p>
    <w:p w:rsidR="001B3513" w:rsidRPr="00BD3DB6" w:rsidRDefault="001B3513" w:rsidP="0066428D">
      <w:pPr>
        <w:shd w:val="clear" w:color="auto" w:fill="FFFFFF"/>
        <w:spacing w:after="0" w:line="285" w:lineRule="atLeast"/>
        <w:rPr>
          <w:rFonts w:ascii="Verdana" w:eastAsia="Times New Roman" w:hAnsi="Verdana" w:cs="Times New Roman"/>
          <w:b/>
          <w:bCs/>
          <w:color w:val="332101"/>
          <w:szCs w:val="24"/>
          <w:lang w:eastAsia="fr-CA"/>
        </w:rPr>
      </w:pPr>
    </w:p>
    <w:p w:rsidR="0066428D" w:rsidRPr="00BD3DB6" w:rsidRDefault="0066428D" w:rsidP="0066428D">
      <w:pPr>
        <w:shd w:val="clear" w:color="auto" w:fill="FFFFFF"/>
        <w:spacing w:after="0" w:line="285" w:lineRule="atLeast"/>
        <w:rPr>
          <w:rFonts w:ascii="Verdana" w:eastAsia="Times New Roman" w:hAnsi="Verdana" w:cs="Times New Roman"/>
          <w:color w:val="332101"/>
          <w:szCs w:val="24"/>
          <w:lang w:eastAsia="fr-CA"/>
        </w:rPr>
      </w:pPr>
      <w:r w:rsidRPr="00BD3DB6">
        <w:rPr>
          <w:rFonts w:ascii="Verdana" w:eastAsia="Times New Roman" w:hAnsi="Verdana" w:cs="Times New Roman"/>
          <w:b/>
          <w:bCs/>
          <w:color w:val="332101"/>
          <w:szCs w:val="24"/>
          <w:lang w:eastAsia="fr-CA"/>
        </w:rPr>
        <w:t>Élèves (collectif):</w:t>
      </w:r>
      <w:r w:rsidRPr="00BD3DB6">
        <w:rPr>
          <w:rFonts w:ascii="Verdana" w:eastAsia="Times New Roman" w:hAnsi="Verdana" w:cs="Times New Roman"/>
          <w:color w:val="332101"/>
          <w:szCs w:val="24"/>
          <w:lang w:eastAsia="fr-CA"/>
        </w:rPr>
        <w:t xml:space="preserve"> les élèves suivent la démarche d'intervention avant-pendant et après la lecture de Jocelyne </w:t>
      </w:r>
      <w:proofErr w:type="spellStart"/>
      <w:r w:rsidRPr="00BD3DB6">
        <w:rPr>
          <w:rFonts w:ascii="Verdana" w:eastAsia="Times New Roman" w:hAnsi="Verdana" w:cs="Times New Roman"/>
          <w:color w:val="332101"/>
          <w:szCs w:val="24"/>
          <w:lang w:eastAsia="fr-CA"/>
        </w:rPr>
        <w:t>Giasson</w:t>
      </w:r>
      <w:proofErr w:type="spellEnd"/>
      <w:r w:rsidRPr="00BD3DB6">
        <w:rPr>
          <w:rFonts w:ascii="Verdana" w:eastAsia="Times New Roman" w:hAnsi="Verdana" w:cs="Times New Roman"/>
          <w:color w:val="332101"/>
          <w:szCs w:val="24"/>
          <w:lang w:eastAsia="fr-CA"/>
        </w:rPr>
        <w:t xml:space="preserve"> intitulée </w:t>
      </w:r>
      <w:r w:rsidRPr="00BD3DB6">
        <w:rPr>
          <w:rFonts w:ascii="Verdana" w:eastAsia="Times New Roman" w:hAnsi="Verdana" w:cs="Times New Roman"/>
          <w:i/>
          <w:iCs/>
          <w:color w:val="332101"/>
          <w:szCs w:val="24"/>
          <w:lang w:eastAsia="fr-CA"/>
        </w:rPr>
        <w:t>Vocabulaire et mise en situation</w:t>
      </w:r>
      <w:r w:rsidRPr="00BD3DB6">
        <w:rPr>
          <w:rFonts w:ascii="Verdana" w:eastAsia="Times New Roman" w:hAnsi="Verdana" w:cs="Times New Roman"/>
          <w:color w:val="332101"/>
          <w:szCs w:val="24"/>
          <w:lang w:eastAsia="fr-CA"/>
        </w:rPr>
        <w:t>.</w:t>
      </w:r>
    </w:p>
    <w:p w:rsidR="001B3513" w:rsidRPr="00BD3DB6" w:rsidRDefault="001B3513" w:rsidP="0066428D">
      <w:pPr>
        <w:shd w:val="clear" w:color="auto" w:fill="FFFFFF"/>
        <w:spacing w:after="0" w:line="285" w:lineRule="atLeast"/>
        <w:rPr>
          <w:rFonts w:ascii="Verdana" w:eastAsia="Times New Roman" w:hAnsi="Verdana" w:cs="Times New Roman"/>
          <w:b/>
          <w:bCs/>
          <w:color w:val="332101"/>
          <w:szCs w:val="24"/>
          <w:lang w:eastAsia="fr-CA"/>
        </w:rPr>
      </w:pPr>
    </w:p>
    <w:p w:rsidR="0066428D" w:rsidRPr="00BD3DB6" w:rsidRDefault="0066428D" w:rsidP="0066428D">
      <w:pPr>
        <w:shd w:val="clear" w:color="auto" w:fill="FFFFFF"/>
        <w:spacing w:after="0" w:line="285" w:lineRule="atLeast"/>
        <w:rPr>
          <w:rFonts w:ascii="Verdana" w:eastAsia="Times New Roman" w:hAnsi="Verdana" w:cs="Times New Roman"/>
          <w:color w:val="332101"/>
          <w:szCs w:val="24"/>
          <w:lang w:eastAsia="fr-CA"/>
        </w:rPr>
      </w:pPr>
      <w:r w:rsidRPr="00BD3DB6">
        <w:rPr>
          <w:rFonts w:ascii="Verdana" w:eastAsia="Times New Roman" w:hAnsi="Verdana" w:cs="Times New Roman"/>
          <w:b/>
          <w:bCs/>
          <w:color w:val="332101"/>
          <w:szCs w:val="24"/>
          <w:lang w:eastAsia="fr-CA"/>
        </w:rPr>
        <w:t>Élèves (dyade):</w:t>
      </w:r>
      <w:r w:rsidRPr="00BD3DB6">
        <w:rPr>
          <w:rFonts w:ascii="Verdana" w:eastAsia="Times New Roman" w:hAnsi="Verdana" w:cs="Times New Roman"/>
          <w:color w:val="332101"/>
          <w:szCs w:val="24"/>
          <w:lang w:eastAsia="fr-CA"/>
        </w:rPr>
        <w:t> à partir du texte, les élèves travaillent à compléter leur </w:t>
      </w:r>
      <w:r w:rsidRPr="00BD3DB6">
        <w:rPr>
          <w:rFonts w:ascii="Verdana" w:eastAsia="Times New Roman" w:hAnsi="Verdana" w:cs="Times New Roman"/>
          <w:b/>
          <w:bCs/>
          <w:color w:val="332101"/>
          <w:szCs w:val="24"/>
          <w:lang w:eastAsia="fr-CA"/>
        </w:rPr>
        <w:t>carnet de bord (page 4, #4).</w:t>
      </w:r>
    </w:p>
    <w:p w:rsidR="001B3513" w:rsidRPr="00BD3DB6" w:rsidRDefault="001B3513" w:rsidP="0066428D">
      <w:pPr>
        <w:shd w:val="clear" w:color="auto" w:fill="FFFFFF"/>
        <w:spacing w:after="0" w:line="285" w:lineRule="atLeast"/>
        <w:rPr>
          <w:rFonts w:ascii="Verdana" w:eastAsia="Times New Roman" w:hAnsi="Verdana" w:cs="Times New Roman"/>
          <w:b/>
          <w:bCs/>
          <w:color w:val="332101"/>
          <w:szCs w:val="24"/>
          <w:lang w:eastAsia="fr-CA"/>
        </w:rPr>
      </w:pPr>
    </w:p>
    <w:p w:rsidR="0066428D" w:rsidRPr="00BD3DB6" w:rsidRDefault="0066428D" w:rsidP="0066428D">
      <w:pPr>
        <w:shd w:val="clear" w:color="auto" w:fill="FFFFFF"/>
        <w:spacing w:after="0" w:line="285" w:lineRule="atLeast"/>
        <w:rPr>
          <w:rFonts w:ascii="Verdana" w:eastAsia="Times New Roman" w:hAnsi="Verdana" w:cs="Times New Roman"/>
          <w:color w:val="332101"/>
          <w:szCs w:val="24"/>
          <w:lang w:eastAsia="fr-CA"/>
        </w:rPr>
      </w:pPr>
      <w:r w:rsidRPr="00BD3DB6">
        <w:rPr>
          <w:rFonts w:ascii="Verdana" w:eastAsia="Times New Roman" w:hAnsi="Verdana" w:cs="Times New Roman"/>
          <w:b/>
          <w:bCs/>
          <w:color w:val="332101"/>
          <w:szCs w:val="24"/>
          <w:lang w:eastAsia="fr-CA"/>
        </w:rPr>
        <w:t>Élèves (collectif):</w:t>
      </w:r>
      <w:r w:rsidRPr="00BD3DB6">
        <w:rPr>
          <w:rFonts w:ascii="Verdana" w:eastAsia="Times New Roman" w:hAnsi="Verdana" w:cs="Times New Roman"/>
          <w:color w:val="332101"/>
          <w:szCs w:val="24"/>
          <w:lang w:eastAsia="fr-CA"/>
        </w:rPr>
        <w:t> les élèves réalisent des sous-ensembles à partir des feuilles de chacune des équipes.</w:t>
      </w:r>
    </w:p>
    <w:p w:rsidR="0066428D" w:rsidRPr="00BD3DB6" w:rsidRDefault="0066428D" w:rsidP="001B3513">
      <w:pPr>
        <w:shd w:val="clear" w:color="auto" w:fill="FFFFFF"/>
        <w:spacing w:after="0" w:line="285" w:lineRule="atLeast"/>
        <w:ind w:firstLine="300"/>
        <w:rPr>
          <w:rFonts w:ascii="Verdana" w:eastAsia="Times New Roman" w:hAnsi="Verdana" w:cs="Times New Roman"/>
          <w:color w:val="332101"/>
          <w:szCs w:val="24"/>
          <w:lang w:eastAsia="fr-CA"/>
        </w:rPr>
      </w:pPr>
      <w:r w:rsidRPr="00BD3DB6">
        <w:rPr>
          <w:rFonts w:ascii="Verdana" w:eastAsia="Times New Roman" w:hAnsi="Verdana" w:cs="Times New Roman"/>
          <w:color w:val="332101"/>
          <w:szCs w:val="24"/>
          <w:lang w:eastAsia="fr-CA"/>
        </w:rPr>
        <w:t>Exemples de sous-ensembles:</w:t>
      </w:r>
    </w:p>
    <w:p w:rsidR="0066428D" w:rsidRPr="00BD3DB6" w:rsidRDefault="0066428D" w:rsidP="001B3513">
      <w:pPr>
        <w:numPr>
          <w:ilvl w:val="0"/>
          <w:numId w:val="2"/>
        </w:numPr>
        <w:shd w:val="clear" w:color="auto" w:fill="FFFFFF"/>
        <w:spacing w:after="0" w:line="285" w:lineRule="atLeast"/>
        <w:ind w:left="709"/>
        <w:rPr>
          <w:rFonts w:ascii="Verdana" w:eastAsia="Times New Roman" w:hAnsi="Verdana" w:cs="Times New Roman"/>
          <w:color w:val="332101"/>
          <w:szCs w:val="24"/>
          <w:lang w:eastAsia="fr-CA"/>
        </w:rPr>
      </w:pPr>
      <w:r w:rsidRPr="00BD3DB6">
        <w:rPr>
          <w:rFonts w:ascii="Verdana" w:eastAsia="Times New Roman" w:hAnsi="Verdana" w:cs="Times New Roman"/>
          <w:color w:val="332101"/>
          <w:szCs w:val="24"/>
          <w:lang w:eastAsia="fr-CA"/>
        </w:rPr>
        <w:t>Humain: maisons, chemins, clôtures, grange, four en terre, poêle, paroisses, terres défrichées, censitaires, seigneurie. arpents</w:t>
      </w:r>
    </w:p>
    <w:p w:rsidR="0066428D" w:rsidRPr="00BD3DB6" w:rsidRDefault="0066428D" w:rsidP="001B3513">
      <w:pPr>
        <w:numPr>
          <w:ilvl w:val="0"/>
          <w:numId w:val="2"/>
        </w:numPr>
        <w:shd w:val="clear" w:color="auto" w:fill="FFFFFF"/>
        <w:spacing w:after="0" w:line="285" w:lineRule="atLeast"/>
        <w:ind w:left="709"/>
        <w:rPr>
          <w:rFonts w:ascii="Verdana" w:eastAsia="Times New Roman" w:hAnsi="Verdana" w:cs="Times New Roman"/>
          <w:color w:val="332101"/>
          <w:szCs w:val="24"/>
          <w:lang w:eastAsia="fr-CA"/>
        </w:rPr>
      </w:pPr>
      <w:r w:rsidRPr="00BD3DB6">
        <w:rPr>
          <w:rFonts w:ascii="Verdana" w:eastAsia="Times New Roman" w:hAnsi="Verdana" w:cs="Times New Roman"/>
          <w:color w:val="332101"/>
          <w:szCs w:val="24"/>
          <w:lang w:eastAsia="fr-CA"/>
        </w:rPr>
        <w:t>Naturel: eau, terre, arbre, fleuve Saint-Laurent, rivière Richelieu, animaux, bois debout</w:t>
      </w:r>
    </w:p>
    <w:p w:rsidR="0066428D" w:rsidRPr="00BD3DB6" w:rsidRDefault="0066428D" w:rsidP="001B3513">
      <w:pPr>
        <w:numPr>
          <w:ilvl w:val="0"/>
          <w:numId w:val="2"/>
        </w:numPr>
        <w:shd w:val="clear" w:color="auto" w:fill="FFFFFF"/>
        <w:spacing w:after="0" w:line="285" w:lineRule="atLeast"/>
        <w:ind w:left="709"/>
        <w:rPr>
          <w:rFonts w:ascii="Verdana" w:eastAsia="Times New Roman" w:hAnsi="Verdana" w:cs="Times New Roman"/>
          <w:color w:val="332101"/>
          <w:szCs w:val="24"/>
          <w:lang w:eastAsia="fr-CA"/>
        </w:rPr>
      </w:pPr>
      <w:r w:rsidRPr="00BD3DB6">
        <w:rPr>
          <w:rFonts w:ascii="Verdana" w:eastAsia="Times New Roman" w:hAnsi="Verdana" w:cs="Times New Roman"/>
          <w:color w:val="332101"/>
          <w:szCs w:val="24"/>
          <w:lang w:eastAsia="fr-CA"/>
        </w:rPr>
        <w:t>Personnes : censitaire</w:t>
      </w:r>
    </w:p>
    <w:p w:rsidR="0066428D" w:rsidRPr="00BD3DB6" w:rsidRDefault="0066428D" w:rsidP="001B3513">
      <w:pPr>
        <w:numPr>
          <w:ilvl w:val="0"/>
          <w:numId w:val="2"/>
        </w:numPr>
        <w:shd w:val="clear" w:color="auto" w:fill="FFFFFF"/>
        <w:spacing w:after="0" w:line="285" w:lineRule="atLeast"/>
        <w:ind w:left="709"/>
        <w:rPr>
          <w:rFonts w:ascii="Verdana" w:eastAsia="Times New Roman" w:hAnsi="Verdana" w:cs="Times New Roman"/>
          <w:color w:val="332101"/>
          <w:szCs w:val="24"/>
          <w:lang w:eastAsia="fr-CA"/>
        </w:rPr>
      </w:pPr>
      <w:r w:rsidRPr="00BD3DB6">
        <w:rPr>
          <w:rFonts w:ascii="Verdana" w:eastAsia="Times New Roman" w:hAnsi="Verdana" w:cs="Times New Roman"/>
          <w:color w:val="332101"/>
          <w:szCs w:val="24"/>
          <w:lang w:eastAsia="fr-CA"/>
        </w:rPr>
        <w:lastRenderedPageBreak/>
        <w:t>Bâtiments: maison, grange, four en terre, poêle</w:t>
      </w:r>
    </w:p>
    <w:p w:rsidR="0066428D" w:rsidRPr="00BD3DB6" w:rsidRDefault="0066428D" w:rsidP="001B3513">
      <w:pPr>
        <w:numPr>
          <w:ilvl w:val="0"/>
          <w:numId w:val="2"/>
        </w:numPr>
        <w:shd w:val="clear" w:color="auto" w:fill="FFFFFF"/>
        <w:spacing w:after="0" w:line="285" w:lineRule="atLeast"/>
        <w:ind w:left="709"/>
        <w:rPr>
          <w:rFonts w:ascii="Verdana" w:eastAsia="Times New Roman" w:hAnsi="Verdana" w:cs="Times New Roman"/>
          <w:color w:val="332101"/>
          <w:szCs w:val="24"/>
          <w:lang w:eastAsia="fr-CA"/>
        </w:rPr>
      </w:pPr>
      <w:r w:rsidRPr="00BD3DB6">
        <w:rPr>
          <w:rFonts w:ascii="Verdana" w:eastAsia="Times New Roman" w:hAnsi="Verdana" w:cs="Times New Roman"/>
          <w:color w:val="332101"/>
          <w:szCs w:val="24"/>
          <w:lang w:eastAsia="fr-CA"/>
        </w:rPr>
        <w:t>Infrastructure: chemin, paroisse, seigneurie</w:t>
      </w:r>
    </w:p>
    <w:p w:rsidR="001B3513" w:rsidRPr="00BD3DB6" w:rsidRDefault="001B3513" w:rsidP="0066428D">
      <w:pPr>
        <w:shd w:val="clear" w:color="auto" w:fill="FFFFFF"/>
        <w:spacing w:after="0" w:line="285" w:lineRule="atLeast"/>
        <w:rPr>
          <w:rFonts w:ascii="Verdana" w:eastAsia="Times New Roman" w:hAnsi="Verdana" w:cs="Times New Roman"/>
          <w:b/>
          <w:bCs/>
          <w:color w:val="332101"/>
          <w:szCs w:val="24"/>
          <w:lang w:eastAsia="fr-CA"/>
        </w:rPr>
      </w:pPr>
    </w:p>
    <w:p w:rsidR="0066428D" w:rsidRPr="00BD3DB6" w:rsidRDefault="0066428D" w:rsidP="0066428D">
      <w:pPr>
        <w:shd w:val="clear" w:color="auto" w:fill="FFFFFF"/>
        <w:spacing w:after="0" w:line="285" w:lineRule="atLeast"/>
        <w:rPr>
          <w:rFonts w:ascii="Verdana" w:eastAsia="Times New Roman" w:hAnsi="Verdana" w:cs="Times New Roman"/>
          <w:color w:val="332101"/>
          <w:szCs w:val="24"/>
          <w:lang w:eastAsia="fr-CA"/>
        </w:rPr>
      </w:pPr>
      <w:r w:rsidRPr="00BD3DB6">
        <w:rPr>
          <w:rFonts w:ascii="Verdana" w:eastAsia="Times New Roman" w:hAnsi="Verdana" w:cs="Times New Roman"/>
          <w:b/>
          <w:bCs/>
          <w:color w:val="332101"/>
          <w:szCs w:val="24"/>
          <w:lang w:eastAsia="fr-CA"/>
        </w:rPr>
        <w:t>Enseignant:</w:t>
      </w:r>
      <w:r w:rsidRPr="00BD3DB6">
        <w:rPr>
          <w:rFonts w:ascii="Verdana" w:eastAsia="Times New Roman" w:hAnsi="Verdana" w:cs="Times New Roman"/>
          <w:color w:val="332101"/>
          <w:szCs w:val="24"/>
          <w:lang w:eastAsia="fr-CA"/>
        </w:rPr>
        <w:t> inscrire les éléments retenus sur une grande feuille-conférence (à conserver). Le concept de seigneurie sera abordé plus en détail dans la section </w:t>
      </w:r>
      <w:r w:rsidRPr="00BD3DB6">
        <w:rPr>
          <w:rFonts w:ascii="Verdana" w:eastAsia="Times New Roman" w:hAnsi="Verdana" w:cs="Times New Roman"/>
          <w:i/>
          <w:iCs/>
          <w:color w:val="332101"/>
          <w:szCs w:val="24"/>
          <w:lang w:eastAsia="fr-CA"/>
        </w:rPr>
        <w:t>Phase de réalisation: le plan de ma seigneurie</w:t>
      </w:r>
      <w:r w:rsidRPr="00BD3DB6">
        <w:rPr>
          <w:rFonts w:ascii="Verdana" w:eastAsia="Times New Roman" w:hAnsi="Verdana" w:cs="Times New Roman"/>
          <w:color w:val="332101"/>
          <w:szCs w:val="24"/>
          <w:lang w:eastAsia="fr-CA"/>
        </w:rPr>
        <w:t>.</w:t>
      </w:r>
    </w:p>
    <w:p w:rsidR="0066428D" w:rsidRPr="00BD3DB6" w:rsidRDefault="0066428D" w:rsidP="0066428D">
      <w:pPr>
        <w:shd w:val="clear" w:color="auto" w:fill="FFFFFF"/>
        <w:spacing w:after="0" w:line="285" w:lineRule="atLeast"/>
        <w:rPr>
          <w:rFonts w:ascii="Verdana" w:eastAsia="Times New Roman" w:hAnsi="Verdana" w:cs="Times New Roman"/>
          <w:color w:val="332101"/>
          <w:szCs w:val="24"/>
          <w:lang w:eastAsia="fr-CA"/>
        </w:rPr>
      </w:pPr>
      <w:r w:rsidRPr="00BD3DB6">
        <w:rPr>
          <w:rFonts w:ascii="Verdana" w:eastAsia="Times New Roman" w:hAnsi="Verdana" w:cs="Times New Roman"/>
          <w:color w:val="332101"/>
          <w:szCs w:val="24"/>
          <w:lang w:eastAsia="fr-CA"/>
        </w:rPr>
        <w:t> </w:t>
      </w:r>
    </w:p>
    <w:p w:rsidR="0066428D" w:rsidRPr="00BD3DB6" w:rsidRDefault="0066428D" w:rsidP="0066428D">
      <w:pPr>
        <w:shd w:val="clear" w:color="auto" w:fill="FFFFFF"/>
        <w:spacing w:after="150" w:line="240" w:lineRule="auto"/>
        <w:outlineLvl w:val="2"/>
        <w:rPr>
          <w:rFonts w:ascii="Verdana" w:eastAsia="Times New Roman" w:hAnsi="Verdana" w:cs="Times New Roman"/>
          <w:color w:val="265A8C"/>
          <w:szCs w:val="24"/>
          <w:lang w:eastAsia="fr-CA"/>
        </w:rPr>
      </w:pPr>
      <w:r w:rsidRPr="00BD3DB6">
        <w:rPr>
          <w:rFonts w:ascii="Verdana" w:eastAsia="Times New Roman" w:hAnsi="Verdana" w:cs="Times New Roman"/>
          <w:noProof/>
          <w:color w:val="265A8C"/>
          <w:szCs w:val="24"/>
          <w:lang w:eastAsia="fr-CA"/>
        </w:rPr>
        <w:drawing>
          <wp:inline distT="0" distB="0" distL="0" distR="0" wp14:anchorId="2B92929E" wp14:editId="310F8147">
            <wp:extent cx="307975" cy="307975"/>
            <wp:effectExtent l="0" t="0" r="0" b="0"/>
            <wp:docPr id="4" name="Image 4" descr="http://www.recitus.qc.ca/sites/default/files/icones/or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ecitus.qc.ca/sites/default/files/icones/ordi.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r w:rsidRPr="00BD3DB6">
        <w:rPr>
          <w:rFonts w:ascii="Verdana" w:eastAsia="Times New Roman" w:hAnsi="Verdana" w:cs="Times New Roman"/>
          <w:b/>
          <w:bCs/>
          <w:color w:val="265A8C"/>
          <w:szCs w:val="24"/>
          <w:lang w:eastAsia="fr-CA"/>
        </w:rPr>
        <w:t>Activité 3.4: analyse d'une photographie à l'aide des TIC (au laboratoire)</w:t>
      </w:r>
    </w:p>
    <w:p w:rsidR="0066428D" w:rsidRPr="00BD3DB6" w:rsidRDefault="0066428D" w:rsidP="001B3513">
      <w:pPr>
        <w:shd w:val="clear" w:color="auto" w:fill="FFFFFF"/>
        <w:spacing w:after="0" w:line="285" w:lineRule="atLeast"/>
        <w:jc w:val="right"/>
        <w:rPr>
          <w:rFonts w:ascii="Verdana" w:eastAsia="Times New Roman" w:hAnsi="Verdana" w:cs="Times New Roman"/>
          <w:color w:val="332101"/>
          <w:szCs w:val="24"/>
          <w:lang w:eastAsia="fr-CA"/>
        </w:rPr>
      </w:pPr>
      <w:r w:rsidRPr="00BD3DB6">
        <w:rPr>
          <w:rFonts w:ascii="Verdana" w:eastAsia="Times New Roman" w:hAnsi="Verdana" w:cs="Times New Roman"/>
          <w:noProof/>
          <w:color w:val="332101"/>
          <w:szCs w:val="24"/>
          <w:lang w:eastAsia="fr-CA"/>
        </w:rPr>
        <w:drawing>
          <wp:inline distT="0" distB="0" distL="0" distR="0" wp14:anchorId="6BC63AE6" wp14:editId="2ECE8B68">
            <wp:extent cx="307975" cy="307975"/>
            <wp:effectExtent l="0" t="0" r="0" b="0"/>
            <wp:docPr id="3" name="Image 3" descr="http://www.recitus.qc.ca/sites/default/files/icones/cad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ecitus.qc.ca/sites/default/files/icones/cadra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r w:rsidRPr="00BD3DB6">
        <w:rPr>
          <w:rFonts w:ascii="Verdana" w:eastAsia="Times New Roman" w:hAnsi="Verdana" w:cs="Times New Roman"/>
          <w:color w:val="332101"/>
          <w:szCs w:val="24"/>
          <w:lang w:eastAsia="fr-CA"/>
        </w:rPr>
        <w:t>Temps estimé : 45 minutes</w:t>
      </w:r>
      <w:r w:rsidRPr="00BD3DB6">
        <w:rPr>
          <w:rFonts w:ascii="Verdana" w:eastAsia="Times New Roman" w:hAnsi="Verdana" w:cs="Times New Roman"/>
          <w:b/>
          <w:bCs/>
          <w:color w:val="332101"/>
          <w:szCs w:val="24"/>
          <w:lang w:eastAsia="fr-CA"/>
        </w:rPr>
        <w:t> </w:t>
      </w:r>
      <w:r w:rsidRPr="00BD3DB6">
        <w:rPr>
          <w:rFonts w:ascii="Verdana" w:eastAsia="Times New Roman" w:hAnsi="Verdana" w:cs="Times New Roman"/>
          <w:color w:val="332101"/>
          <w:szCs w:val="24"/>
          <w:lang w:eastAsia="fr-CA"/>
        </w:rPr>
        <w:t>(pour que chaque partenaire exécute sa partie)</w:t>
      </w:r>
    </w:p>
    <w:p w:rsidR="001B3513" w:rsidRPr="00BD3DB6" w:rsidRDefault="001B3513" w:rsidP="0066428D">
      <w:pPr>
        <w:shd w:val="clear" w:color="auto" w:fill="FFFFFF"/>
        <w:spacing w:after="0" w:line="285" w:lineRule="atLeast"/>
        <w:rPr>
          <w:rFonts w:ascii="Verdana" w:eastAsia="Times New Roman" w:hAnsi="Verdana" w:cs="Times New Roman"/>
          <w:color w:val="332101"/>
          <w:szCs w:val="24"/>
          <w:lang w:eastAsia="fr-CA"/>
        </w:rPr>
      </w:pPr>
    </w:p>
    <w:p w:rsidR="001B3513" w:rsidRPr="00BD3DB6" w:rsidRDefault="0066428D" w:rsidP="0066428D">
      <w:pPr>
        <w:shd w:val="clear" w:color="auto" w:fill="FFFFFF"/>
        <w:spacing w:after="0" w:line="285" w:lineRule="atLeast"/>
        <w:rPr>
          <w:rFonts w:ascii="Verdana" w:eastAsia="Times New Roman" w:hAnsi="Verdana" w:cs="Times New Roman"/>
          <w:b/>
          <w:bCs/>
          <w:color w:val="332101"/>
          <w:szCs w:val="24"/>
          <w:lang w:eastAsia="fr-CA"/>
        </w:rPr>
      </w:pPr>
      <w:r w:rsidRPr="00BD3DB6">
        <w:rPr>
          <w:rFonts w:ascii="Verdana" w:eastAsia="Times New Roman" w:hAnsi="Verdana" w:cs="Times New Roman"/>
          <w:i/>
          <w:color w:val="332101"/>
          <w:szCs w:val="24"/>
          <w:lang w:eastAsia="fr-CA"/>
        </w:rPr>
        <w:t>Compétence transversale</w:t>
      </w:r>
      <w:r w:rsidRPr="00BD3DB6">
        <w:rPr>
          <w:rFonts w:ascii="Verdana" w:eastAsia="Times New Roman" w:hAnsi="Verdana" w:cs="Times New Roman"/>
          <w:color w:val="332101"/>
          <w:szCs w:val="24"/>
          <w:lang w:eastAsia="fr-CA"/>
        </w:rPr>
        <w:t xml:space="preserve"> :</w:t>
      </w:r>
      <w:r w:rsidRPr="00BD3DB6">
        <w:rPr>
          <w:rFonts w:ascii="Verdana" w:eastAsia="Times New Roman" w:hAnsi="Verdana" w:cs="Times New Roman"/>
          <w:b/>
          <w:bCs/>
          <w:color w:val="332101"/>
          <w:szCs w:val="24"/>
          <w:lang w:eastAsia="fr-CA"/>
        </w:rPr>
        <w:t> </w:t>
      </w:r>
      <w:r w:rsidRPr="00BD3DB6">
        <w:rPr>
          <w:rFonts w:ascii="Verdana" w:eastAsia="Times New Roman" w:hAnsi="Verdana" w:cs="Times New Roman"/>
          <w:color w:val="332101"/>
          <w:szCs w:val="24"/>
          <w:lang w:eastAsia="fr-CA"/>
        </w:rPr>
        <w:t>exploiter les TIC</w:t>
      </w:r>
      <w:r w:rsidRPr="00BD3DB6">
        <w:rPr>
          <w:rFonts w:ascii="Verdana" w:eastAsia="Times New Roman" w:hAnsi="Verdana" w:cs="Times New Roman"/>
          <w:color w:val="332101"/>
          <w:szCs w:val="24"/>
          <w:lang w:eastAsia="fr-CA"/>
        </w:rPr>
        <w:br/>
      </w:r>
    </w:p>
    <w:p w:rsidR="0066428D" w:rsidRPr="00BD3DB6" w:rsidRDefault="0066428D" w:rsidP="0066428D">
      <w:pPr>
        <w:shd w:val="clear" w:color="auto" w:fill="FFFFFF"/>
        <w:spacing w:after="0" w:line="285" w:lineRule="atLeast"/>
        <w:rPr>
          <w:rFonts w:ascii="Verdana" w:eastAsia="Times New Roman" w:hAnsi="Verdana" w:cs="Times New Roman"/>
          <w:color w:val="332101"/>
          <w:szCs w:val="24"/>
          <w:lang w:eastAsia="fr-CA"/>
        </w:rPr>
      </w:pPr>
      <w:r w:rsidRPr="00BD3DB6">
        <w:rPr>
          <w:rFonts w:ascii="Verdana" w:eastAsia="Times New Roman" w:hAnsi="Verdana" w:cs="Times New Roman"/>
          <w:b/>
          <w:bCs/>
          <w:color w:val="332101"/>
          <w:szCs w:val="24"/>
          <w:lang w:eastAsia="fr-CA"/>
        </w:rPr>
        <w:t>Élèves: </w:t>
      </w:r>
      <w:r w:rsidRPr="00BD3DB6">
        <w:rPr>
          <w:rFonts w:ascii="Verdana" w:eastAsia="Times New Roman" w:hAnsi="Verdana" w:cs="Times New Roman"/>
          <w:color w:val="332101"/>
          <w:szCs w:val="24"/>
          <w:lang w:eastAsia="fr-CA"/>
        </w:rPr>
        <w:t>les élèves procèdent à l'analyse d'une photographie à l'aide du logiciel Paint ou d'un logiciel de dessin vectoriel </w:t>
      </w:r>
      <w:r w:rsidRPr="00BD3DB6">
        <w:rPr>
          <w:rFonts w:ascii="Verdana" w:eastAsia="Times New Roman" w:hAnsi="Verdana" w:cs="Times New Roman"/>
          <w:b/>
          <w:bCs/>
          <w:color w:val="332101"/>
          <w:szCs w:val="24"/>
          <w:lang w:eastAsia="fr-CA"/>
        </w:rPr>
        <w:t>(voir exemple ci-dessous). </w:t>
      </w:r>
      <w:r w:rsidRPr="00BD3DB6">
        <w:rPr>
          <w:rFonts w:ascii="Verdana" w:eastAsia="Times New Roman" w:hAnsi="Verdana" w:cs="Times New Roman"/>
          <w:color w:val="332101"/>
          <w:szCs w:val="24"/>
          <w:lang w:eastAsia="fr-CA"/>
        </w:rPr>
        <w:t>Les élèves doivent répondre aux questions dans leur </w:t>
      </w:r>
      <w:r w:rsidRPr="00BD3DB6">
        <w:rPr>
          <w:rFonts w:ascii="Verdana" w:eastAsia="Times New Roman" w:hAnsi="Verdana" w:cs="Times New Roman"/>
          <w:b/>
          <w:bCs/>
          <w:color w:val="332101"/>
          <w:szCs w:val="24"/>
          <w:lang w:eastAsia="fr-CA"/>
        </w:rPr>
        <w:t>carnet de bord (page 5, #5).</w:t>
      </w:r>
    </w:p>
    <w:tbl>
      <w:tblPr>
        <w:tblW w:w="891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66428D" w:rsidRPr="00BD3DB6" w:rsidTr="0066428D">
        <w:trPr>
          <w:jc w:val="center"/>
        </w:trPr>
        <w:tc>
          <w:tcPr>
            <w:tcW w:w="0" w:type="auto"/>
            <w:shd w:val="clear" w:color="auto" w:fill="FFFFFF"/>
            <w:vAlign w:val="center"/>
            <w:hideMark/>
          </w:tcPr>
          <w:p w:rsidR="0066428D" w:rsidRPr="00BD3DB6" w:rsidRDefault="0066428D" w:rsidP="0066428D">
            <w:pPr>
              <w:spacing w:after="0" w:line="240" w:lineRule="auto"/>
              <w:jc w:val="center"/>
              <w:rPr>
                <w:rFonts w:ascii="Verdana" w:eastAsia="Times New Roman" w:hAnsi="Verdana" w:cs="Times New Roman"/>
                <w:color w:val="332101"/>
                <w:szCs w:val="24"/>
                <w:lang w:eastAsia="fr-CA"/>
              </w:rPr>
            </w:pPr>
            <w:r w:rsidRPr="00BD3DB6">
              <w:rPr>
                <w:rFonts w:ascii="Verdana" w:eastAsia="Times New Roman" w:hAnsi="Verdana" w:cs="Times New Roman"/>
                <w:color w:val="332101"/>
                <w:szCs w:val="24"/>
                <w:lang w:eastAsia="fr-CA"/>
              </w:rPr>
              <w:br/>
            </w:r>
            <w:r w:rsidRPr="00BD3DB6">
              <w:rPr>
                <w:rFonts w:ascii="Verdana" w:eastAsia="Times New Roman" w:hAnsi="Verdana" w:cs="Times New Roman"/>
                <w:noProof/>
                <w:color w:val="0C4489"/>
                <w:szCs w:val="24"/>
                <w:lang w:eastAsia="fr-CA"/>
              </w:rPr>
              <w:drawing>
                <wp:inline distT="0" distB="0" distL="0" distR="0" wp14:anchorId="5414C667" wp14:editId="3C0C4B1D">
                  <wp:extent cx="3551472" cy="2353734"/>
                  <wp:effectExtent l="0" t="0" r="0" b="8890"/>
                  <wp:docPr id="2" name="Image 2" descr="exemple d'une analyse d'image">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emple d'une analyse d'image">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51428" cy="2353705"/>
                          </a:xfrm>
                          <a:prstGeom prst="rect">
                            <a:avLst/>
                          </a:prstGeom>
                          <a:noFill/>
                          <a:ln>
                            <a:noFill/>
                          </a:ln>
                        </pic:spPr>
                      </pic:pic>
                    </a:graphicData>
                  </a:graphic>
                </wp:inline>
              </w:drawing>
            </w:r>
            <w:hyperlink r:id="rId20" w:history="1">
              <w:r w:rsidRPr="00BD3DB6">
                <w:rPr>
                  <w:rFonts w:ascii="Verdana" w:eastAsia="Times New Roman" w:hAnsi="Verdana" w:cs="Times New Roman"/>
                  <w:color w:val="0C4489"/>
                  <w:szCs w:val="24"/>
                  <w:u w:val="single"/>
                  <w:lang w:eastAsia="fr-CA"/>
                </w:rPr>
                <w:br/>
              </w:r>
            </w:hyperlink>
          </w:p>
        </w:tc>
      </w:tr>
    </w:tbl>
    <w:p w:rsidR="0066428D" w:rsidRPr="00BD3DB6" w:rsidRDefault="0066428D" w:rsidP="0066428D">
      <w:pPr>
        <w:shd w:val="clear" w:color="auto" w:fill="FFFFFF"/>
        <w:spacing w:after="0" w:line="285" w:lineRule="atLeast"/>
        <w:jc w:val="right"/>
        <w:rPr>
          <w:rFonts w:ascii="Verdana" w:eastAsia="Times New Roman" w:hAnsi="Verdana" w:cs="Times New Roman"/>
          <w:color w:val="332101"/>
          <w:szCs w:val="24"/>
          <w:lang w:eastAsia="fr-CA"/>
        </w:rPr>
      </w:pPr>
      <w:r w:rsidRPr="00BD3DB6">
        <w:rPr>
          <w:rFonts w:ascii="Verdana" w:eastAsia="Times New Roman" w:hAnsi="Verdana" w:cs="Times New Roman"/>
          <w:noProof/>
          <w:color w:val="332101"/>
          <w:szCs w:val="24"/>
          <w:lang w:eastAsia="fr-CA"/>
        </w:rPr>
        <w:drawing>
          <wp:inline distT="0" distB="0" distL="0" distR="0" wp14:anchorId="2FF6D750" wp14:editId="2BAEF6A0">
            <wp:extent cx="307975" cy="307975"/>
            <wp:effectExtent l="0" t="0" r="0" b="0"/>
            <wp:docPr id="1" name="Image 1" descr="http://www.recitus.qc.ca/sites/default/files/icones/lumi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ecitus.qc.ca/sites/default/files/icones/lumier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r w:rsidRPr="00BD3DB6">
        <w:rPr>
          <w:rFonts w:ascii="Verdana" w:eastAsia="Times New Roman" w:hAnsi="Verdana" w:cs="Times New Roman"/>
          <w:b/>
          <w:bCs/>
          <w:color w:val="332101"/>
          <w:szCs w:val="24"/>
          <w:lang w:eastAsia="fr-CA"/>
        </w:rPr>
        <w:t>Pour en savoir plus:</w:t>
      </w:r>
      <w:r w:rsidRPr="00BD3DB6">
        <w:rPr>
          <w:rFonts w:ascii="Verdana" w:eastAsia="Times New Roman" w:hAnsi="Verdana" w:cs="Times New Roman"/>
          <w:color w:val="332101"/>
          <w:szCs w:val="24"/>
          <w:lang w:eastAsia="fr-CA"/>
        </w:rPr>
        <w:t> </w:t>
      </w:r>
      <w:hyperlink r:id="rId22" w:history="1">
        <w:r w:rsidRPr="00BD3DB6">
          <w:rPr>
            <w:rFonts w:ascii="Verdana" w:eastAsia="Times New Roman" w:hAnsi="Verdana" w:cs="Times New Roman"/>
            <w:color w:val="0C4489"/>
            <w:szCs w:val="24"/>
            <w:u w:val="single"/>
            <w:lang w:eastAsia="fr-CA"/>
          </w:rPr>
          <w:t>analyse de photographies et d'images</w:t>
        </w:r>
      </w:hyperlink>
    </w:p>
    <w:p w:rsidR="0066428D" w:rsidRPr="00BD3DB6" w:rsidRDefault="0066428D" w:rsidP="0066428D">
      <w:pPr>
        <w:shd w:val="clear" w:color="auto" w:fill="FFFFFF"/>
        <w:spacing w:after="0" w:line="285" w:lineRule="atLeast"/>
        <w:rPr>
          <w:rFonts w:ascii="Verdana" w:eastAsia="Times New Roman" w:hAnsi="Verdana" w:cs="Times New Roman"/>
          <w:color w:val="332101"/>
          <w:szCs w:val="24"/>
          <w:lang w:eastAsia="fr-CA"/>
        </w:rPr>
      </w:pPr>
      <w:r w:rsidRPr="00BD3DB6">
        <w:rPr>
          <w:rFonts w:ascii="Verdana" w:eastAsia="Times New Roman" w:hAnsi="Verdana" w:cs="Times New Roman"/>
          <w:color w:val="332101"/>
          <w:szCs w:val="24"/>
          <w:lang w:eastAsia="fr-CA"/>
        </w:rPr>
        <w:t> </w:t>
      </w:r>
    </w:p>
    <w:p w:rsidR="0066428D" w:rsidRPr="00BD3DB6" w:rsidRDefault="0066428D" w:rsidP="0066428D">
      <w:pPr>
        <w:shd w:val="clear" w:color="auto" w:fill="FFFFFF"/>
        <w:spacing w:after="150" w:line="240" w:lineRule="auto"/>
        <w:outlineLvl w:val="1"/>
        <w:rPr>
          <w:rFonts w:ascii="Verdana" w:eastAsia="Times New Roman" w:hAnsi="Verdana" w:cs="Times New Roman"/>
          <w:b/>
          <w:bCs/>
          <w:color w:val="265A8C"/>
          <w:szCs w:val="24"/>
          <w:lang w:eastAsia="fr-CA"/>
        </w:rPr>
      </w:pPr>
      <w:r w:rsidRPr="00BD3DB6">
        <w:rPr>
          <w:rFonts w:ascii="Verdana" w:eastAsia="Times New Roman" w:hAnsi="Verdana" w:cs="Times New Roman"/>
          <w:b/>
          <w:bCs/>
          <w:color w:val="265A8C"/>
          <w:szCs w:val="24"/>
          <w:lang w:eastAsia="fr-CA"/>
        </w:rPr>
        <w:t>Retour sur la question-problème</w:t>
      </w:r>
    </w:p>
    <w:p w:rsidR="0066428D" w:rsidRPr="00BD3DB6" w:rsidRDefault="0066428D" w:rsidP="0066428D">
      <w:pPr>
        <w:shd w:val="clear" w:color="auto" w:fill="FFFFFF"/>
        <w:spacing w:after="0" w:line="285" w:lineRule="atLeast"/>
        <w:rPr>
          <w:rFonts w:ascii="Verdana" w:eastAsia="Times New Roman" w:hAnsi="Verdana" w:cs="Times New Roman"/>
          <w:color w:val="332101"/>
          <w:szCs w:val="24"/>
          <w:lang w:eastAsia="fr-CA"/>
        </w:rPr>
      </w:pPr>
      <w:r w:rsidRPr="00BD3DB6">
        <w:rPr>
          <w:rFonts w:ascii="Verdana" w:eastAsia="Times New Roman" w:hAnsi="Verdana" w:cs="Times New Roman"/>
          <w:b/>
          <w:bCs/>
          <w:color w:val="332101"/>
          <w:szCs w:val="24"/>
          <w:lang w:eastAsia="fr-CA"/>
        </w:rPr>
        <w:t>Qu'est-ce qui pourrait expliquer qu'il y a plus de gens à la ville aujourd'hui?</w:t>
      </w:r>
    </w:p>
    <w:p w:rsidR="001B3513" w:rsidRPr="00BD3DB6" w:rsidRDefault="001B3513" w:rsidP="0066428D">
      <w:pPr>
        <w:shd w:val="clear" w:color="auto" w:fill="FFFFFF"/>
        <w:spacing w:after="0" w:line="285" w:lineRule="atLeast"/>
        <w:rPr>
          <w:rFonts w:ascii="Verdana" w:eastAsia="Times New Roman" w:hAnsi="Verdana" w:cs="Times New Roman"/>
          <w:b/>
          <w:bCs/>
          <w:color w:val="332101"/>
          <w:szCs w:val="24"/>
          <w:lang w:eastAsia="fr-CA"/>
        </w:rPr>
      </w:pPr>
    </w:p>
    <w:p w:rsidR="0066428D" w:rsidRPr="00BD3DB6" w:rsidRDefault="0066428D" w:rsidP="0066428D">
      <w:pPr>
        <w:shd w:val="clear" w:color="auto" w:fill="FFFFFF"/>
        <w:spacing w:after="0" w:line="285" w:lineRule="atLeast"/>
        <w:rPr>
          <w:rFonts w:ascii="Verdana" w:eastAsia="Times New Roman" w:hAnsi="Verdana" w:cs="Times New Roman"/>
          <w:color w:val="332101"/>
          <w:szCs w:val="24"/>
          <w:lang w:eastAsia="fr-CA"/>
        </w:rPr>
      </w:pPr>
      <w:r w:rsidRPr="00BD3DB6">
        <w:rPr>
          <w:rFonts w:ascii="Verdana" w:eastAsia="Times New Roman" w:hAnsi="Verdana" w:cs="Times New Roman"/>
          <w:b/>
          <w:bCs/>
          <w:color w:val="332101"/>
          <w:szCs w:val="24"/>
          <w:lang w:eastAsia="fr-CA"/>
        </w:rPr>
        <w:t>Enseignant:</w:t>
      </w:r>
      <w:r w:rsidRPr="00BD3DB6">
        <w:rPr>
          <w:rFonts w:ascii="Verdana" w:eastAsia="Times New Roman" w:hAnsi="Verdana" w:cs="Times New Roman"/>
          <w:color w:val="332101"/>
          <w:szCs w:val="24"/>
          <w:lang w:eastAsia="fr-CA"/>
        </w:rPr>
        <w:t> faire des parallèles avec aujourd'hui afin de préciser la question de départ.</w:t>
      </w:r>
    </w:p>
    <w:p w:rsidR="0066428D" w:rsidRPr="00BD3DB6" w:rsidRDefault="0066428D" w:rsidP="0066428D">
      <w:pPr>
        <w:numPr>
          <w:ilvl w:val="0"/>
          <w:numId w:val="3"/>
        </w:numPr>
        <w:shd w:val="clear" w:color="auto" w:fill="FFFFFF"/>
        <w:spacing w:after="0" w:line="285" w:lineRule="atLeast"/>
        <w:ind w:left="300"/>
        <w:rPr>
          <w:rFonts w:ascii="Verdana" w:eastAsia="Times New Roman" w:hAnsi="Verdana" w:cs="Times New Roman"/>
          <w:color w:val="332101"/>
          <w:szCs w:val="24"/>
          <w:lang w:eastAsia="fr-CA"/>
        </w:rPr>
      </w:pPr>
      <w:r w:rsidRPr="00BD3DB6">
        <w:rPr>
          <w:rFonts w:ascii="Verdana" w:eastAsia="Times New Roman" w:hAnsi="Verdana" w:cs="Times New Roman"/>
          <w:color w:val="332101"/>
          <w:szCs w:val="24"/>
          <w:lang w:eastAsia="fr-CA"/>
        </w:rPr>
        <w:lastRenderedPageBreak/>
        <w:t>Comment étaient pavées les routes à l'époque?</w:t>
      </w:r>
    </w:p>
    <w:p w:rsidR="0066428D" w:rsidRPr="00BD3DB6" w:rsidRDefault="0066428D" w:rsidP="0066428D">
      <w:pPr>
        <w:numPr>
          <w:ilvl w:val="0"/>
          <w:numId w:val="3"/>
        </w:numPr>
        <w:shd w:val="clear" w:color="auto" w:fill="FFFFFF"/>
        <w:spacing w:after="0" w:line="285" w:lineRule="atLeast"/>
        <w:ind w:left="300"/>
        <w:rPr>
          <w:rFonts w:ascii="Verdana" w:eastAsia="Times New Roman" w:hAnsi="Verdana" w:cs="Times New Roman"/>
          <w:color w:val="332101"/>
          <w:szCs w:val="24"/>
          <w:lang w:eastAsia="fr-CA"/>
        </w:rPr>
      </w:pPr>
      <w:r w:rsidRPr="00BD3DB6">
        <w:rPr>
          <w:rFonts w:ascii="Verdana" w:eastAsia="Times New Roman" w:hAnsi="Verdana" w:cs="Times New Roman"/>
          <w:color w:val="332101"/>
          <w:szCs w:val="24"/>
          <w:lang w:eastAsia="fr-CA"/>
        </w:rPr>
        <w:t>Quels étaient les moyens de transport terrestres et maritimes?</w:t>
      </w:r>
    </w:p>
    <w:p w:rsidR="0066428D" w:rsidRPr="00BD3DB6" w:rsidRDefault="0066428D" w:rsidP="0066428D">
      <w:pPr>
        <w:numPr>
          <w:ilvl w:val="0"/>
          <w:numId w:val="3"/>
        </w:numPr>
        <w:shd w:val="clear" w:color="auto" w:fill="FFFFFF"/>
        <w:spacing w:after="0" w:line="285" w:lineRule="atLeast"/>
        <w:ind w:left="300"/>
        <w:rPr>
          <w:rFonts w:ascii="Verdana" w:eastAsia="Times New Roman" w:hAnsi="Verdana" w:cs="Times New Roman"/>
          <w:color w:val="332101"/>
          <w:szCs w:val="24"/>
          <w:lang w:eastAsia="fr-CA"/>
        </w:rPr>
      </w:pPr>
      <w:r w:rsidRPr="00BD3DB6">
        <w:rPr>
          <w:rFonts w:ascii="Verdana" w:eastAsia="Times New Roman" w:hAnsi="Verdana" w:cs="Times New Roman"/>
          <w:color w:val="332101"/>
          <w:szCs w:val="24"/>
          <w:lang w:eastAsia="fr-CA"/>
        </w:rPr>
        <w:t>Comment la terre était-elle labourée?</w:t>
      </w:r>
    </w:p>
    <w:p w:rsidR="0066428D" w:rsidRPr="00BD3DB6" w:rsidRDefault="0066428D" w:rsidP="0066428D">
      <w:pPr>
        <w:numPr>
          <w:ilvl w:val="0"/>
          <w:numId w:val="3"/>
        </w:numPr>
        <w:shd w:val="clear" w:color="auto" w:fill="FFFFFF"/>
        <w:spacing w:after="0" w:line="285" w:lineRule="atLeast"/>
        <w:ind w:left="300"/>
        <w:rPr>
          <w:rFonts w:ascii="Verdana" w:eastAsia="Times New Roman" w:hAnsi="Verdana" w:cs="Times New Roman"/>
          <w:color w:val="332101"/>
          <w:szCs w:val="24"/>
          <w:lang w:eastAsia="fr-CA"/>
        </w:rPr>
      </w:pPr>
      <w:r w:rsidRPr="00BD3DB6">
        <w:rPr>
          <w:rFonts w:ascii="Verdana" w:eastAsia="Times New Roman" w:hAnsi="Verdana" w:cs="Times New Roman"/>
          <w:color w:val="332101"/>
          <w:szCs w:val="24"/>
          <w:lang w:eastAsia="fr-CA"/>
        </w:rPr>
        <w:t>Comment les arbres étaient-ils coupés?</w:t>
      </w:r>
    </w:p>
    <w:p w:rsidR="0066428D" w:rsidRPr="00BD3DB6" w:rsidRDefault="0066428D" w:rsidP="001B3513">
      <w:pPr>
        <w:numPr>
          <w:ilvl w:val="0"/>
          <w:numId w:val="3"/>
        </w:numPr>
        <w:shd w:val="clear" w:color="auto" w:fill="FFFFFF"/>
        <w:spacing w:after="0" w:line="285" w:lineRule="atLeast"/>
        <w:ind w:left="300"/>
        <w:rPr>
          <w:rFonts w:ascii="Verdana" w:eastAsia="Times New Roman" w:hAnsi="Verdana" w:cs="Times New Roman"/>
          <w:color w:val="332101"/>
          <w:szCs w:val="24"/>
          <w:lang w:eastAsia="fr-CA"/>
        </w:rPr>
      </w:pPr>
      <w:r w:rsidRPr="00BD3DB6">
        <w:rPr>
          <w:rFonts w:ascii="Verdana" w:eastAsia="Times New Roman" w:hAnsi="Verdana" w:cs="Times New Roman"/>
          <w:color w:val="332101"/>
          <w:szCs w:val="24"/>
          <w:lang w:eastAsia="fr-CA"/>
        </w:rPr>
        <w:t>Comment les maisons étaient-elles construites?</w:t>
      </w:r>
    </w:p>
    <w:bookmarkEnd w:id="0"/>
    <w:p w:rsidR="00A42E17" w:rsidRPr="00BD3DB6" w:rsidRDefault="00A42E17">
      <w:pPr>
        <w:rPr>
          <w:rFonts w:ascii="Verdana" w:hAnsi="Verdana"/>
          <w:szCs w:val="24"/>
        </w:rPr>
      </w:pPr>
    </w:p>
    <w:sectPr w:rsidR="00A42E17" w:rsidRPr="00BD3DB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378A9"/>
    <w:multiLevelType w:val="multilevel"/>
    <w:tmpl w:val="7CD2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7802B0"/>
    <w:multiLevelType w:val="multilevel"/>
    <w:tmpl w:val="9418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5275F3"/>
    <w:multiLevelType w:val="multilevel"/>
    <w:tmpl w:val="748A478E"/>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o"/>
      <w:lvlJc w:val="left"/>
      <w:pPr>
        <w:tabs>
          <w:tab w:val="num" w:pos="1560"/>
        </w:tabs>
        <w:ind w:left="1560" w:hanging="360"/>
      </w:pPr>
      <w:rPr>
        <w:rFonts w:ascii="Courier New" w:hAnsi="Courier New"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C26"/>
    <w:rsid w:val="001B3513"/>
    <w:rsid w:val="00482ECC"/>
    <w:rsid w:val="0066428D"/>
    <w:rsid w:val="008C3BF4"/>
    <w:rsid w:val="009026CB"/>
    <w:rsid w:val="009E1D3F"/>
    <w:rsid w:val="00A42E17"/>
    <w:rsid w:val="00BD3DB6"/>
    <w:rsid w:val="00E67C2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28D"/>
  </w:style>
  <w:style w:type="paragraph" w:styleId="Titre2">
    <w:name w:val="heading 2"/>
    <w:basedOn w:val="Normal"/>
    <w:link w:val="Titre2Car"/>
    <w:uiPriority w:val="9"/>
    <w:qFormat/>
    <w:rsid w:val="0066428D"/>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link w:val="Titre3Car"/>
    <w:uiPriority w:val="9"/>
    <w:qFormat/>
    <w:rsid w:val="0066428D"/>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6428D"/>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66428D"/>
    <w:rPr>
      <w:rFonts w:ascii="Times New Roman" w:eastAsia="Times New Roman" w:hAnsi="Times New Roman" w:cs="Times New Roman"/>
      <w:b/>
      <w:bCs/>
      <w:sz w:val="27"/>
      <w:szCs w:val="27"/>
      <w:lang w:eastAsia="fr-CA"/>
    </w:rPr>
  </w:style>
  <w:style w:type="paragraph" w:styleId="NormalWeb">
    <w:name w:val="Normal (Web)"/>
    <w:basedOn w:val="Normal"/>
    <w:uiPriority w:val="99"/>
    <w:unhideWhenUsed/>
    <w:rsid w:val="0066428D"/>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66428D"/>
    <w:rPr>
      <w:i/>
      <w:iCs/>
    </w:rPr>
  </w:style>
  <w:style w:type="character" w:styleId="lev">
    <w:name w:val="Strong"/>
    <w:basedOn w:val="Policepardfaut"/>
    <w:uiPriority w:val="22"/>
    <w:qFormat/>
    <w:rsid w:val="0066428D"/>
    <w:rPr>
      <w:b/>
      <w:bCs/>
    </w:rPr>
  </w:style>
  <w:style w:type="character" w:customStyle="1" w:styleId="apple-converted-space">
    <w:name w:val="apple-converted-space"/>
    <w:basedOn w:val="Policepardfaut"/>
    <w:rsid w:val="0066428D"/>
  </w:style>
  <w:style w:type="character" w:styleId="Lienhypertexte">
    <w:name w:val="Hyperlink"/>
    <w:basedOn w:val="Policepardfaut"/>
    <w:uiPriority w:val="99"/>
    <w:semiHidden/>
    <w:unhideWhenUsed/>
    <w:rsid w:val="0066428D"/>
    <w:rPr>
      <w:color w:val="0000FF"/>
      <w:u w:val="single"/>
    </w:rPr>
  </w:style>
  <w:style w:type="paragraph" w:customStyle="1" w:styleId="rteleft">
    <w:name w:val="rteleft"/>
    <w:basedOn w:val="Normal"/>
    <w:rsid w:val="0066428D"/>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image">
    <w:name w:val="titre_image"/>
    <w:basedOn w:val="Policepardfaut"/>
    <w:rsid w:val="0066428D"/>
  </w:style>
  <w:style w:type="character" w:customStyle="1" w:styleId="vignette">
    <w:name w:val="vignette"/>
    <w:basedOn w:val="Policepardfaut"/>
    <w:rsid w:val="0066428D"/>
  </w:style>
  <w:style w:type="paragraph" w:styleId="Textedebulles">
    <w:name w:val="Balloon Text"/>
    <w:basedOn w:val="Normal"/>
    <w:link w:val="TextedebullesCar"/>
    <w:uiPriority w:val="99"/>
    <w:semiHidden/>
    <w:unhideWhenUsed/>
    <w:rsid w:val="006642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42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28D"/>
  </w:style>
  <w:style w:type="paragraph" w:styleId="Titre2">
    <w:name w:val="heading 2"/>
    <w:basedOn w:val="Normal"/>
    <w:link w:val="Titre2Car"/>
    <w:uiPriority w:val="9"/>
    <w:qFormat/>
    <w:rsid w:val="0066428D"/>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link w:val="Titre3Car"/>
    <w:uiPriority w:val="9"/>
    <w:qFormat/>
    <w:rsid w:val="0066428D"/>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6428D"/>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66428D"/>
    <w:rPr>
      <w:rFonts w:ascii="Times New Roman" w:eastAsia="Times New Roman" w:hAnsi="Times New Roman" w:cs="Times New Roman"/>
      <w:b/>
      <w:bCs/>
      <w:sz w:val="27"/>
      <w:szCs w:val="27"/>
      <w:lang w:eastAsia="fr-CA"/>
    </w:rPr>
  </w:style>
  <w:style w:type="paragraph" w:styleId="NormalWeb">
    <w:name w:val="Normal (Web)"/>
    <w:basedOn w:val="Normal"/>
    <w:uiPriority w:val="99"/>
    <w:unhideWhenUsed/>
    <w:rsid w:val="0066428D"/>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66428D"/>
    <w:rPr>
      <w:i/>
      <w:iCs/>
    </w:rPr>
  </w:style>
  <w:style w:type="character" w:styleId="lev">
    <w:name w:val="Strong"/>
    <w:basedOn w:val="Policepardfaut"/>
    <w:uiPriority w:val="22"/>
    <w:qFormat/>
    <w:rsid w:val="0066428D"/>
    <w:rPr>
      <w:b/>
      <w:bCs/>
    </w:rPr>
  </w:style>
  <w:style w:type="character" w:customStyle="1" w:styleId="apple-converted-space">
    <w:name w:val="apple-converted-space"/>
    <w:basedOn w:val="Policepardfaut"/>
    <w:rsid w:val="0066428D"/>
  </w:style>
  <w:style w:type="character" w:styleId="Lienhypertexte">
    <w:name w:val="Hyperlink"/>
    <w:basedOn w:val="Policepardfaut"/>
    <w:uiPriority w:val="99"/>
    <w:semiHidden/>
    <w:unhideWhenUsed/>
    <w:rsid w:val="0066428D"/>
    <w:rPr>
      <w:color w:val="0000FF"/>
      <w:u w:val="single"/>
    </w:rPr>
  </w:style>
  <w:style w:type="paragraph" w:customStyle="1" w:styleId="rteleft">
    <w:name w:val="rteleft"/>
    <w:basedOn w:val="Normal"/>
    <w:rsid w:val="0066428D"/>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image">
    <w:name w:val="titre_image"/>
    <w:basedOn w:val="Policepardfaut"/>
    <w:rsid w:val="0066428D"/>
  </w:style>
  <w:style w:type="character" w:customStyle="1" w:styleId="vignette">
    <w:name w:val="vignette"/>
    <w:basedOn w:val="Policepardfaut"/>
    <w:rsid w:val="0066428D"/>
  </w:style>
  <w:style w:type="paragraph" w:styleId="Textedebulles">
    <w:name w:val="Balloon Text"/>
    <w:basedOn w:val="Normal"/>
    <w:link w:val="TextedebullesCar"/>
    <w:uiPriority w:val="99"/>
    <w:semiHidden/>
    <w:unhideWhenUsed/>
    <w:rsid w:val="006642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42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993778">
      <w:bodyDiv w:val="1"/>
      <w:marLeft w:val="0"/>
      <w:marRight w:val="0"/>
      <w:marTop w:val="0"/>
      <w:marBottom w:val="0"/>
      <w:divBdr>
        <w:top w:val="none" w:sz="0" w:space="0" w:color="auto"/>
        <w:left w:val="none" w:sz="0" w:space="0" w:color="auto"/>
        <w:bottom w:val="none" w:sz="0" w:space="0" w:color="auto"/>
        <w:right w:val="none" w:sz="0" w:space="0" w:color="auto"/>
      </w:divBdr>
      <w:divsChild>
        <w:div w:id="1299414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itus.qc.ca/sites/default/files/sae_seigneurie/images/seigneurie_g.jpg" TargetMode="External"/><Relationship Id="rId13" Type="http://schemas.openxmlformats.org/officeDocument/2006/relationships/image" Target="media/image4.png"/><Relationship Id="rId18" Type="http://schemas.openxmlformats.org/officeDocument/2006/relationships/hyperlink" Target="http://www.recitus.qc.ca/sites/default/files/sae_seigneurie/images/exemple_analyse.jpg"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hyperlink" Target="http://www.recitus.qc.ca/sites/recitus.qc.ca/files/imce/sae_seigneurie/images/seigneurie.doc"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primaire.recitus.qc.ca/societe/nouvelle-france-1745/territoire/52" TargetMode="External"/><Relationship Id="rId20" Type="http://schemas.openxmlformats.org/officeDocument/2006/relationships/hyperlink" Target="http://www.recitus.qc.ca/sites/default/files/droits_auteur/droits_auteur.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www.recitus.qc.ca/sites/default/files/droits_auteur/droits_auteur.html" TargetMode="Externa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recitus.qc.ca/sites/recitus.qc.ca/files/imce/sae_seigneurie/images/seigneurie.doc" TargetMode="External"/><Relationship Id="rId22" Type="http://schemas.openxmlformats.org/officeDocument/2006/relationships/hyperlink" Target="http://www.recitus.qc.ca/tic/dossiers-tic/analyse-de-photographi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60020-E791-46D0-A32B-FADF8EA25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704</Words>
  <Characters>3874</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Dupont</dc:creator>
  <cp:keywords/>
  <dc:description/>
  <cp:lastModifiedBy>Amélie Dupont</cp:lastModifiedBy>
  <cp:revision>5</cp:revision>
  <dcterms:created xsi:type="dcterms:W3CDTF">2017-03-31T23:06:00Z</dcterms:created>
  <dcterms:modified xsi:type="dcterms:W3CDTF">2017-03-31T23:19:00Z</dcterms:modified>
</cp:coreProperties>
</file>