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69"/>
        <w:tblW w:w="14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753"/>
        <w:gridCol w:w="752"/>
        <w:gridCol w:w="1675"/>
        <w:gridCol w:w="227"/>
        <w:gridCol w:w="815"/>
        <w:gridCol w:w="815"/>
        <w:gridCol w:w="753"/>
        <w:gridCol w:w="753"/>
        <w:gridCol w:w="1476"/>
        <w:gridCol w:w="200"/>
        <w:gridCol w:w="1626"/>
        <w:gridCol w:w="221"/>
        <w:gridCol w:w="646"/>
        <w:gridCol w:w="646"/>
        <w:gridCol w:w="1445"/>
        <w:gridCol w:w="196"/>
        <w:gridCol w:w="726"/>
        <w:gridCol w:w="726"/>
        <w:gridCol w:w="190"/>
      </w:tblGrid>
      <w:tr w:rsidR="00950988" w:rsidRPr="00F34B3A" w:rsidTr="00950988">
        <w:trPr>
          <w:trHeight w:val="30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F34B3A" w:rsidRPr="00F34B3A" w:rsidTr="00950988">
              <w:trPr>
                <w:trHeight w:val="301"/>
                <w:tblCellSpacing w:w="0" w:type="dxa"/>
              </w:trPr>
              <w:tc>
                <w:tcPr>
                  <w:tcW w:w="124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F34B3A" w:rsidRPr="00F34B3A" w:rsidRDefault="00F34B3A" w:rsidP="00950988">
                  <w:pPr>
                    <w:framePr w:hSpace="141" w:wrap="around" w:vAnchor="page" w:hAnchor="margin" w:xAlign="center" w:y="2269"/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</w:pPr>
                  <w:r w:rsidRPr="00F34B3A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  <w:t> </w:t>
                  </w:r>
                </w:p>
              </w:tc>
            </w:tr>
          </w:tbl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F34B3A" w:rsidRPr="00F34B3A" w:rsidTr="00950988">
              <w:trPr>
                <w:trHeight w:val="301"/>
                <w:tblCellSpacing w:w="0" w:type="dxa"/>
              </w:trPr>
              <w:tc>
                <w:tcPr>
                  <w:tcW w:w="124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F34B3A" w:rsidRPr="00F34B3A" w:rsidRDefault="00F34B3A" w:rsidP="00950988">
                  <w:pPr>
                    <w:framePr w:hSpace="141" w:wrap="around" w:vAnchor="page" w:hAnchor="margin" w:xAlign="center" w:y="2269"/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</w:pPr>
                  <w:r w:rsidRPr="00F34B3A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  <w:t> </w:t>
                  </w:r>
                </w:p>
              </w:tc>
            </w:tr>
          </w:tbl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F34B3A" w:rsidRPr="00F34B3A" w:rsidTr="00950988">
              <w:trPr>
                <w:trHeight w:val="301"/>
                <w:tblCellSpacing w:w="0" w:type="dxa"/>
              </w:trPr>
              <w:tc>
                <w:tcPr>
                  <w:tcW w:w="124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F34B3A" w:rsidRPr="00F34B3A" w:rsidRDefault="00F34B3A" w:rsidP="00950988">
                  <w:pPr>
                    <w:framePr w:hSpace="141" w:wrap="around" w:vAnchor="page" w:hAnchor="margin" w:xAlign="center" w:y="2269"/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</w:pPr>
                  <w:r w:rsidRPr="00F34B3A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  <w:t> </w:t>
                  </w:r>
                </w:p>
              </w:tc>
            </w:tr>
          </w:tbl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es-MX"/>
              </w:rPr>
              <w:t>Se</w:t>
            </w: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 establece el Virreinato de Nueva España. primer virrey, Don Antonio 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Sublevación de africanos. Tras su libertad fundan San Lorenzo de los negros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Jacinto Canek encabeza una rebelión indígena en 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Nace Sor Juana Inés de la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  <w:tbl>
            <w:tblPr>
              <w:tblW w:w="13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F34B3A" w:rsidRPr="00F34B3A" w:rsidTr="00950988">
              <w:trPr>
                <w:trHeight w:val="269"/>
                <w:tblCellSpacing w:w="0" w:type="dxa"/>
              </w:trPr>
              <w:tc>
                <w:tcPr>
                  <w:tcW w:w="130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  <w:hideMark/>
                </w:tcPr>
                <w:p w:rsidR="00F34B3A" w:rsidRPr="00F34B3A" w:rsidRDefault="00950988" w:rsidP="00950988">
                  <w:pPr>
                    <w:framePr w:hSpace="141" w:wrap="around" w:vAnchor="page" w:hAnchor="margin" w:xAlign="center" w:y="226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es-MX"/>
                    </w:rPr>
                    <w:t>Intendencias</w:t>
                  </w:r>
                  <w:r w:rsidR="00F34B3A" w:rsidRPr="00F34B3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es-MX"/>
                    </w:rPr>
                    <w:t xml:space="preserve"> </w:t>
                  </w:r>
                </w:p>
              </w:tc>
            </w:tr>
            <w:tr w:rsidR="00F34B3A" w:rsidRPr="00F34B3A" w:rsidTr="00950988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:rsidR="00F34B3A" w:rsidRPr="00F34B3A" w:rsidRDefault="00F34B3A" w:rsidP="00950988">
                  <w:pPr>
                    <w:framePr w:hSpace="141" w:wrap="around" w:vAnchor="page" w:hAnchor="margin" w:xAlign="center" w:y="2269"/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es-MX"/>
                    </w:rPr>
                  </w:pPr>
                </w:p>
              </w:tc>
            </w:tr>
          </w:tbl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32CADC36" wp14:editId="2B6EC0C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-149225</wp:posOffset>
                  </wp:positionV>
                  <wp:extent cx="1167130" cy="775335"/>
                  <wp:effectExtent l="0" t="0" r="0" b="571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713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52E5C035" wp14:editId="530B9E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-622300</wp:posOffset>
                  </wp:positionV>
                  <wp:extent cx="1050290" cy="826135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FD67767" wp14:editId="61AF9F1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-635635</wp:posOffset>
                  </wp:positionV>
                  <wp:extent cx="972185" cy="1371600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F34B3A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1535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1566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1609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1645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4B084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1651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1692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1761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99FF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1767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99FFCC"/>
            <w:noWrap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  <w:t>1786-1821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eastAsia="es-MX"/>
              </w:rPr>
            </w:pP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F34B3A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F2C9EC2" wp14:editId="4DD3729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-2399030</wp:posOffset>
                  </wp:positionV>
                  <wp:extent cx="787400" cy="1449070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Se descub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r</w:t>
            </w: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e la conspiración de Martín Cortés para proclamarse 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Nace el poeta, historiador y geógrafo Carlos de la Sigüenza y Góngola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Motín de la ciudad de México por la carestía de alimentos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 xml:space="preserve">Expulsión de los Jesuitas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F34B3A" w:rsidRPr="00F34B3A" w:rsidTr="00950988">
              <w:trPr>
                <w:trHeight w:val="301"/>
                <w:tblCellSpacing w:w="0" w:type="dxa"/>
              </w:trPr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F34B3A" w:rsidRPr="00F34B3A" w:rsidRDefault="00F34B3A" w:rsidP="00950988">
                  <w:pPr>
                    <w:framePr w:hSpace="141" w:wrap="around" w:vAnchor="page" w:hAnchor="margin" w:xAlign="center" w:y="2269"/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</w:pPr>
                  <w:r w:rsidRPr="00F34B3A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es-MX"/>
                    </w:rPr>
                    <w:t> </w:t>
                  </w:r>
                </w:p>
              </w:tc>
            </w:tr>
          </w:tbl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3E0A75C" wp14:editId="1C81425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-1555750</wp:posOffset>
                  </wp:positionV>
                  <wp:extent cx="1264285" cy="690245"/>
                  <wp:effectExtent l="0" t="0" r="0" b="0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25DB2694" wp14:editId="6363B1D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-429895</wp:posOffset>
                  </wp:positionV>
                  <wp:extent cx="914400" cy="1021080"/>
                  <wp:effectExtent l="0" t="0" r="0" b="762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950988" w:rsidRPr="00F34B3A" w:rsidTr="0095098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34B3A" w:rsidRPr="00F34B3A" w:rsidRDefault="00F34B3A" w:rsidP="009509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F34B3A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</w:tbl>
    <w:p w:rsidR="00950988" w:rsidRDefault="00950988" w:rsidP="00950988">
      <w:pPr>
        <w:tabs>
          <w:tab w:val="left" w:pos="8870"/>
        </w:tabs>
        <w:jc w:val="center"/>
        <w:rPr>
          <w:b/>
          <w:sz w:val="32"/>
        </w:rPr>
      </w:pPr>
      <w:r w:rsidRPr="00F34B3A">
        <w:rPr>
          <w:rFonts w:ascii="Calibri" w:eastAsia="Times New Roman" w:hAnsi="Calibri" w:cs="Times New Roman"/>
          <w:noProof/>
          <w:color w:val="000000"/>
          <w:sz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10EE8" wp14:editId="1EF5DB3B">
                <wp:simplePos x="0" y="0"/>
                <wp:positionH relativeFrom="page">
                  <wp:align>right</wp:align>
                </wp:positionH>
                <wp:positionV relativeFrom="paragraph">
                  <wp:posOffset>2012720</wp:posOffset>
                </wp:positionV>
                <wp:extent cx="613451" cy="1714500"/>
                <wp:effectExtent l="19050" t="0" r="34290" b="19050"/>
                <wp:wrapThrough wrapText="bothSides">
                  <wp:wrapPolygon edited="0">
                    <wp:start x="-671" y="0"/>
                    <wp:lineTo x="-671" y="960"/>
                    <wp:lineTo x="5366" y="7680"/>
                    <wp:lineTo x="8050" y="11520"/>
                    <wp:lineTo x="-671" y="20640"/>
                    <wp:lineTo x="-671" y="21600"/>
                    <wp:lineTo x="12745" y="21600"/>
                    <wp:lineTo x="22137" y="11520"/>
                    <wp:lineTo x="21466" y="9840"/>
                    <wp:lineTo x="20124" y="7680"/>
                    <wp:lineTo x="12745" y="0"/>
                    <wp:lineTo x="-671" y="0"/>
                  </wp:wrapPolygon>
                </wp:wrapThrough>
                <wp:docPr id="13" name="Cheur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1" cy="17145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E18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13" o:spid="_x0000_s1026" type="#_x0000_t55" style="position:absolute;margin-left:-2.9pt;margin-top:158.5pt;width:48.3pt;height:13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" adj="10800" fillcolor="#5b9bd5 [3204]" strokecolor="#1f4d78 [1604]" strokeweight="1pt">
                <w10:wrap type="through" anchorx="page"/>
              </v:shape>
            </w:pict>
          </mc:Fallback>
        </mc:AlternateContent>
      </w:r>
      <w:r>
        <w:rPr>
          <w:b/>
          <w:sz w:val="32"/>
        </w:rPr>
        <w:t>P</w:t>
      </w:r>
      <w:bookmarkStart w:id="0" w:name="_GoBack"/>
      <w:bookmarkEnd w:id="0"/>
      <w:r>
        <w:rPr>
          <w:b/>
          <w:sz w:val="32"/>
        </w:rPr>
        <w:t xml:space="preserve">eriodo de duración del Virreinato </w:t>
      </w:r>
    </w:p>
    <w:p w:rsidR="00F34B3A" w:rsidRPr="00950988" w:rsidRDefault="00950988" w:rsidP="00950988">
      <w:pPr>
        <w:tabs>
          <w:tab w:val="left" w:pos="8870"/>
        </w:tabs>
        <w:rPr>
          <w:sz w:val="32"/>
        </w:rPr>
        <w:sectPr w:rsidR="00F34B3A" w:rsidRPr="00950988" w:rsidSect="0035050F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32"/>
        </w:rPr>
        <w:lastRenderedPageBreak/>
        <w:tab/>
      </w:r>
    </w:p>
    <w:p w:rsidR="0035050F" w:rsidRPr="0035050F" w:rsidRDefault="00F34B3A" w:rsidP="00F34B3A">
      <w:pPr>
        <w:rPr>
          <w:b/>
          <w:sz w:val="32"/>
        </w:rPr>
      </w:pPr>
      <w:r>
        <w:rPr>
          <w:b/>
          <w:sz w:val="32"/>
        </w:rPr>
        <w:lastRenderedPageBreak/>
        <w:t xml:space="preserve"> Periodo de duración de El Virreinato </w:t>
      </w:r>
    </w:p>
    <w:sectPr w:rsidR="0035050F" w:rsidRPr="0035050F" w:rsidSect="003505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0C" w:rsidRDefault="0052770C" w:rsidP="00F34B3A">
      <w:pPr>
        <w:spacing w:after="0" w:line="240" w:lineRule="auto"/>
      </w:pPr>
      <w:r>
        <w:separator/>
      </w:r>
    </w:p>
  </w:endnote>
  <w:endnote w:type="continuationSeparator" w:id="0">
    <w:p w:rsidR="0052770C" w:rsidRDefault="0052770C" w:rsidP="00F3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0C" w:rsidRDefault="0052770C" w:rsidP="00F34B3A">
      <w:pPr>
        <w:spacing w:after="0" w:line="240" w:lineRule="auto"/>
      </w:pPr>
      <w:r>
        <w:separator/>
      </w:r>
    </w:p>
  </w:footnote>
  <w:footnote w:type="continuationSeparator" w:id="0">
    <w:p w:rsidR="0052770C" w:rsidRDefault="0052770C" w:rsidP="00F3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0F"/>
    <w:rsid w:val="0035050F"/>
    <w:rsid w:val="004355D0"/>
    <w:rsid w:val="00455C15"/>
    <w:rsid w:val="004A2212"/>
    <w:rsid w:val="0052770C"/>
    <w:rsid w:val="00695C98"/>
    <w:rsid w:val="00824B03"/>
    <w:rsid w:val="00950988"/>
    <w:rsid w:val="00EE327E"/>
    <w:rsid w:val="00EF394D"/>
    <w:rsid w:val="00F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EC08-F3B9-4F6F-9CCA-0B5A054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3A"/>
  </w:style>
  <w:style w:type="paragraph" w:styleId="Piedepgina">
    <w:name w:val="footer"/>
    <w:basedOn w:val="Normal"/>
    <w:link w:val="PiedepginaCar"/>
    <w:uiPriority w:val="99"/>
    <w:unhideWhenUsed/>
    <w:rsid w:val="00F34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Ceasar Navarro</dc:creator>
  <cp:keywords/>
  <dc:description/>
  <cp:lastModifiedBy>Ceasar Navarro</cp:lastModifiedBy>
  <cp:revision>1</cp:revision>
  <dcterms:created xsi:type="dcterms:W3CDTF">2017-06-05T19:09:00Z</dcterms:created>
  <dcterms:modified xsi:type="dcterms:W3CDTF">2017-06-05T19:33:00Z</dcterms:modified>
</cp:coreProperties>
</file>