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E9" w:rsidRDefault="008A1982">
      <w:r w:rsidRPr="008A1982">
        <w:rPr>
          <w:noProof/>
          <w:sz w:val="28"/>
          <w:highlight w:val="yellow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438150</wp:posOffset>
            </wp:positionV>
            <wp:extent cx="1842770" cy="1228725"/>
            <wp:effectExtent l="0" t="0" r="508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diccion_a_las_drogas-300x2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982">
        <w:rPr>
          <w:noProof/>
          <w:sz w:val="28"/>
          <w:highlight w:val="yellow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2609850</wp:posOffset>
            </wp:positionV>
            <wp:extent cx="1356995" cy="90487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stillas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982">
        <w:rPr>
          <w:noProof/>
          <w:sz w:val="28"/>
          <w:highlight w:val="yellow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2533650</wp:posOffset>
            </wp:positionV>
            <wp:extent cx="1471295" cy="9810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icciones-507x3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982">
        <w:rPr>
          <w:noProof/>
          <w:sz w:val="28"/>
          <w:highlight w:val="yellow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2524124</wp:posOffset>
            </wp:positionH>
            <wp:positionV relativeFrom="paragraph">
              <wp:posOffset>771524</wp:posOffset>
            </wp:positionV>
            <wp:extent cx="1209675" cy="832847"/>
            <wp:effectExtent l="0" t="0" r="0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7Chamorr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906" cy="839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0B7" w:rsidRPr="008A1982">
        <w:rPr>
          <w:sz w:val="28"/>
          <w:highlight w:val="yellow"/>
        </w:rPr>
        <w:t xml:space="preserve">                      </w:t>
      </w:r>
      <w:r w:rsidRPr="008A1982">
        <w:rPr>
          <w:sz w:val="28"/>
          <w:highlight w:val="yellow"/>
        </w:rPr>
        <w:t>INICIO DE LAS DROGAS</w:t>
      </w:r>
      <w:r w:rsidR="00B950B7" w:rsidRPr="008A1982">
        <w:rPr>
          <w:sz w:val="28"/>
        </w:rPr>
        <w:t xml:space="preserve">   </w:t>
      </w:r>
      <w:r w:rsidR="009C65FB">
        <w:rPr>
          <w:noProof/>
          <w:lang w:eastAsia="es-MX"/>
        </w:rPr>
        <w:drawing>
          <wp:inline distT="0" distB="0" distL="0" distR="0">
            <wp:extent cx="8585835" cy="3811979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37381" w:rsidRDefault="00E37381"/>
    <w:p w:rsidR="00E37381" w:rsidRDefault="008A1982" w:rsidP="008A1982">
      <w:pPr>
        <w:tabs>
          <w:tab w:val="left" w:pos="5985"/>
        </w:tabs>
      </w:pPr>
      <w:r>
        <w:tab/>
      </w:r>
      <w:bookmarkStart w:id="0" w:name="_GoBack"/>
      <w:bookmarkEnd w:id="0"/>
    </w:p>
    <w:p w:rsidR="00E37381" w:rsidRDefault="00E37381"/>
    <w:p w:rsidR="00E37381" w:rsidRDefault="00E37381"/>
    <w:sectPr w:rsidR="00E37381" w:rsidSect="009C65F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FB"/>
    <w:rsid w:val="00244E8D"/>
    <w:rsid w:val="00290472"/>
    <w:rsid w:val="006515D6"/>
    <w:rsid w:val="008A1982"/>
    <w:rsid w:val="009C65FB"/>
    <w:rsid w:val="00B80937"/>
    <w:rsid w:val="00B950B7"/>
    <w:rsid w:val="00D450CC"/>
    <w:rsid w:val="00E37381"/>
    <w:rsid w:val="00ED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77F15-FF21-4994-A708-119FE49A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diagramColors" Target="diagrams/colors1.xml"/><Relationship Id="rId5" Type="http://schemas.openxmlformats.org/officeDocument/2006/relationships/image" Target="media/image2.jpeg"/><Relationship Id="rId10" Type="http://schemas.openxmlformats.org/officeDocument/2006/relationships/diagramQuickStyle" Target="diagrams/quickStyle1.xml"/><Relationship Id="rId4" Type="http://schemas.openxmlformats.org/officeDocument/2006/relationships/image" Target="media/image1.jpg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8DCDEE-0CF0-4754-9D8F-090A237754FA}" type="doc">
      <dgm:prSet loTypeId="urn:microsoft.com/office/officeart/2005/8/layout/hProcess11" loCatId="process" qsTypeId="urn:microsoft.com/office/officeart/2005/8/quickstyle/3d7" qsCatId="3D" csTypeId="urn:microsoft.com/office/officeart/2005/8/colors/colorful4" csCatId="colorful" phldr="1"/>
      <dgm:spPr/>
    </dgm:pt>
    <dgm:pt modelId="{30B8BE40-2E8F-4759-860A-7F6BAAE6C24F}">
      <dgm:prSet phldrT="[Texto]" custT="1"/>
      <dgm:spPr/>
      <dgm:t>
        <a:bodyPr/>
        <a:lstStyle/>
        <a:p>
          <a:pPr algn="l"/>
          <a:r>
            <a:rPr lang="es-MX" sz="1400" b="1">
              <a:solidFill>
                <a:schemeClr val="accent1">
                  <a:lumMod val="75000"/>
                </a:schemeClr>
              </a:solidFill>
              <a:latin typeface="Bauhaus 93" panose="04030905020B02020C02" pitchFamily="82" charset="0"/>
            </a:rPr>
            <a:t>1840-1860</a:t>
          </a:r>
        </a:p>
      </dgm:t>
    </dgm:pt>
    <dgm:pt modelId="{41E73D84-60BA-4FC5-A24A-4E1FE839889B}" type="parTrans" cxnId="{8875048E-CBF7-46B3-B7D7-F222E3080BF2}">
      <dgm:prSet/>
      <dgm:spPr/>
      <dgm:t>
        <a:bodyPr/>
        <a:lstStyle/>
        <a:p>
          <a:endParaRPr lang="es-MX"/>
        </a:p>
      </dgm:t>
    </dgm:pt>
    <dgm:pt modelId="{47A5C97F-E71C-46B7-850F-77CA98552F2E}" type="sibTrans" cxnId="{8875048E-CBF7-46B3-B7D7-F222E3080BF2}">
      <dgm:prSet/>
      <dgm:spPr/>
      <dgm:t>
        <a:bodyPr/>
        <a:lstStyle/>
        <a:p>
          <a:endParaRPr lang="es-MX"/>
        </a:p>
      </dgm:t>
    </dgm:pt>
    <dgm:pt modelId="{B129DE1B-D2D3-4A85-BBAE-33B3BE6585D9}">
      <dgm:prSet phldrT="[Texto]" custT="1"/>
      <dgm:spPr/>
      <dgm:t>
        <a:bodyPr/>
        <a:lstStyle/>
        <a:p>
          <a:pPr algn="l"/>
          <a:r>
            <a:rPr lang="es-MX" sz="1400">
              <a:solidFill>
                <a:schemeClr val="accent1">
                  <a:lumMod val="75000"/>
                </a:schemeClr>
              </a:solidFill>
              <a:latin typeface="Bauhaus 93" panose="04030905020B02020C02" pitchFamily="82" charset="0"/>
            </a:rPr>
            <a:t>1890-1900</a:t>
          </a:r>
        </a:p>
      </dgm:t>
    </dgm:pt>
    <dgm:pt modelId="{3010B6B9-F1F2-448F-B9E2-62C2743023F2}" type="parTrans" cxnId="{7E1190A5-A523-4C28-B838-0A1CCE7866BD}">
      <dgm:prSet/>
      <dgm:spPr/>
      <dgm:t>
        <a:bodyPr/>
        <a:lstStyle/>
        <a:p>
          <a:endParaRPr lang="es-MX"/>
        </a:p>
      </dgm:t>
    </dgm:pt>
    <dgm:pt modelId="{8C420736-DCBC-4DD5-84B9-22D8D4391141}" type="sibTrans" cxnId="{7E1190A5-A523-4C28-B838-0A1CCE7866BD}">
      <dgm:prSet/>
      <dgm:spPr/>
      <dgm:t>
        <a:bodyPr/>
        <a:lstStyle/>
        <a:p>
          <a:endParaRPr lang="es-MX"/>
        </a:p>
      </dgm:t>
    </dgm:pt>
    <dgm:pt modelId="{8CB76393-00B2-46F0-B8D3-226763CBED65}">
      <dgm:prSet phldrT="[Texto]" custT="1"/>
      <dgm:spPr/>
      <dgm:t>
        <a:bodyPr/>
        <a:lstStyle/>
        <a:p>
          <a:pPr algn="l"/>
          <a:r>
            <a:rPr lang="es-MX" sz="1400">
              <a:solidFill>
                <a:schemeClr val="accent1">
                  <a:lumMod val="75000"/>
                </a:schemeClr>
              </a:solidFill>
              <a:latin typeface="Bauhaus 93" panose="04030905020B02020C02" pitchFamily="82" charset="0"/>
            </a:rPr>
            <a:t>1914-1965</a:t>
          </a:r>
        </a:p>
      </dgm:t>
    </dgm:pt>
    <dgm:pt modelId="{51E73A85-A059-43EB-BBC1-B72AE9012B3D}" type="parTrans" cxnId="{C8994C00-2403-4D9A-BD64-E414D5D587DE}">
      <dgm:prSet/>
      <dgm:spPr/>
      <dgm:t>
        <a:bodyPr/>
        <a:lstStyle/>
        <a:p>
          <a:endParaRPr lang="es-MX"/>
        </a:p>
      </dgm:t>
    </dgm:pt>
    <dgm:pt modelId="{D072FD2C-5B62-4D44-8DFD-99FC98276AA7}" type="sibTrans" cxnId="{C8994C00-2403-4D9A-BD64-E414D5D587DE}">
      <dgm:prSet/>
      <dgm:spPr/>
      <dgm:t>
        <a:bodyPr/>
        <a:lstStyle/>
        <a:p>
          <a:endParaRPr lang="es-MX"/>
        </a:p>
      </dgm:t>
    </dgm:pt>
    <dgm:pt modelId="{2C8085A0-6B80-4B12-8F10-D215F638BDAA}">
      <dgm:prSet phldrT="[Texto]" custT="1"/>
      <dgm:spPr/>
      <dgm:t>
        <a:bodyPr/>
        <a:lstStyle/>
        <a:p>
          <a:pPr algn="l"/>
          <a:r>
            <a:rPr lang="es-MX" sz="1400">
              <a:solidFill>
                <a:schemeClr val="accent1">
                  <a:lumMod val="75000"/>
                </a:schemeClr>
              </a:solidFill>
              <a:latin typeface="Bauhaus 93" panose="04030905020B02020C02" pitchFamily="82" charset="0"/>
            </a:rPr>
            <a:t>1923-1950</a:t>
          </a:r>
        </a:p>
      </dgm:t>
    </dgm:pt>
    <dgm:pt modelId="{4B9F0AA9-679D-4AD2-99A0-66E765B37923}" type="parTrans" cxnId="{F040BA79-3506-4E79-9895-61952DCC4986}">
      <dgm:prSet/>
      <dgm:spPr/>
      <dgm:t>
        <a:bodyPr/>
        <a:lstStyle/>
        <a:p>
          <a:endParaRPr lang="es-MX"/>
        </a:p>
      </dgm:t>
    </dgm:pt>
    <dgm:pt modelId="{4E82896C-357A-4B0D-A652-6780690E017E}" type="sibTrans" cxnId="{F040BA79-3506-4E79-9895-61952DCC4986}">
      <dgm:prSet/>
      <dgm:spPr/>
      <dgm:t>
        <a:bodyPr/>
        <a:lstStyle/>
        <a:p>
          <a:endParaRPr lang="es-MX"/>
        </a:p>
      </dgm:t>
    </dgm:pt>
    <dgm:pt modelId="{DC880D68-D298-493A-8F3A-B9D7D0559E7B}">
      <dgm:prSet phldrT="[Texto]" custT="1"/>
      <dgm:spPr/>
      <dgm:t>
        <a:bodyPr/>
        <a:lstStyle/>
        <a:p>
          <a:pPr algn="ctr"/>
          <a:r>
            <a:rPr lang="es-MX" sz="1300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Guerra del opio: control comercial de esta droga. </a:t>
          </a:r>
        </a:p>
      </dgm:t>
    </dgm:pt>
    <dgm:pt modelId="{C30A7A48-DEED-47E8-9B10-4CF97FE6D566}" type="parTrans" cxnId="{501FC6A2-B8CB-4AD0-889F-7746C870A6DB}">
      <dgm:prSet/>
      <dgm:spPr/>
      <dgm:t>
        <a:bodyPr/>
        <a:lstStyle/>
        <a:p>
          <a:endParaRPr lang="es-MX"/>
        </a:p>
      </dgm:t>
    </dgm:pt>
    <dgm:pt modelId="{9D566C1B-8D47-4AB2-8363-E109DDC0B8D2}" type="sibTrans" cxnId="{501FC6A2-B8CB-4AD0-889F-7746C870A6DB}">
      <dgm:prSet/>
      <dgm:spPr/>
      <dgm:t>
        <a:bodyPr/>
        <a:lstStyle/>
        <a:p>
          <a:endParaRPr lang="es-MX"/>
        </a:p>
      </dgm:t>
    </dgm:pt>
    <dgm:pt modelId="{988BC39F-E4C0-4FB6-A35B-43E229DAE10F}">
      <dgm:prSet phldrT="[Texto]" custT="1"/>
      <dgm:spPr/>
      <dgm:t>
        <a:bodyPr/>
        <a:lstStyle/>
        <a:p>
          <a:pPr algn="ctr"/>
          <a:r>
            <a:rPr lang="es-MX" sz="1300"/>
            <a:t>Drogas en E.U: Pimeras implicaciones</a:t>
          </a:r>
        </a:p>
      </dgm:t>
    </dgm:pt>
    <dgm:pt modelId="{3B1114AE-BE95-45F6-B9CD-69D523F3D567}" type="parTrans" cxnId="{CB1BD943-FD25-4AD5-BF21-36A4155A02F7}">
      <dgm:prSet/>
      <dgm:spPr/>
      <dgm:t>
        <a:bodyPr/>
        <a:lstStyle/>
        <a:p>
          <a:endParaRPr lang="es-MX"/>
        </a:p>
      </dgm:t>
    </dgm:pt>
    <dgm:pt modelId="{74DBB36E-FB32-41EB-AECF-D92AFF128AB5}" type="sibTrans" cxnId="{CB1BD943-FD25-4AD5-BF21-36A4155A02F7}">
      <dgm:prSet/>
      <dgm:spPr/>
      <dgm:t>
        <a:bodyPr/>
        <a:lstStyle/>
        <a:p>
          <a:endParaRPr lang="es-MX"/>
        </a:p>
      </dgm:t>
    </dgm:pt>
    <dgm:pt modelId="{8FF70D95-9DEC-46E6-A732-088E674E1C5F}">
      <dgm:prSet phldrT="[Texto]" custT="1"/>
      <dgm:spPr/>
      <dgm:t>
        <a:bodyPr/>
        <a:lstStyle/>
        <a:p>
          <a:pPr algn="ctr"/>
          <a:r>
            <a:rPr lang="es-MX" sz="1300"/>
            <a:t>Incremento del uso de drogas E.U: heroina y morfina</a:t>
          </a:r>
        </a:p>
      </dgm:t>
    </dgm:pt>
    <dgm:pt modelId="{515E4DFF-C82B-4501-A4B9-7C4FFF365E74}" type="parTrans" cxnId="{55FAACF8-1C1B-4FD1-8D2E-1E213E27053B}">
      <dgm:prSet/>
      <dgm:spPr/>
      <dgm:t>
        <a:bodyPr/>
        <a:lstStyle/>
        <a:p>
          <a:endParaRPr lang="es-MX"/>
        </a:p>
      </dgm:t>
    </dgm:pt>
    <dgm:pt modelId="{0A7ECEA1-C6D7-4FA1-AE3A-3DC20F6D79E4}" type="sibTrans" cxnId="{55FAACF8-1C1B-4FD1-8D2E-1E213E27053B}">
      <dgm:prSet/>
      <dgm:spPr/>
      <dgm:t>
        <a:bodyPr/>
        <a:lstStyle/>
        <a:p>
          <a:endParaRPr lang="es-MX"/>
        </a:p>
      </dgm:t>
    </dgm:pt>
    <dgm:pt modelId="{0B27370A-F597-46A8-9FB0-9E68A4D0162C}">
      <dgm:prSet phldrT="[Texto]" custT="1"/>
      <dgm:spPr/>
      <dgm:t>
        <a:bodyPr/>
        <a:lstStyle/>
        <a:p>
          <a:pPr algn="ctr"/>
          <a:r>
            <a:rPr lang="es-MX" sz="1300"/>
            <a:t>Se crea la ley de Harrison: contrarrestrar el consumo de drogas.</a:t>
          </a:r>
        </a:p>
      </dgm:t>
    </dgm:pt>
    <dgm:pt modelId="{AD5D1082-920E-445A-A17B-C2A07F472630}" type="parTrans" cxnId="{E966A6EA-30EF-4218-8C63-9B2794898E79}">
      <dgm:prSet/>
      <dgm:spPr/>
      <dgm:t>
        <a:bodyPr/>
        <a:lstStyle/>
        <a:p>
          <a:endParaRPr lang="es-MX"/>
        </a:p>
      </dgm:t>
    </dgm:pt>
    <dgm:pt modelId="{1AD3279C-47DF-440C-8C4A-789A22CA02DC}" type="sibTrans" cxnId="{E966A6EA-30EF-4218-8C63-9B2794898E79}">
      <dgm:prSet/>
      <dgm:spPr/>
      <dgm:t>
        <a:bodyPr/>
        <a:lstStyle/>
        <a:p>
          <a:endParaRPr lang="es-MX"/>
        </a:p>
      </dgm:t>
    </dgm:pt>
    <dgm:pt modelId="{58D5648E-C775-48D3-AD2A-15C3A06C789D}" type="pres">
      <dgm:prSet presAssocID="{BF8DCDEE-0CF0-4754-9D8F-090A237754FA}" presName="Name0" presStyleCnt="0">
        <dgm:presLayoutVars>
          <dgm:dir/>
          <dgm:resizeHandles val="exact"/>
        </dgm:presLayoutVars>
      </dgm:prSet>
      <dgm:spPr/>
    </dgm:pt>
    <dgm:pt modelId="{3BB72428-F0DC-4ADD-9C28-D4D9DE7B58EA}" type="pres">
      <dgm:prSet presAssocID="{BF8DCDEE-0CF0-4754-9D8F-090A237754FA}" presName="arrow" presStyleLbl="bgShp" presStyleIdx="0" presStyleCnt="1"/>
      <dgm:spPr/>
    </dgm:pt>
    <dgm:pt modelId="{EEC8996B-042E-458E-90F1-BEA58E7DFC75}" type="pres">
      <dgm:prSet presAssocID="{BF8DCDEE-0CF0-4754-9D8F-090A237754FA}" presName="points" presStyleCnt="0"/>
      <dgm:spPr/>
    </dgm:pt>
    <dgm:pt modelId="{A2AB43A4-F326-4B8A-B3FC-87C55F678DA7}" type="pres">
      <dgm:prSet presAssocID="{30B8BE40-2E8F-4759-860A-7F6BAAE6C24F}" presName="compositeA" presStyleCnt="0"/>
      <dgm:spPr/>
    </dgm:pt>
    <dgm:pt modelId="{EB41D035-D476-4115-ACCF-71D57502711A}" type="pres">
      <dgm:prSet presAssocID="{30B8BE40-2E8F-4759-860A-7F6BAAE6C24F}" presName="textA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684B632-AF38-4491-B64D-E4E0C3F1FC8A}" type="pres">
      <dgm:prSet presAssocID="{30B8BE40-2E8F-4759-860A-7F6BAAE6C24F}" presName="circleA" presStyleLbl="node1" presStyleIdx="0" presStyleCnt="4"/>
      <dgm:spPr/>
    </dgm:pt>
    <dgm:pt modelId="{AE649403-1877-4F11-B647-34A2F3232918}" type="pres">
      <dgm:prSet presAssocID="{30B8BE40-2E8F-4759-860A-7F6BAAE6C24F}" presName="spaceA" presStyleCnt="0"/>
      <dgm:spPr/>
    </dgm:pt>
    <dgm:pt modelId="{B7751DF8-F85D-4EE6-B3B7-7404D54B44AA}" type="pres">
      <dgm:prSet presAssocID="{47A5C97F-E71C-46B7-850F-77CA98552F2E}" presName="space" presStyleCnt="0"/>
      <dgm:spPr/>
    </dgm:pt>
    <dgm:pt modelId="{5A27B791-8BB9-4BB0-BD66-0560FCE58B61}" type="pres">
      <dgm:prSet presAssocID="{B129DE1B-D2D3-4A85-BBAE-33B3BE6585D9}" presName="compositeB" presStyleCnt="0"/>
      <dgm:spPr/>
    </dgm:pt>
    <dgm:pt modelId="{B2482199-33E8-46D3-A871-61FE0864724D}" type="pres">
      <dgm:prSet presAssocID="{B129DE1B-D2D3-4A85-BBAE-33B3BE6585D9}" presName="textB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FE0E712-A0DC-473F-821C-81A23C753108}" type="pres">
      <dgm:prSet presAssocID="{B129DE1B-D2D3-4A85-BBAE-33B3BE6585D9}" presName="circleB" presStyleLbl="node1" presStyleIdx="1" presStyleCnt="4"/>
      <dgm:spPr/>
    </dgm:pt>
    <dgm:pt modelId="{7AF7BFE9-E4FF-4A67-9016-E390272CD397}" type="pres">
      <dgm:prSet presAssocID="{B129DE1B-D2D3-4A85-BBAE-33B3BE6585D9}" presName="spaceB" presStyleCnt="0"/>
      <dgm:spPr/>
    </dgm:pt>
    <dgm:pt modelId="{CE9412E8-A450-4EEB-96A7-F31FAB8C489D}" type="pres">
      <dgm:prSet presAssocID="{8C420736-DCBC-4DD5-84B9-22D8D4391141}" presName="space" presStyleCnt="0"/>
      <dgm:spPr/>
    </dgm:pt>
    <dgm:pt modelId="{0648B542-DF75-4E31-AB27-4E7378263C8F}" type="pres">
      <dgm:prSet presAssocID="{8CB76393-00B2-46F0-B8D3-226763CBED65}" presName="compositeA" presStyleCnt="0"/>
      <dgm:spPr/>
    </dgm:pt>
    <dgm:pt modelId="{A2A82C90-722A-4926-AC68-E5274DA7A310}" type="pres">
      <dgm:prSet presAssocID="{8CB76393-00B2-46F0-B8D3-226763CBED65}" presName="textA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C218AFD-A7D7-4398-BE54-062CD59CB2F7}" type="pres">
      <dgm:prSet presAssocID="{8CB76393-00B2-46F0-B8D3-226763CBED65}" presName="circleA" presStyleLbl="node1" presStyleIdx="2" presStyleCnt="4"/>
      <dgm:spPr/>
    </dgm:pt>
    <dgm:pt modelId="{D6EC3B0B-D357-49BD-A98E-8503044D04F2}" type="pres">
      <dgm:prSet presAssocID="{8CB76393-00B2-46F0-B8D3-226763CBED65}" presName="spaceA" presStyleCnt="0"/>
      <dgm:spPr/>
    </dgm:pt>
    <dgm:pt modelId="{01DC9B45-A98D-4BB6-BC0E-9E247EB42873}" type="pres">
      <dgm:prSet presAssocID="{D072FD2C-5B62-4D44-8DFD-99FC98276AA7}" presName="space" presStyleCnt="0"/>
      <dgm:spPr/>
    </dgm:pt>
    <dgm:pt modelId="{0CCE45F4-D8D8-4FAC-8C13-2DE281E892BD}" type="pres">
      <dgm:prSet presAssocID="{2C8085A0-6B80-4B12-8F10-D215F638BDAA}" presName="compositeB" presStyleCnt="0"/>
      <dgm:spPr/>
    </dgm:pt>
    <dgm:pt modelId="{5A3BED12-8CD3-4BB1-8FA1-B893BAC02BF3}" type="pres">
      <dgm:prSet presAssocID="{2C8085A0-6B80-4B12-8F10-D215F638BDAA}" presName="textB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A04D993-797E-446C-80D7-03CE39343C80}" type="pres">
      <dgm:prSet presAssocID="{2C8085A0-6B80-4B12-8F10-D215F638BDAA}" presName="circleB" presStyleLbl="node1" presStyleIdx="3" presStyleCnt="4"/>
      <dgm:spPr/>
    </dgm:pt>
    <dgm:pt modelId="{567C757A-3368-435C-902C-0FD8CA1C3699}" type="pres">
      <dgm:prSet presAssocID="{2C8085A0-6B80-4B12-8F10-D215F638BDAA}" presName="spaceB" presStyleCnt="0"/>
      <dgm:spPr/>
    </dgm:pt>
  </dgm:ptLst>
  <dgm:cxnLst>
    <dgm:cxn modelId="{17F5E508-4B1E-48BC-AF26-73E187EBCFCA}" type="presOf" srcId="{DC880D68-D298-493A-8F3A-B9D7D0559E7B}" destId="{EB41D035-D476-4115-ACCF-71D57502711A}" srcOrd="0" destOrd="1" presId="urn:microsoft.com/office/officeart/2005/8/layout/hProcess11"/>
    <dgm:cxn modelId="{27DB4080-90B7-4FC2-B5AE-75482798C970}" type="presOf" srcId="{8CB76393-00B2-46F0-B8D3-226763CBED65}" destId="{A2A82C90-722A-4926-AC68-E5274DA7A310}" srcOrd="0" destOrd="0" presId="urn:microsoft.com/office/officeart/2005/8/layout/hProcess11"/>
    <dgm:cxn modelId="{55FAACF8-1C1B-4FD1-8D2E-1E213E27053B}" srcId="{8CB76393-00B2-46F0-B8D3-226763CBED65}" destId="{8FF70D95-9DEC-46E6-A732-088E674E1C5F}" srcOrd="0" destOrd="0" parTransId="{515E4DFF-C82B-4501-A4B9-7C4FFF365E74}" sibTransId="{0A7ECEA1-C6D7-4FA1-AE3A-3DC20F6D79E4}"/>
    <dgm:cxn modelId="{CB1BD943-FD25-4AD5-BF21-36A4155A02F7}" srcId="{B129DE1B-D2D3-4A85-BBAE-33B3BE6585D9}" destId="{988BC39F-E4C0-4FB6-A35B-43E229DAE10F}" srcOrd="0" destOrd="0" parTransId="{3B1114AE-BE95-45F6-B9CD-69D523F3D567}" sibTransId="{74DBB36E-FB32-41EB-AECF-D92AFF128AB5}"/>
    <dgm:cxn modelId="{7E1190A5-A523-4C28-B838-0A1CCE7866BD}" srcId="{BF8DCDEE-0CF0-4754-9D8F-090A237754FA}" destId="{B129DE1B-D2D3-4A85-BBAE-33B3BE6585D9}" srcOrd="1" destOrd="0" parTransId="{3010B6B9-F1F2-448F-B9E2-62C2743023F2}" sibTransId="{8C420736-DCBC-4DD5-84B9-22D8D4391141}"/>
    <dgm:cxn modelId="{7067D6C1-563A-47D8-AB92-0FEC2312A674}" type="presOf" srcId="{BF8DCDEE-0CF0-4754-9D8F-090A237754FA}" destId="{58D5648E-C775-48D3-AD2A-15C3A06C789D}" srcOrd="0" destOrd="0" presId="urn:microsoft.com/office/officeart/2005/8/layout/hProcess11"/>
    <dgm:cxn modelId="{27147B96-E5FA-4F80-A13C-AE7AE0603C68}" type="presOf" srcId="{988BC39F-E4C0-4FB6-A35B-43E229DAE10F}" destId="{B2482199-33E8-46D3-A871-61FE0864724D}" srcOrd="0" destOrd="1" presId="urn:microsoft.com/office/officeart/2005/8/layout/hProcess11"/>
    <dgm:cxn modelId="{8D9C67AA-2E21-4045-B04B-AD5B6C663442}" type="presOf" srcId="{B129DE1B-D2D3-4A85-BBAE-33B3BE6585D9}" destId="{B2482199-33E8-46D3-A871-61FE0864724D}" srcOrd="0" destOrd="0" presId="urn:microsoft.com/office/officeart/2005/8/layout/hProcess11"/>
    <dgm:cxn modelId="{F040BA79-3506-4E79-9895-61952DCC4986}" srcId="{BF8DCDEE-0CF0-4754-9D8F-090A237754FA}" destId="{2C8085A0-6B80-4B12-8F10-D215F638BDAA}" srcOrd="3" destOrd="0" parTransId="{4B9F0AA9-679D-4AD2-99A0-66E765B37923}" sibTransId="{4E82896C-357A-4B0D-A652-6780690E017E}"/>
    <dgm:cxn modelId="{C8994C00-2403-4D9A-BD64-E414D5D587DE}" srcId="{BF8DCDEE-0CF0-4754-9D8F-090A237754FA}" destId="{8CB76393-00B2-46F0-B8D3-226763CBED65}" srcOrd="2" destOrd="0" parTransId="{51E73A85-A059-43EB-BBC1-B72AE9012B3D}" sibTransId="{D072FD2C-5B62-4D44-8DFD-99FC98276AA7}"/>
    <dgm:cxn modelId="{20F2890E-E94C-48D7-8FE6-4DAF48EA121A}" type="presOf" srcId="{30B8BE40-2E8F-4759-860A-7F6BAAE6C24F}" destId="{EB41D035-D476-4115-ACCF-71D57502711A}" srcOrd="0" destOrd="0" presId="urn:microsoft.com/office/officeart/2005/8/layout/hProcess11"/>
    <dgm:cxn modelId="{CF09EB86-DBF6-4CF1-934F-977268155FBF}" type="presOf" srcId="{0B27370A-F597-46A8-9FB0-9E68A4D0162C}" destId="{5A3BED12-8CD3-4BB1-8FA1-B893BAC02BF3}" srcOrd="0" destOrd="1" presId="urn:microsoft.com/office/officeart/2005/8/layout/hProcess11"/>
    <dgm:cxn modelId="{501FC6A2-B8CB-4AD0-889F-7746C870A6DB}" srcId="{30B8BE40-2E8F-4759-860A-7F6BAAE6C24F}" destId="{DC880D68-D298-493A-8F3A-B9D7D0559E7B}" srcOrd="0" destOrd="0" parTransId="{C30A7A48-DEED-47E8-9B10-4CF97FE6D566}" sibTransId="{9D566C1B-8D47-4AB2-8363-E109DDC0B8D2}"/>
    <dgm:cxn modelId="{8875048E-CBF7-46B3-B7D7-F222E3080BF2}" srcId="{BF8DCDEE-0CF0-4754-9D8F-090A237754FA}" destId="{30B8BE40-2E8F-4759-860A-7F6BAAE6C24F}" srcOrd="0" destOrd="0" parTransId="{41E73D84-60BA-4FC5-A24A-4E1FE839889B}" sibTransId="{47A5C97F-E71C-46B7-850F-77CA98552F2E}"/>
    <dgm:cxn modelId="{E966A6EA-30EF-4218-8C63-9B2794898E79}" srcId="{2C8085A0-6B80-4B12-8F10-D215F638BDAA}" destId="{0B27370A-F597-46A8-9FB0-9E68A4D0162C}" srcOrd="0" destOrd="0" parTransId="{AD5D1082-920E-445A-A17B-C2A07F472630}" sibTransId="{1AD3279C-47DF-440C-8C4A-789A22CA02DC}"/>
    <dgm:cxn modelId="{6F82B880-7616-4E26-BAA6-BD2C3C1A1DB2}" type="presOf" srcId="{8FF70D95-9DEC-46E6-A732-088E674E1C5F}" destId="{A2A82C90-722A-4926-AC68-E5274DA7A310}" srcOrd="0" destOrd="1" presId="urn:microsoft.com/office/officeart/2005/8/layout/hProcess11"/>
    <dgm:cxn modelId="{D0208D5D-F43B-47A9-8CFC-7B9AD0A0239F}" type="presOf" srcId="{2C8085A0-6B80-4B12-8F10-D215F638BDAA}" destId="{5A3BED12-8CD3-4BB1-8FA1-B893BAC02BF3}" srcOrd="0" destOrd="0" presId="urn:microsoft.com/office/officeart/2005/8/layout/hProcess11"/>
    <dgm:cxn modelId="{3A1D1BFE-5D9D-41CD-89B0-3DC9BC524CBC}" type="presParOf" srcId="{58D5648E-C775-48D3-AD2A-15C3A06C789D}" destId="{3BB72428-F0DC-4ADD-9C28-D4D9DE7B58EA}" srcOrd="0" destOrd="0" presId="urn:microsoft.com/office/officeart/2005/8/layout/hProcess11"/>
    <dgm:cxn modelId="{F6649622-DC6F-4ED1-9204-B78EE35F2FC4}" type="presParOf" srcId="{58D5648E-C775-48D3-AD2A-15C3A06C789D}" destId="{EEC8996B-042E-458E-90F1-BEA58E7DFC75}" srcOrd="1" destOrd="0" presId="urn:microsoft.com/office/officeart/2005/8/layout/hProcess11"/>
    <dgm:cxn modelId="{6BBA5666-3578-40A7-A86F-59FBDEECD8F6}" type="presParOf" srcId="{EEC8996B-042E-458E-90F1-BEA58E7DFC75}" destId="{A2AB43A4-F326-4B8A-B3FC-87C55F678DA7}" srcOrd="0" destOrd="0" presId="urn:microsoft.com/office/officeart/2005/8/layout/hProcess11"/>
    <dgm:cxn modelId="{F0DE6665-30A3-458E-B2FE-4D191FD6B02B}" type="presParOf" srcId="{A2AB43A4-F326-4B8A-B3FC-87C55F678DA7}" destId="{EB41D035-D476-4115-ACCF-71D57502711A}" srcOrd="0" destOrd="0" presId="urn:microsoft.com/office/officeart/2005/8/layout/hProcess11"/>
    <dgm:cxn modelId="{7BFC2901-53EA-48B8-ACFD-3EDF515BB1AF}" type="presParOf" srcId="{A2AB43A4-F326-4B8A-B3FC-87C55F678DA7}" destId="{2684B632-AF38-4491-B64D-E4E0C3F1FC8A}" srcOrd="1" destOrd="0" presId="urn:microsoft.com/office/officeart/2005/8/layout/hProcess11"/>
    <dgm:cxn modelId="{16F0373F-B2D9-4036-B286-F0AB8AADBD2A}" type="presParOf" srcId="{A2AB43A4-F326-4B8A-B3FC-87C55F678DA7}" destId="{AE649403-1877-4F11-B647-34A2F3232918}" srcOrd="2" destOrd="0" presId="urn:microsoft.com/office/officeart/2005/8/layout/hProcess11"/>
    <dgm:cxn modelId="{857A520F-A6E4-492F-9752-1DC26BA76FBD}" type="presParOf" srcId="{EEC8996B-042E-458E-90F1-BEA58E7DFC75}" destId="{B7751DF8-F85D-4EE6-B3B7-7404D54B44AA}" srcOrd="1" destOrd="0" presId="urn:microsoft.com/office/officeart/2005/8/layout/hProcess11"/>
    <dgm:cxn modelId="{4FCF921C-4F8F-4C55-A53D-92623114529C}" type="presParOf" srcId="{EEC8996B-042E-458E-90F1-BEA58E7DFC75}" destId="{5A27B791-8BB9-4BB0-BD66-0560FCE58B61}" srcOrd="2" destOrd="0" presId="urn:microsoft.com/office/officeart/2005/8/layout/hProcess11"/>
    <dgm:cxn modelId="{308C63A0-F76D-48B3-93E8-72E3D91FD11A}" type="presParOf" srcId="{5A27B791-8BB9-4BB0-BD66-0560FCE58B61}" destId="{B2482199-33E8-46D3-A871-61FE0864724D}" srcOrd="0" destOrd="0" presId="urn:microsoft.com/office/officeart/2005/8/layout/hProcess11"/>
    <dgm:cxn modelId="{2A4D7E50-BE9B-4FB3-B8E2-76FAE15BF328}" type="presParOf" srcId="{5A27B791-8BB9-4BB0-BD66-0560FCE58B61}" destId="{4FE0E712-A0DC-473F-821C-81A23C753108}" srcOrd="1" destOrd="0" presId="urn:microsoft.com/office/officeart/2005/8/layout/hProcess11"/>
    <dgm:cxn modelId="{60C97B72-0A3A-4DDF-91D9-A761B033D1B1}" type="presParOf" srcId="{5A27B791-8BB9-4BB0-BD66-0560FCE58B61}" destId="{7AF7BFE9-E4FF-4A67-9016-E390272CD397}" srcOrd="2" destOrd="0" presId="urn:microsoft.com/office/officeart/2005/8/layout/hProcess11"/>
    <dgm:cxn modelId="{587D3A79-9908-454A-80D0-C69E001F2B1B}" type="presParOf" srcId="{EEC8996B-042E-458E-90F1-BEA58E7DFC75}" destId="{CE9412E8-A450-4EEB-96A7-F31FAB8C489D}" srcOrd="3" destOrd="0" presId="urn:microsoft.com/office/officeart/2005/8/layout/hProcess11"/>
    <dgm:cxn modelId="{A087B396-10AF-4C42-A5D7-14E4FC922092}" type="presParOf" srcId="{EEC8996B-042E-458E-90F1-BEA58E7DFC75}" destId="{0648B542-DF75-4E31-AB27-4E7378263C8F}" srcOrd="4" destOrd="0" presId="urn:microsoft.com/office/officeart/2005/8/layout/hProcess11"/>
    <dgm:cxn modelId="{B06AC831-6892-49E3-B51E-9A2EEB824502}" type="presParOf" srcId="{0648B542-DF75-4E31-AB27-4E7378263C8F}" destId="{A2A82C90-722A-4926-AC68-E5274DA7A310}" srcOrd="0" destOrd="0" presId="urn:microsoft.com/office/officeart/2005/8/layout/hProcess11"/>
    <dgm:cxn modelId="{1B02D0F4-21AA-4554-892E-2ECC8F0426BE}" type="presParOf" srcId="{0648B542-DF75-4E31-AB27-4E7378263C8F}" destId="{1C218AFD-A7D7-4398-BE54-062CD59CB2F7}" srcOrd="1" destOrd="0" presId="urn:microsoft.com/office/officeart/2005/8/layout/hProcess11"/>
    <dgm:cxn modelId="{11FC000D-522F-4298-89B9-29C554E7CF65}" type="presParOf" srcId="{0648B542-DF75-4E31-AB27-4E7378263C8F}" destId="{D6EC3B0B-D357-49BD-A98E-8503044D04F2}" srcOrd="2" destOrd="0" presId="urn:microsoft.com/office/officeart/2005/8/layout/hProcess11"/>
    <dgm:cxn modelId="{83D230F5-D842-4EE9-B8C4-97B24D2D66C0}" type="presParOf" srcId="{EEC8996B-042E-458E-90F1-BEA58E7DFC75}" destId="{01DC9B45-A98D-4BB6-BC0E-9E247EB42873}" srcOrd="5" destOrd="0" presId="urn:microsoft.com/office/officeart/2005/8/layout/hProcess11"/>
    <dgm:cxn modelId="{00654E89-FFDF-454B-B5F9-965BB5C56C46}" type="presParOf" srcId="{EEC8996B-042E-458E-90F1-BEA58E7DFC75}" destId="{0CCE45F4-D8D8-4FAC-8C13-2DE281E892BD}" srcOrd="6" destOrd="0" presId="urn:microsoft.com/office/officeart/2005/8/layout/hProcess11"/>
    <dgm:cxn modelId="{47568EAD-DB42-4325-BFE3-B12989046AD6}" type="presParOf" srcId="{0CCE45F4-D8D8-4FAC-8C13-2DE281E892BD}" destId="{5A3BED12-8CD3-4BB1-8FA1-B893BAC02BF3}" srcOrd="0" destOrd="0" presId="urn:microsoft.com/office/officeart/2005/8/layout/hProcess11"/>
    <dgm:cxn modelId="{828AAB50-ABAD-41B3-91EB-CCFC230C6AFB}" type="presParOf" srcId="{0CCE45F4-D8D8-4FAC-8C13-2DE281E892BD}" destId="{EA04D993-797E-446C-80D7-03CE39343C80}" srcOrd="1" destOrd="0" presId="urn:microsoft.com/office/officeart/2005/8/layout/hProcess11"/>
    <dgm:cxn modelId="{86002DE0-C0E5-4D21-A23B-17B8532F8A17}" type="presParOf" srcId="{0CCE45F4-D8D8-4FAC-8C13-2DE281E892BD}" destId="{567C757A-3368-435C-902C-0FD8CA1C3699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B72428-F0DC-4ADD-9C28-D4D9DE7B58EA}">
      <dsp:nvSpPr>
        <dsp:cNvPr id="0" name=""/>
        <dsp:cNvSpPr/>
      </dsp:nvSpPr>
      <dsp:spPr>
        <a:xfrm>
          <a:off x="0" y="1143593"/>
          <a:ext cx="8585835" cy="1524791"/>
        </a:xfrm>
        <a:prstGeom prst="notched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61800" extrusionH="600" contourW="3000">
          <a:bevelT w="48600" h="18600" prst="relaxedInset"/>
          <a:bevelB w="48600" h="8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41D035-D476-4115-ACCF-71D57502711A}">
      <dsp:nvSpPr>
        <dsp:cNvPr id="0" name=""/>
        <dsp:cNvSpPr/>
      </dsp:nvSpPr>
      <dsp:spPr>
        <a:xfrm>
          <a:off x="3867" y="0"/>
          <a:ext cx="1860124" cy="15247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b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kern="1200">
              <a:solidFill>
                <a:schemeClr val="accent1">
                  <a:lumMod val="75000"/>
                </a:schemeClr>
              </a:solidFill>
              <a:latin typeface="Bauhaus 93" panose="04030905020B02020C02" pitchFamily="82" charset="0"/>
            </a:rPr>
            <a:t>1840-1860</a:t>
          </a:r>
        </a:p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300" kern="1200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Guerra del opio: control comercial de esta droga. </a:t>
          </a:r>
        </a:p>
      </dsp:txBody>
      <dsp:txXfrm>
        <a:off x="3867" y="0"/>
        <a:ext cx="1860124" cy="1524791"/>
      </dsp:txXfrm>
    </dsp:sp>
    <dsp:sp modelId="{2684B632-AF38-4491-B64D-E4E0C3F1FC8A}">
      <dsp:nvSpPr>
        <dsp:cNvPr id="0" name=""/>
        <dsp:cNvSpPr/>
      </dsp:nvSpPr>
      <dsp:spPr>
        <a:xfrm>
          <a:off x="743330" y="1715390"/>
          <a:ext cx="381197" cy="38119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2482199-33E8-46D3-A871-61FE0864724D}">
      <dsp:nvSpPr>
        <dsp:cNvPr id="0" name=""/>
        <dsp:cNvSpPr/>
      </dsp:nvSpPr>
      <dsp:spPr>
        <a:xfrm>
          <a:off x="1956998" y="2287187"/>
          <a:ext cx="1860124" cy="15247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solidFill>
                <a:schemeClr val="accent1">
                  <a:lumMod val="75000"/>
                </a:schemeClr>
              </a:solidFill>
              <a:latin typeface="Bauhaus 93" panose="04030905020B02020C02" pitchFamily="82" charset="0"/>
            </a:rPr>
            <a:t>1890-1900</a:t>
          </a:r>
        </a:p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300" kern="1200"/>
            <a:t>Drogas en E.U: Pimeras implicaciones</a:t>
          </a:r>
        </a:p>
      </dsp:txBody>
      <dsp:txXfrm>
        <a:off x="1956998" y="2287187"/>
        <a:ext cx="1860124" cy="1524791"/>
      </dsp:txXfrm>
    </dsp:sp>
    <dsp:sp modelId="{4FE0E712-A0DC-473F-821C-81A23C753108}">
      <dsp:nvSpPr>
        <dsp:cNvPr id="0" name=""/>
        <dsp:cNvSpPr/>
      </dsp:nvSpPr>
      <dsp:spPr>
        <a:xfrm>
          <a:off x="2696461" y="1715390"/>
          <a:ext cx="381197" cy="381197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2A82C90-722A-4926-AC68-E5274DA7A310}">
      <dsp:nvSpPr>
        <dsp:cNvPr id="0" name=""/>
        <dsp:cNvSpPr/>
      </dsp:nvSpPr>
      <dsp:spPr>
        <a:xfrm>
          <a:off x="3910128" y="0"/>
          <a:ext cx="1860124" cy="15247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b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solidFill>
                <a:schemeClr val="accent1">
                  <a:lumMod val="75000"/>
                </a:schemeClr>
              </a:solidFill>
              <a:latin typeface="Bauhaus 93" panose="04030905020B02020C02" pitchFamily="82" charset="0"/>
            </a:rPr>
            <a:t>1914-1965</a:t>
          </a:r>
        </a:p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300" kern="1200"/>
            <a:t>Incremento del uso de drogas E.U: heroina y morfina</a:t>
          </a:r>
        </a:p>
      </dsp:txBody>
      <dsp:txXfrm>
        <a:off x="3910128" y="0"/>
        <a:ext cx="1860124" cy="1524791"/>
      </dsp:txXfrm>
    </dsp:sp>
    <dsp:sp modelId="{1C218AFD-A7D7-4398-BE54-062CD59CB2F7}">
      <dsp:nvSpPr>
        <dsp:cNvPr id="0" name=""/>
        <dsp:cNvSpPr/>
      </dsp:nvSpPr>
      <dsp:spPr>
        <a:xfrm>
          <a:off x="4649592" y="1715390"/>
          <a:ext cx="381197" cy="381197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A3BED12-8CD3-4BB1-8FA1-B893BAC02BF3}">
      <dsp:nvSpPr>
        <dsp:cNvPr id="0" name=""/>
        <dsp:cNvSpPr/>
      </dsp:nvSpPr>
      <dsp:spPr>
        <a:xfrm>
          <a:off x="5863259" y="2287187"/>
          <a:ext cx="1860124" cy="15247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solidFill>
                <a:schemeClr val="accent1">
                  <a:lumMod val="75000"/>
                </a:schemeClr>
              </a:solidFill>
              <a:latin typeface="Bauhaus 93" panose="04030905020B02020C02" pitchFamily="82" charset="0"/>
            </a:rPr>
            <a:t>1923-1950</a:t>
          </a:r>
        </a:p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300" kern="1200"/>
            <a:t>Se crea la ley de Harrison: contrarrestrar el consumo de drogas.</a:t>
          </a:r>
        </a:p>
      </dsp:txBody>
      <dsp:txXfrm>
        <a:off x="5863259" y="2287187"/>
        <a:ext cx="1860124" cy="1524791"/>
      </dsp:txXfrm>
    </dsp:sp>
    <dsp:sp modelId="{EA04D993-797E-446C-80D7-03CE39343C80}">
      <dsp:nvSpPr>
        <dsp:cNvPr id="0" name=""/>
        <dsp:cNvSpPr/>
      </dsp:nvSpPr>
      <dsp:spPr>
        <a:xfrm>
          <a:off x="6602722" y="1715390"/>
          <a:ext cx="381197" cy="381197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vasquez antonio</dc:creator>
  <cp:keywords/>
  <dc:description/>
  <cp:lastModifiedBy>carolina vasquez antonio</cp:lastModifiedBy>
  <cp:revision>2</cp:revision>
  <dcterms:created xsi:type="dcterms:W3CDTF">2017-06-10T22:21:00Z</dcterms:created>
  <dcterms:modified xsi:type="dcterms:W3CDTF">2017-06-10T22:21:00Z</dcterms:modified>
</cp:coreProperties>
</file>