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71" w:rsidRDefault="00351671" w:rsidP="00351671">
      <w:pPr>
        <w:shd w:val="clear" w:color="auto" w:fill="FFFFFF"/>
        <w:spacing w:after="0" w:line="240" w:lineRule="auto"/>
        <w:jc w:val="center"/>
        <w:rPr>
          <w:noProof/>
          <w:lang w:eastAsia="es-CO"/>
        </w:rPr>
      </w:pPr>
      <w:r>
        <w:rPr>
          <w:noProof/>
          <w:lang w:eastAsia="es-CO"/>
        </w:rPr>
        <w:t>Grupo: No4</w:t>
      </w:r>
    </w:p>
    <w:p w:rsidR="00351671" w:rsidRDefault="00351671" w:rsidP="00351671">
      <w:pPr>
        <w:shd w:val="clear" w:color="auto" w:fill="FFFFFF"/>
        <w:spacing w:after="0" w:line="240" w:lineRule="auto"/>
        <w:jc w:val="center"/>
        <w:rPr>
          <w:noProof/>
          <w:lang w:eastAsia="es-CO"/>
        </w:rPr>
      </w:pPr>
      <w:r>
        <w:rPr>
          <w:noProof/>
          <w:lang w:eastAsia="es-CO"/>
        </w:rPr>
        <w:t xml:space="preserve"> </w:t>
      </w:r>
    </w:p>
    <w:tbl>
      <w:tblPr>
        <w:tblW w:w="4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660"/>
      </w:tblGrid>
      <w:tr w:rsidR="00351671" w:rsidRPr="00351671" w:rsidTr="00351671">
        <w:trPr>
          <w:trHeight w:val="300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671" w:rsidRPr="00351671" w:rsidRDefault="00351671" w:rsidP="0035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1671">
              <w:rPr>
                <w:rFonts w:ascii="Calibri" w:eastAsia="Times New Roman" w:hAnsi="Calibri" w:cs="Times New Roman"/>
                <w:color w:val="000000"/>
                <w:lang w:eastAsia="es-CO"/>
              </w:rPr>
              <w:t>LUISA MARIA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671" w:rsidRPr="00351671" w:rsidRDefault="00351671" w:rsidP="0035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1671">
              <w:rPr>
                <w:rFonts w:ascii="Calibri" w:eastAsia="Times New Roman" w:hAnsi="Calibri" w:cs="Times New Roman"/>
                <w:color w:val="000000"/>
                <w:lang w:eastAsia="es-CO"/>
              </w:rPr>
              <w:t>GIRALDO HOYOS</w:t>
            </w:r>
          </w:p>
        </w:tc>
      </w:tr>
      <w:tr w:rsidR="00351671" w:rsidRPr="00351671" w:rsidTr="00351671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671" w:rsidRPr="00351671" w:rsidRDefault="00351671" w:rsidP="0035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1671">
              <w:rPr>
                <w:rFonts w:ascii="Calibri" w:eastAsia="Times New Roman" w:hAnsi="Calibri" w:cs="Times New Roman"/>
                <w:color w:val="000000"/>
                <w:lang w:eastAsia="es-CO"/>
              </w:rPr>
              <w:t>LEONIDAS ANDRES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671" w:rsidRPr="00351671" w:rsidRDefault="00351671" w:rsidP="0035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1671">
              <w:rPr>
                <w:rFonts w:ascii="Calibri" w:eastAsia="Times New Roman" w:hAnsi="Calibri" w:cs="Times New Roman"/>
                <w:color w:val="000000"/>
                <w:lang w:eastAsia="es-CO"/>
              </w:rPr>
              <w:t>PALACIOS VALENCIA</w:t>
            </w:r>
          </w:p>
        </w:tc>
      </w:tr>
      <w:tr w:rsidR="00351671" w:rsidRPr="00351671" w:rsidTr="00351671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671" w:rsidRPr="00351671" w:rsidRDefault="00351671" w:rsidP="0035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1671">
              <w:rPr>
                <w:rFonts w:ascii="Calibri" w:eastAsia="Times New Roman" w:hAnsi="Calibri" w:cs="Times New Roman"/>
                <w:color w:val="000000"/>
                <w:lang w:eastAsia="es-CO"/>
              </w:rPr>
              <w:t>MARIA YANETH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671" w:rsidRPr="00351671" w:rsidRDefault="00351671" w:rsidP="0035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1671">
              <w:rPr>
                <w:rFonts w:ascii="Calibri" w:eastAsia="Times New Roman" w:hAnsi="Calibri" w:cs="Times New Roman"/>
                <w:color w:val="000000"/>
                <w:lang w:eastAsia="es-CO"/>
              </w:rPr>
              <w:t>MARTINEZ ACEVEDO</w:t>
            </w:r>
          </w:p>
        </w:tc>
        <w:bookmarkStart w:id="0" w:name="_GoBack"/>
        <w:bookmarkEnd w:id="0"/>
      </w:tr>
      <w:tr w:rsidR="00351671" w:rsidRPr="00351671" w:rsidTr="00351671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1671" w:rsidRPr="00351671" w:rsidRDefault="00351671" w:rsidP="0035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1671">
              <w:rPr>
                <w:rFonts w:ascii="Calibri" w:eastAsia="Times New Roman" w:hAnsi="Calibri" w:cs="Times New Roman"/>
                <w:color w:val="000000"/>
                <w:lang w:eastAsia="es-CO"/>
              </w:rPr>
              <w:t>JORGE HUGO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671" w:rsidRPr="00351671" w:rsidRDefault="00351671" w:rsidP="00351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1671">
              <w:rPr>
                <w:rFonts w:ascii="Calibri" w:eastAsia="Times New Roman" w:hAnsi="Calibri" w:cs="Times New Roman"/>
                <w:color w:val="000000"/>
                <w:lang w:eastAsia="es-CO"/>
              </w:rPr>
              <w:t>MESA GIRALDO</w:t>
            </w:r>
          </w:p>
        </w:tc>
      </w:tr>
    </w:tbl>
    <w:p w:rsidR="00351671" w:rsidRDefault="00351671" w:rsidP="00351671">
      <w:pPr>
        <w:shd w:val="clear" w:color="auto" w:fill="FFFFFF"/>
        <w:spacing w:after="0" w:line="240" w:lineRule="auto"/>
        <w:jc w:val="center"/>
        <w:rPr>
          <w:noProof/>
          <w:lang w:eastAsia="es-CO"/>
        </w:rPr>
      </w:pPr>
    </w:p>
    <w:p w:rsidR="00351671" w:rsidRDefault="00351671" w:rsidP="00351671">
      <w:pPr>
        <w:shd w:val="clear" w:color="auto" w:fill="FFFFFF"/>
        <w:spacing w:after="0" w:line="240" w:lineRule="auto"/>
        <w:jc w:val="center"/>
        <w:rPr>
          <w:noProof/>
          <w:lang w:eastAsia="es-CO"/>
        </w:rPr>
      </w:pPr>
    </w:p>
    <w:p w:rsidR="00351671" w:rsidRDefault="00351671" w:rsidP="00351671">
      <w:pPr>
        <w:shd w:val="clear" w:color="auto" w:fill="FFFFFF"/>
        <w:spacing w:after="0" w:line="240" w:lineRule="auto"/>
        <w:jc w:val="center"/>
        <w:rPr>
          <w:rFonts w:ascii="open_sanscondensed_light" w:eastAsia="Times New Roman" w:hAnsi="open_sanscondensed_light" w:cs="Times New Roman"/>
          <w:color w:val="333333"/>
          <w:sz w:val="52"/>
          <w:szCs w:val="52"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5612130" cy="3086672"/>
            <wp:effectExtent l="0" t="0" r="7620" b="0"/>
            <wp:docPr id="1" name="Imagen 1" descr="Dirección General del Sena Bogot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ección General del Sena Bogot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8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671" w:rsidRDefault="00351671" w:rsidP="00351671">
      <w:pPr>
        <w:shd w:val="clear" w:color="auto" w:fill="FFFFFF"/>
        <w:spacing w:after="0" w:line="240" w:lineRule="auto"/>
        <w:jc w:val="center"/>
        <w:rPr>
          <w:rFonts w:ascii="open_sanscondensed_light" w:eastAsia="Times New Roman" w:hAnsi="open_sanscondensed_light" w:cs="Times New Roman"/>
          <w:color w:val="333333"/>
          <w:sz w:val="48"/>
          <w:szCs w:val="52"/>
          <w:lang w:eastAsia="es-CO"/>
        </w:rPr>
      </w:pPr>
    </w:p>
    <w:p w:rsidR="00351671" w:rsidRPr="00351671" w:rsidRDefault="00351671" w:rsidP="00351671">
      <w:pPr>
        <w:shd w:val="clear" w:color="auto" w:fill="FFFFFF"/>
        <w:spacing w:after="0" w:line="240" w:lineRule="auto"/>
        <w:jc w:val="center"/>
        <w:rPr>
          <w:rFonts w:ascii="open_sans_condensedbold" w:eastAsia="Times New Roman" w:hAnsi="open_sans_condensedbold" w:cs="Times New Roman"/>
          <w:color w:val="FC7323"/>
          <w:sz w:val="48"/>
          <w:szCs w:val="52"/>
          <w:lang w:eastAsia="es-CO"/>
        </w:rPr>
      </w:pPr>
      <w:r w:rsidRPr="00351671">
        <w:rPr>
          <w:rFonts w:ascii="open_sanscondensed_light" w:eastAsia="Times New Roman" w:hAnsi="open_sanscondensed_light" w:cs="Times New Roman"/>
          <w:color w:val="333333"/>
          <w:sz w:val="48"/>
          <w:szCs w:val="52"/>
          <w:lang w:eastAsia="es-CO"/>
        </w:rPr>
        <w:t>Misión y Visión </w:t>
      </w:r>
      <w:r w:rsidRPr="00351671">
        <w:rPr>
          <w:rFonts w:ascii="open_sans_condensedbold" w:eastAsia="Times New Roman" w:hAnsi="open_sans_condensedbold" w:cs="Times New Roman"/>
          <w:color w:val="FC7323"/>
          <w:sz w:val="48"/>
          <w:szCs w:val="52"/>
          <w:lang w:eastAsia="es-CO"/>
        </w:rPr>
        <w:t>SENA</w:t>
      </w:r>
    </w:p>
    <w:p w:rsidR="00351671" w:rsidRPr="00351671" w:rsidRDefault="00351671" w:rsidP="00351671">
      <w:pPr>
        <w:shd w:val="clear" w:color="auto" w:fill="FFFFFF"/>
        <w:spacing w:after="0" w:line="240" w:lineRule="auto"/>
        <w:jc w:val="center"/>
        <w:rPr>
          <w:rFonts w:ascii="open_sanscondensed_light" w:eastAsia="Times New Roman" w:hAnsi="open_sanscondensed_light" w:cs="Times New Roman"/>
          <w:color w:val="333333"/>
          <w:sz w:val="52"/>
          <w:szCs w:val="52"/>
          <w:lang w:eastAsia="es-CO"/>
        </w:rPr>
      </w:pPr>
    </w:p>
    <w:p w:rsidR="00351671" w:rsidRDefault="00351671" w:rsidP="00351671">
      <w:pPr>
        <w:shd w:val="clear" w:color="auto" w:fill="FFFFFF"/>
        <w:spacing w:after="150" w:line="288" w:lineRule="atLeast"/>
        <w:jc w:val="both"/>
        <w:rPr>
          <w:rFonts w:ascii="open_sanscondensed_light" w:eastAsia="Times New Roman" w:hAnsi="open_sanscondensed_light" w:cs="Arial"/>
          <w:color w:val="363636"/>
          <w:sz w:val="32"/>
          <w:szCs w:val="32"/>
          <w:lang w:eastAsia="es-CO"/>
        </w:rPr>
      </w:pPr>
      <w:r w:rsidRPr="00351671">
        <w:rPr>
          <w:rFonts w:ascii="open_sanscondensed_light" w:eastAsia="Times New Roman" w:hAnsi="open_sanscondensed_light" w:cs="Arial"/>
          <w:color w:val="363636"/>
          <w:sz w:val="26"/>
          <w:szCs w:val="32"/>
          <w:lang w:eastAsia="es-CO"/>
        </w:rPr>
        <w:t>El SENA, es un establecimiento público del orden nacional, con personería jurídica, patrimonio propio e independiente, y autonomía administrativa; adscrito al Ministerio del Trabajo, de Colombia</w:t>
      </w:r>
      <w:r w:rsidRPr="00351671">
        <w:rPr>
          <w:rFonts w:ascii="open_sanscondensed_light" w:eastAsia="Times New Roman" w:hAnsi="open_sanscondensed_light" w:cs="Arial"/>
          <w:color w:val="363636"/>
          <w:sz w:val="32"/>
          <w:szCs w:val="32"/>
          <w:lang w:eastAsia="es-CO"/>
        </w:rPr>
        <w:t>.</w:t>
      </w:r>
    </w:p>
    <w:p w:rsidR="00351671" w:rsidRDefault="00351671" w:rsidP="00351671">
      <w:pPr>
        <w:shd w:val="clear" w:color="auto" w:fill="FFFFFF"/>
        <w:spacing w:after="150" w:line="288" w:lineRule="atLeast"/>
        <w:jc w:val="both"/>
        <w:rPr>
          <w:rFonts w:ascii="open_sanscondensed_light" w:eastAsia="Times New Roman" w:hAnsi="open_sanscondensed_light" w:cs="Arial"/>
          <w:color w:val="363636"/>
          <w:sz w:val="32"/>
          <w:szCs w:val="32"/>
          <w:lang w:eastAsia="es-CO"/>
        </w:rPr>
      </w:pPr>
    </w:p>
    <w:p w:rsidR="00351671" w:rsidRPr="00351671" w:rsidRDefault="00351671" w:rsidP="00351671">
      <w:pPr>
        <w:shd w:val="clear" w:color="auto" w:fill="FFFFFF"/>
        <w:spacing w:after="30" w:line="240" w:lineRule="auto"/>
        <w:outlineLvl w:val="0"/>
        <w:rPr>
          <w:rFonts w:ascii="open_sanscondensed_light" w:eastAsia="Times New Roman" w:hAnsi="open_sanscondensed_light" w:cs="Times New Roman"/>
          <w:b/>
          <w:bCs/>
          <w:color w:val="0072C6"/>
          <w:kern w:val="36"/>
          <w:sz w:val="50"/>
          <w:szCs w:val="50"/>
          <w:lang w:eastAsia="es-CO"/>
        </w:rPr>
      </w:pPr>
      <w:r w:rsidRPr="00351671">
        <w:rPr>
          <w:rFonts w:ascii="open_sanscondensed_light" w:eastAsia="Times New Roman" w:hAnsi="open_sanscondensed_light" w:cs="Times New Roman"/>
          <w:b/>
          <w:bCs/>
          <w:color w:val="0072C6"/>
          <w:kern w:val="36"/>
          <w:sz w:val="50"/>
          <w:szCs w:val="50"/>
          <w:lang w:eastAsia="es-CO"/>
        </w:rPr>
        <w:t>Misión</w:t>
      </w:r>
    </w:p>
    <w:p w:rsidR="00351671" w:rsidRPr="00351671" w:rsidRDefault="00351671" w:rsidP="003516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D5D5D"/>
          <w:sz w:val="20"/>
          <w:szCs w:val="20"/>
          <w:lang w:eastAsia="es-CO"/>
        </w:rPr>
      </w:pPr>
      <w:r w:rsidRPr="00351671">
        <w:rPr>
          <w:rFonts w:ascii="Arial" w:eastAsia="Times New Roman" w:hAnsi="Arial" w:cs="Arial"/>
          <w:color w:val="5D5D5D"/>
          <w:sz w:val="20"/>
          <w:szCs w:val="20"/>
          <w:lang w:eastAsia="es-CO"/>
        </w:rPr>
        <w:t>El SENA está  encargado de cumplir la función que le corresponde al Estado de invertir en el desarrollo social y técnico de los trabajadores colombianos, ofreciendo y ejecutando la formación profesional integral, para la incorporación y el desarrollo de las personas en actividades productivas que contribuyan al desarrollo social, económico y tecnológico del país.​</w:t>
      </w:r>
    </w:p>
    <w:p w:rsidR="00351671" w:rsidRPr="00351671" w:rsidRDefault="00351671" w:rsidP="00351671">
      <w:pPr>
        <w:shd w:val="clear" w:color="auto" w:fill="FFFFFF"/>
        <w:spacing w:after="30" w:line="240" w:lineRule="auto"/>
        <w:outlineLvl w:val="0"/>
        <w:rPr>
          <w:rFonts w:ascii="open_sanscondensed_light" w:eastAsia="Times New Roman" w:hAnsi="open_sanscondensed_light" w:cs="Times New Roman"/>
          <w:b/>
          <w:bCs/>
          <w:color w:val="0072C6"/>
          <w:kern w:val="36"/>
          <w:sz w:val="50"/>
          <w:szCs w:val="50"/>
          <w:lang w:eastAsia="es-CO"/>
        </w:rPr>
      </w:pPr>
      <w:r w:rsidRPr="00351671">
        <w:rPr>
          <w:rFonts w:ascii="open_sanscondensed_light" w:eastAsia="Times New Roman" w:hAnsi="open_sanscondensed_light" w:cs="Times New Roman"/>
          <w:b/>
          <w:bCs/>
          <w:color w:val="0072C6"/>
          <w:kern w:val="36"/>
          <w:sz w:val="50"/>
          <w:szCs w:val="50"/>
          <w:lang w:eastAsia="es-CO"/>
        </w:rPr>
        <w:t>​</w:t>
      </w:r>
    </w:p>
    <w:p w:rsidR="00351671" w:rsidRPr="00351671" w:rsidRDefault="00351671" w:rsidP="00351671">
      <w:pPr>
        <w:shd w:val="clear" w:color="auto" w:fill="FFFFFF"/>
        <w:spacing w:after="30" w:line="240" w:lineRule="auto"/>
        <w:outlineLvl w:val="0"/>
        <w:rPr>
          <w:rFonts w:ascii="open_sanscondensed_light" w:eastAsia="Times New Roman" w:hAnsi="open_sanscondensed_light" w:cs="Times New Roman"/>
          <w:b/>
          <w:bCs/>
          <w:color w:val="0072C6"/>
          <w:kern w:val="36"/>
          <w:sz w:val="50"/>
          <w:szCs w:val="50"/>
          <w:lang w:eastAsia="es-CO"/>
        </w:rPr>
      </w:pPr>
      <w:r w:rsidRPr="00351671">
        <w:rPr>
          <w:rFonts w:ascii="open_sanscondensed_light" w:eastAsia="Times New Roman" w:hAnsi="open_sanscondensed_light" w:cs="Times New Roman"/>
          <w:b/>
          <w:bCs/>
          <w:color w:val="0072C6"/>
          <w:kern w:val="36"/>
          <w:sz w:val="50"/>
          <w:szCs w:val="50"/>
          <w:lang w:eastAsia="es-CO"/>
        </w:rPr>
        <w:lastRenderedPageBreak/>
        <w:t>Visión</w:t>
      </w:r>
    </w:p>
    <w:p w:rsidR="00351671" w:rsidRPr="00351671" w:rsidRDefault="00351671" w:rsidP="003516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D5D5D"/>
          <w:sz w:val="20"/>
          <w:szCs w:val="20"/>
          <w:lang w:eastAsia="es-CO"/>
        </w:rPr>
      </w:pPr>
      <w:r w:rsidRPr="00351671">
        <w:rPr>
          <w:rFonts w:ascii="Arial" w:eastAsia="Times New Roman" w:hAnsi="Arial" w:cs="Arial"/>
          <w:color w:val="5D5D5D"/>
          <w:sz w:val="20"/>
          <w:szCs w:val="20"/>
          <w:lang w:eastAsia="es-CO"/>
        </w:rPr>
        <w:t>En el 2018 el SENA será reconocido por la efectividad de su gestión, sus aportes al empleo decente y a</w:t>
      </w:r>
      <w:proofErr w:type="gramStart"/>
      <w:r w:rsidRPr="00351671">
        <w:rPr>
          <w:rFonts w:ascii="Arial" w:eastAsia="Times New Roman" w:hAnsi="Arial" w:cs="Arial"/>
          <w:color w:val="5D5D5D"/>
          <w:sz w:val="20"/>
          <w:szCs w:val="20"/>
          <w:lang w:eastAsia="es-CO"/>
        </w:rPr>
        <w:t> ​la</w:t>
      </w:r>
      <w:proofErr w:type="gramEnd"/>
      <w:r w:rsidRPr="00351671">
        <w:rPr>
          <w:rFonts w:ascii="Arial" w:eastAsia="Times New Roman" w:hAnsi="Arial" w:cs="Arial"/>
          <w:color w:val="5D5D5D"/>
          <w:sz w:val="20"/>
          <w:szCs w:val="20"/>
          <w:lang w:eastAsia="es-CO"/>
        </w:rPr>
        <w:t xml:space="preserve"> generación de ingresos, impactando la productividad de las personas y de las empresas; que incidirán ​positivamente en el desarrollo de las regiones como contribución a una Colombia educada, equitativa y en paz.​</w:t>
      </w:r>
    </w:p>
    <w:p w:rsidR="00351671" w:rsidRPr="00351671" w:rsidRDefault="00351671" w:rsidP="00351671">
      <w:pPr>
        <w:shd w:val="clear" w:color="auto" w:fill="FFFFFF"/>
        <w:spacing w:after="30" w:line="240" w:lineRule="auto"/>
        <w:outlineLvl w:val="0"/>
        <w:rPr>
          <w:rFonts w:ascii="open_sanscondensed_light" w:eastAsia="Times New Roman" w:hAnsi="open_sanscondensed_light" w:cs="Times New Roman"/>
          <w:b/>
          <w:bCs/>
          <w:color w:val="0072C6"/>
          <w:kern w:val="36"/>
          <w:sz w:val="50"/>
          <w:szCs w:val="50"/>
          <w:lang w:eastAsia="es-CO"/>
        </w:rPr>
      </w:pPr>
      <w:r w:rsidRPr="00351671">
        <w:rPr>
          <w:rFonts w:ascii="open_sanscondensed_light" w:eastAsia="Times New Roman" w:hAnsi="open_sanscondensed_light" w:cs="Times New Roman"/>
          <w:b/>
          <w:bCs/>
          <w:color w:val="0072C6"/>
          <w:kern w:val="36"/>
          <w:sz w:val="50"/>
          <w:szCs w:val="50"/>
          <w:lang w:eastAsia="es-CO"/>
        </w:rPr>
        <w:t>​</w:t>
      </w:r>
    </w:p>
    <w:p w:rsidR="00351671" w:rsidRPr="00351671" w:rsidRDefault="00351671" w:rsidP="00351671">
      <w:pPr>
        <w:shd w:val="clear" w:color="auto" w:fill="FFFFFF"/>
        <w:spacing w:after="30" w:line="240" w:lineRule="auto"/>
        <w:outlineLvl w:val="0"/>
        <w:rPr>
          <w:rFonts w:ascii="open_sanscondensed_light" w:eastAsia="Times New Roman" w:hAnsi="open_sanscondensed_light" w:cs="Times New Roman"/>
          <w:b/>
          <w:bCs/>
          <w:color w:val="0072C6"/>
          <w:kern w:val="36"/>
          <w:sz w:val="50"/>
          <w:szCs w:val="50"/>
          <w:lang w:eastAsia="es-CO"/>
        </w:rPr>
      </w:pPr>
      <w:r w:rsidRPr="00351671">
        <w:rPr>
          <w:rFonts w:ascii="open_sanscondensed_light" w:eastAsia="Times New Roman" w:hAnsi="open_sanscondensed_light" w:cs="Times New Roman"/>
          <w:b/>
          <w:bCs/>
          <w:color w:val="0072C6"/>
          <w:kern w:val="36"/>
          <w:sz w:val="50"/>
          <w:szCs w:val="50"/>
          <w:lang w:eastAsia="es-CO"/>
        </w:rPr>
        <w:t>​Principios, valores y compromisos institucionales</w:t>
      </w:r>
    </w:p>
    <w:p w:rsidR="00351671" w:rsidRPr="00351671" w:rsidRDefault="00351671" w:rsidP="003516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D5D5D"/>
          <w:sz w:val="20"/>
          <w:szCs w:val="20"/>
          <w:lang w:eastAsia="es-CO"/>
        </w:rPr>
      </w:pPr>
      <w:r w:rsidRPr="00351671">
        <w:rPr>
          <w:rFonts w:ascii="Arial" w:eastAsia="Times New Roman" w:hAnsi="Arial" w:cs="Arial"/>
          <w:color w:val="5D5D5D"/>
          <w:sz w:val="20"/>
          <w:szCs w:val="20"/>
          <w:lang w:eastAsia="es-CO"/>
        </w:rPr>
        <w:t>La actuación ética de la comunidad institucional se sustenta en:</w:t>
      </w:r>
    </w:p>
    <w:p w:rsidR="00351671" w:rsidRPr="00351671" w:rsidRDefault="00351671" w:rsidP="00351671">
      <w:pPr>
        <w:shd w:val="clear" w:color="auto" w:fill="FFFFFF"/>
        <w:spacing w:after="30" w:line="240" w:lineRule="auto"/>
        <w:outlineLvl w:val="1"/>
        <w:rPr>
          <w:rFonts w:ascii="open_sanscondensed_light" w:eastAsia="Times New Roman" w:hAnsi="open_sanscondensed_light" w:cs="Times New Roman"/>
          <w:color w:val="0072C6"/>
          <w:sz w:val="41"/>
          <w:szCs w:val="41"/>
          <w:lang w:eastAsia="es-CO"/>
        </w:rPr>
      </w:pPr>
      <w:r w:rsidRPr="00351671">
        <w:rPr>
          <w:rFonts w:ascii="open_sanscondensed_light" w:eastAsia="Times New Roman" w:hAnsi="open_sanscondensed_light" w:cs="Times New Roman"/>
          <w:color w:val="666666"/>
          <w:sz w:val="41"/>
          <w:szCs w:val="41"/>
          <w:lang w:eastAsia="es-CO"/>
        </w:rPr>
        <w:t>Principios</w:t>
      </w:r>
    </w:p>
    <w:p w:rsidR="00351671" w:rsidRPr="00351671" w:rsidRDefault="00351671" w:rsidP="00351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5D5D5D"/>
          <w:sz w:val="20"/>
          <w:szCs w:val="20"/>
          <w:lang w:eastAsia="es-CO"/>
        </w:rPr>
      </w:pPr>
      <w:r w:rsidRPr="00351671">
        <w:rPr>
          <w:rFonts w:ascii="Arial" w:eastAsia="Times New Roman" w:hAnsi="Arial" w:cs="Arial"/>
          <w:color w:val="5D5D5D"/>
          <w:sz w:val="20"/>
          <w:szCs w:val="20"/>
          <w:lang w:eastAsia="es-CO"/>
        </w:rPr>
        <w:t>Primero la vida.</w:t>
      </w:r>
    </w:p>
    <w:p w:rsidR="00351671" w:rsidRPr="00351671" w:rsidRDefault="00351671" w:rsidP="00351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5D5D5D"/>
          <w:sz w:val="20"/>
          <w:szCs w:val="20"/>
          <w:lang w:eastAsia="es-CO"/>
        </w:rPr>
      </w:pPr>
      <w:r w:rsidRPr="00351671">
        <w:rPr>
          <w:rFonts w:ascii="Arial" w:eastAsia="Times New Roman" w:hAnsi="Arial" w:cs="Arial"/>
          <w:color w:val="5D5D5D"/>
          <w:sz w:val="20"/>
          <w:szCs w:val="20"/>
          <w:lang w:eastAsia="es-CO"/>
        </w:rPr>
        <w:t>La dignidad del ser humano.</w:t>
      </w:r>
    </w:p>
    <w:p w:rsidR="00351671" w:rsidRPr="00351671" w:rsidRDefault="00351671" w:rsidP="00351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5D5D5D"/>
          <w:sz w:val="20"/>
          <w:szCs w:val="20"/>
          <w:lang w:eastAsia="es-CO"/>
        </w:rPr>
      </w:pPr>
      <w:r w:rsidRPr="00351671">
        <w:rPr>
          <w:rFonts w:ascii="Arial" w:eastAsia="Times New Roman" w:hAnsi="Arial" w:cs="Arial"/>
          <w:color w:val="5D5D5D"/>
          <w:sz w:val="20"/>
          <w:szCs w:val="20"/>
          <w:lang w:eastAsia="es-CO"/>
        </w:rPr>
        <w:t>La libertad con responsabilidad.</w:t>
      </w:r>
    </w:p>
    <w:p w:rsidR="00351671" w:rsidRPr="00351671" w:rsidRDefault="00351671" w:rsidP="00351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5D5D5D"/>
          <w:sz w:val="20"/>
          <w:szCs w:val="20"/>
          <w:lang w:eastAsia="es-CO"/>
        </w:rPr>
      </w:pPr>
      <w:r w:rsidRPr="00351671">
        <w:rPr>
          <w:rFonts w:ascii="Arial" w:eastAsia="Times New Roman" w:hAnsi="Arial" w:cs="Arial"/>
          <w:color w:val="5D5D5D"/>
          <w:sz w:val="20"/>
          <w:szCs w:val="20"/>
          <w:lang w:eastAsia="es-CO"/>
        </w:rPr>
        <w:t>El bien común prevalece sobre los intereses particulares.</w:t>
      </w:r>
    </w:p>
    <w:p w:rsidR="00351671" w:rsidRPr="00351671" w:rsidRDefault="00351671" w:rsidP="00351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5D5D5D"/>
          <w:sz w:val="20"/>
          <w:szCs w:val="20"/>
          <w:lang w:eastAsia="es-CO"/>
        </w:rPr>
      </w:pPr>
      <w:r w:rsidRPr="00351671">
        <w:rPr>
          <w:rFonts w:ascii="Arial" w:eastAsia="Times New Roman" w:hAnsi="Arial" w:cs="Arial"/>
          <w:color w:val="5D5D5D"/>
          <w:sz w:val="20"/>
          <w:szCs w:val="20"/>
          <w:lang w:eastAsia="es-CO"/>
        </w:rPr>
        <w:t>Formación para la vida y el trabajo.</w:t>
      </w:r>
    </w:p>
    <w:p w:rsidR="00351671" w:rsidRPr="00351671" w:rsidRDefault="00351671" w:rsidP="00351671">
      <w:pPr>
        <w:shd w:val="clear" w:color="auto" w:fill="FFFFFF"/>
        <w:spacing w:after="30" w:line="240" w:lineRule="auto"/>
        <w:outlineLvl w:val="1"/>
        <w:rPr>
          <w:rFonts w:ascii="open_sanscondensed_light" w:eastAsia="Times New Roman" w:hAnsi="open_sanscondensed_light" w:cs="Times New Roman"/>
          <w:color w:val="0072C6"/>
          <w:sz w:val="41"/>
          <w:szCs w:val="41"/>
          <w:lang w:eastAsia="es-CO"/>
        </w:rPr>
      </w:pPr>
      <w:r w:rsidRPr="00351671">
        <w:rPr>
          <w:rFonts w:ascii="open_sanscondensed_light" w:eastAsia="Times New Roman" w:hAnsi="open_sanscondensed_light" w:cs="Times New Roman"/>
          <w:color w:val="0072C6"/>
          <w:sz w:val="41"/>
          <w:szCs w:val="41"/>
          <w:lang w:eastAsia="es-CO"/>
        </w:rPr>
        <w:t>Valores</w:t>
      </w:r>
    </w:p>
    <w:p w:rsidR="00351671" w:rsidRPr="00351671" w:rsidRDefault="00351671" w:rsidP="003516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5D5D5D"/>
          <w:sz w:val="20"/>
          <w:szCs w:val="20"/>
          <w:lang w:eastAsia="es-CO"/>
        </w:rPr>
      </w:pPr>
      <w:r w:rsidRPr="00351671">
        <w:rPr>
          <w:rFonts w:ascii="Arial" w:eastAsia="Times New Roman" w:hAnsi="Arial" w:cs="Arial"/>
          <w:color w:val="5D5D5D"/>
          <w:sz w:val="20"/>
          <w:szCs w:val="20"/>
          <w:lang w:eastAsia="es-CO"/>
        </w:rPr>
        <w:t>Librepensamiento y actitud crítica.</w:t>
      </w:r>
    </w:p>
    <w:p w:rsidR="00351671" w:rsidRPr="00351671" w:rsidRDefault="00351671" w:rsidP="003516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5D5D5D"/>
          <w:sz w:val="20"/>
          <w:szCs w:val="20"/>
          <w:lang w:eastAsia="es-CO"/>
        </w:rPr>
      </w:pPr>
      <w:r w:rsidRPr="00351671">
        <w:rPr>
          <w:rFonts w:ascii="Arial" w:eastAsia="Times New Roman" w:hAnsi="Arial" w:cs="Arial"/>
          <w:color w:val="5D5D5D"/>
          <w:sz w:val="20"/>
          <w:szCs w:val="20"/>
          <w:lang w:eastAsia="es-CO"/>
        </w:rPr>
        <w:t>Liderazgo.</w:t>
      </w:r>
    </w:p>
    <w:p w:rsidR="00351671" w:rsidRPr="00351671" w:rsidRDefault="00351671" w:rsidP="003516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5D5D5D"/>
          <w:sz w:val="20"/>
          <w:szCs w:val="20"/>
          <w:lang w:eastAsia="es-CO"/>
        </w:rPr>
      </w:pPr>
      <w:r w:rsidRPr="00351671">
        <w:rPr>
          <w:rFonts w:ascii="Arial" w:eastAsia="Times New Roman" w:hAnsi="Arial" w:cs="Arial"/>
          <w:color w:val="5D5D5D"/>
          <w:sz w:val="20"/>
          <w:szCs w:val="20"/>
          <w:lang w:eastAsia="es-CO"/>
        </w:rPr>
        <w:t>Solidaridad.</w:t>
      </w:r>
    </w:p>
    <w:p w:rsidR="00351671" w:rsidRPr="00351671" w:rsidRDefault="00351671" w:rsidP="003516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5D5D5D"/>
          <w:sz w:val="20"/>
          <w:szCs w:val="20"/>
          <w:lang w:eastAsia="es-CO"/>
        </w:rPr>
      </w:pPr>
      <w:r w:rsidRPr="00351671">
        <w:rPr>
          <w:rFonts w:ascii="Arial" w:eastAsia="Times New Roman" w:hAnsi="Arial" w:cs="Arial"/>
          <w:color w:val="5D5D5D"/>
          <w:sz w:val="20"/>
          <w:szCs w:val="20"/>
          <w:lang w:eastAsia="es-CO"/>
        </w:rPr>
        <w:t>Justicia y equidad.</w:t>
      </w:r>
    </w:p>
    <w:p w:rsidR="00351671" w:rsidRPr="00351671" w:rsidRDefault="00351671" w:rsidP="003516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5D5D5D"/>
          <w:sz w:val="20"/>
          <w:szCs w:val="20"/>
          <w:lang w:eastAsia="es-CO"/>
        </w:rPr>
      </w:pPr>
      <w:r w:rsidRPr="00351671">
        <w:rPr>
          <w:rFonts w:ascii="Arial" w:eastAsia="Times New Roman" w:hAnsi="Arial" w:cs="Arial"/>
          <w:color w:val="5D5D5D"/>
          <w:sz w:val="20"/>
          <w:szCs w:val="20"/>
          <w:lang w:eastAsia="es-CO"/>
        </w:rPr>
        <w:t>Transparencia.</w:t>
      </w:r>
    </w:p>
    <w:p w:rsidR="00351671" w:rsidRPr="00351671" w:rsidRDefault="00351671" w:rsidP="003516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5D5D5D"/>
          <w:sz w:val="20"/>
          <w:szCs w:val="20"/>
          <w:lang w:eastAsia="es-CO"/>
        </w:rPr>
      </w:pPr>
      <w:r w:rsidRPr="00351671">
        <w:rPr>
          <w:rFonts w:ascii="Arial" w:eastAsia="Times New Roman" w:hAnsi="Arial" w:cs="Arial"/>
          <w:color w:val="5D5D5D"/>
          <w:sz w:val="20"/>
          <w:szCs w:val="20"/>
          <w:lang w:eastAsia="es-CO"/>
        </w:rPr>
        <w:t>Creatividad e innovación.</w:t>
      </w:r>
    </w:p>
    <w:p w:rsidR="00351671" w:rsidRPr="00351671" w:rsidRDefault="00351671" w:rsidP="003516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5D5D5D"/>
          <w:sz w:val="20"/>
          <w:szCs w:val="20"/>
          <w:lang w:eastAsia="es-CO"/>
        </w:rPr>
      </w:pPr>
      <w:r w:rsidRPr="00351671">
        <w:rPr>
          <w:rFonts w:ascii="Arial" w:eastAsia="Times New Roman" w:hAnsi="Arial" w:cs="Arial"/>
          <w:color w:val="5D5D5D"/>
          <w:sz w:val="20"/>
          <w:szCs w:val="20"/>
          <w:lang w:eastAsia="es-CO"/>
        </w:rPr>
        <w:t>Compromisos institucionales.</w:t>
      </w:r>
    </w:p>
    <w:p w:rsidR="00351671" w:rsidRPr="00351671" w:rsidRDefault="00351671" w:rsidP="003516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5D5D5D"/>
          <w:sz w:val="20"/>
          <w:szCs w:val="20"/>
          <w:lang w:eastAsia="es-CO"/>
        </w:rPr>
      </w:pPr>
      <w:r w:rsidRPr="00351671">
        <w:rPr>
          <w:rFonts w:ascii="Arial" w:eastAsia="Times New Roman" w:hAnsi="Arial" w:cs="Arial"/>
          <w:color w:val="5D5D5D"/>
          <w:sz w:val="20"/>
          <w:szCs w:val="20"/>
          <w:lang w:eastAsia="es-CO"/>
        </w:rPr>
        <w:t>Convivencia pacífica.</w:t>
      </w:r>
    </w:p>
    <w:p w:rsidR="00351671" w:rsidRPr="00351671" w:rsidRDefault="00351671" w:rsidP="003516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5D5D5D"/>
          <w:sz w:val="20"/>
          <w:szCs w:val="20"/>
          <w:lang w:eastAsia="es-CO"/>
        </w:rPr>
      </w:pPr>
      <w:r w:rsidRPr="00351671">
        <w:rPr>
          <w:rFonts w:ascii="Arial" w:eastAsia="Times New Roman" w:hAnsi="Arial" w:cs="Arial"/>
          <w:color w:val="5D5D5D"/>
          <w:sz w:val="20"/>
          <w:szCs w:val="20"/>
          <w:lang w:eastAsia="es-CO"/>
        </w:rPr>
        <w:t>Coherencia entre el pensar, el decir y el actuar.</w:t>
      </w:r>
    </w:p>
    <w:p w:rsidR="00351671" w:rsidRPr="00351671" w:rsidRDefault="00351671" w:rsidP="003516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5D5D5D"/>
          <w:sz w:val="20"/>
          <w:szCs w:val="20"/>
          <w:lang w:eastAsia="es-CO"/>
        </w:rPr>
      </w:pPr>
      <w:r w:rsidRPr="00351671">
        <w:rPr>
          <w:rFonts w:ascii="Arial" w:eastAsia="Times New Roman" w:hAnsi="Arial" w:cs="Arial"/>
          <w:color w:val="5D5D5D"/>
          <w:sz w:val="20"/>
          <w:szCs w:val="20"/>
          <w:lang w:eastAsia="es-CO"/>
        </w:rPr>
        <w:t>Disciplina, dedicación y lealtad.</w:t>
      </w:r>
    </w:p>
    <w:p w:rsidR="00351671" w:rsidRPr="00351671" w:rsidRDefault="00351671" w:rsidP="003516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5D5D5D"/>
          <w:sz w:val="20"/>
          <w:szCs w:val="20"/>
          <w:lang w:eastAsia="es-CO"/>
        </w:rPr>
      </w:pPr>
      <w:r w:rsidRPr="00351671">
        <w:rPr>
          <w:rFonts w:ascii="Arial" w:eastAsia="Times New Roman" w:hAnsi="Arial" w:cs="Arial"/>
          <w:color w:val="5D5D5D"/>
          <w:sz w:val="20"/>
          <w:szCs w:val="20"/>
          <w:lang w:eastAsia="es-CO"/>
        </w:rPr>
        <w:t xml:space="preserve">Promoción del emprendimiento y el </w:t>
      </w:r>
      <w:proofErr w:type="spellStart"/>
      <w:r w:rsidRPr="00351671">
        <w:rPr>
          <w:rFonts w:ascii="Arial" w:eastAsia="Times New Roman" w:hAnsi="Arial" w:cs="Arial"/>
          <w:color w:val="5D5D5D"/>
          <w:sz w:val="20"/>
          <w:szCs w:val="20"/>
          <w:lang w:eastAsia="es-CO"/>
        </w:rPr>
        <w:t>empresarismo</w:t>
      </w:r>
      <w:proofErr w:type="spellEnd"/>
      <w:r w:rsidRPr="00351671">
        <w:rPr>
          <w:rFonts w:ascii="Arial" w:eastAsia="Times New Roman" w:hAnsi="Arial" w:cs="Arial"/>
          <w:color w:val="5D5D5D"/>
          <w:sz w:val="20"/>
          <w:szCs w:val="20"/>
          <w:lang w:eastAsia="es-CO"/>
        </w:rPr>
        <w:t>.</w:t>
      </w:r>
    </w:p>
    <w:p w:rsidR="00351671" w:rsidRPr="00351671" w:rsidRDefault="00351671" w:rsidP="003516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5D5D5D"/>
          <w:sz w:val="20"/>
          <w:szCs w:val="20"/>
          <w:lang w:eastAsia="es-CO"/>
        </w:rPr>
      </w:pPr>
      <w:r w:rsidRPr="00351671">
        <w:rPr>
          <w:rFonts w:ascii="Arial" w:eastAsia="Times New Roman" w:hAnsi="Arial" w:cs="Arial"/>
          <w:color w:val="5D5D5D"/>
          <w:sz w:val="20"/>
          <w:szCs w:val="20"/>
          <w:lang w:eastAsia="es-CO"/>
        </w:rPr>
        <w:t>Responsabilidad con la sociedad y el medio ambiente.</w:t>
      </w:r>
    </w:p>
    <w:p w:rsidR="00351671" w:rsidRPr="00351671" w:rsidRDefault="00351671" w:rsidP="003516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5D5D5D"/>
          <w:sz w:val="20"/>
          <w:szCs w:val="20"/>
          <w:lang w:eastAsia="es-CO"/>
        </w:rPr>
      </w:pPr>
      <w:r w:rsidRPr="00351671">
        <w:rPr>
          <w:rFonts w:ascii="Arial" w:eastAsia="Times New Roman" w:hAnsi="Arial" w:cs="Arial"/>
          <w:color w:val="5D5D5D"/>
          <w:sz w:val="20"/>
          <w:szCs w:val="20"/>
          <w:lang w:eastAsia="es-CO"/>
        </w:rPr>
        <w:t>Honradez.</w:t>
      </w:r>
    </w:p>
    <w:p w:rsidR="00351671" w:rsidRPr="00351671" w:rsidRDefault="00351671" w:rsidP="003516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5D5D5D"/>
          <w:sz w:val="20"/>
          <w:szCs w:val="20"/>
          <w:lang w:eastAsia="es-CO"/>
        </w:rPr>
      </w:pPr>
      <w:r w:rsidRPr="00351671">
        <w:rPr>
          <w:rFonts w:ascii="Arial" w:eastAsia="Times New Roman" w:hAnsi="Arial" w:cs="Arial"/>
          <w:color w:val="5D5D5D"/>
          <w:sz w:val="20"/>
          <w:szCs w:val="20"/>
          <w:lang w:eastAsia="es-CO"/>
        </w:rPr>
        <w:t>Calidad en la gestión.​</w:t>
      </w:r>
    </w:p>
    <w:p w:rsidR="00351671" w:rsidRPr="00351671" w:rsidRDefault="00351671" w:rsidP="003516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D5D5D"/>
          <w:sz w:val="20"/>
          <w:szCs w:val="20"/>
          <w:lang w:eastAsia="es-CO"/>
        </w:rPr>
      </w:pPr>
    </w:p>
    <w:p w:rsidR="00351671" w:rsidRPr="00351671" w:rsidRDefault="00351671" w:rsidP="00351671">
      <w:pPr>
        <w:shd w:val="clear" w:color="auto" w:fill="FFFFFF"/>
        <w:spacing w:after="30" w:line="240" w:lineRule="auto"/>
        <w:outlineLvl w:val="1"/>
        <w:rPr>
          <w:rFonts w:ascii="open_sanscondensed_light" w:eastAsia="Times New Roman" w:hAnsi="open_sanscondensed_light" w:cs="Times New Roman"/>
          <w:color w:val="0072C6"/>
          <w:sz w:val="41"/>
          <w:szCs w:val="41"/>
          <w:lang w:eastAsia="es-CO"/>
        </w:rPr>
      </w:pPr>
      <w:r w:rsidRPr="00351671">
        <w:rPr>
          <w:rFonts w:ascii="open_sanscondensed_light" w:eastAsia="Times New Roman" w:hAnsi="open_sanscondensed_light" w:cs="Times New Roman"/>
          <w:color w:val="0072C6"/>
          <w:sz w:val="41"/>
          <w:szCs w:val="41"/>
          <w:lang w:eastAsia="es-CO"/>
        </w:rPr>
        <w:t>​​Código de ética y buen gobierno​</w:t>
      </w:r>
    </w:p>
    <w:p w:rsidR="00351671" w:rsidRPr="00351671" w:rsidRDefault="00351671" w:rsidP="003516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D5D5D"/>
          <w:sz w:val="20"/>
          <w:szCs w:val="20"/>
          <w:lang w:eastAsia="es-CO"/>
        </w:rPr>
      </w:pPr>
      <w:hyperlink r:id="rId6" w:tgtFrame="_blank" w:tooltip="​Consulte el código de ética y buen gobierno​" w:history="1">
        <w:r w:rsidRPr="00351671">
          <w:rPr>
            <w:rFonts w:ascii="Arial" w:eastAsia="Times New Roman" w:hAnsi="Arial" w:cs="Arial"/>
            <w:color w:val="FC7323"/>
            <w:sz w:val="20"/>
            <w:szCs w:val="20"/>
            <w:lang w:eastAsia="es-CO"/>
          </w:rPr>
          <w:t>​Consulte el código de ética y buen gobierno</w:t>
        </w:r>
      </w:hyperlink>
      <w:r w:rsidRPr="00351671">
        <w:rPr>
          <w:rFonts w:ascii="Arial" w:eastAsia="Times New Roman" w:hAnsi="Arial" w:cs="Arial"/>
          <w:color w:val="5D5D5D"/>
          <w:sz w:val="20"/>
          <w:szCs w:val="20"/>
          <w:lang w:eastAsia="es-CO"/>
        </w:rPr>
        <w:t>​</w:t>
      </w:r>
    </w:p>
    <w:p w:rsidR="00351671" w:rsidRPr="00351671" w:rsidRDefault="00351671" w:rsidP="00351671">
      <w:pPr>
        <w:shd w:val="clear" w:color="auto" w:fill="FFFFFF"/>
        <w:spacing w:after="150" w:line="288" w:lineRule="atLeast"/>
        <w:jc w:val="both"/>
        <w:rPr>
          <w:rFonts w:ascii="open_sanscondensed_light" w:eastAsia="Times New Roman" w:hAnsi="open_sanscondensed_light" w:cs="Arial"/>
          <w:color w:val="363636"/>
          <w:sz w:val="30"/>
          <w:szCs w:val="32"/>
          <w:lang w:eastAsia="es-CO"/>
        </w:rPr>
      </w:pPr>
      <w:r w:rsidRPr="00351671">
        <w:rPr>
          <w:rFonts w:ascii="open_sanscondensed_light" w:eastAsia="Times New Roman" w:hAnsi="open_sanscondensed_light" w:cs="Arial"/>
          <w:color w:val="363636"/>
          <w:sz w:val="30"/>
          <w:szCs w:val="32"/>
          <w:lang w:eastAsia="es-CO"/>
        </w:rPr>
        <w:t>Fuente:http://www.sena.edu.co/es-co/sena/Paginas/misionVision.aspx</w:t>
      </w:r>
    </w:p>
    <w:p w:rsidR="00683A68" w:rsidRPr="00351671" w:rsidRDefault="00683A68">
      <w:pPr>
        <w:rPr>
          <w:sz w:val="20"/>
        </w:rPr>
      </w:pPr>
    </w:p>
    <w:sectPr w:rsidR="00683A68" w:rsidRPr="003516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_sanscondensed_light">
    <w:altName w:val="Times New Roman"/>
    <w:panose1 w:val="00000000000000000000"/>
    <w:charset w:val="00"/>
    <w:family w:val="roman"/>
    <w:notTrueType/>
    <w:pitch w:val="default"/>
  </w:font>
  <w:font w:name="open_sans_condensed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C7043"/>
    <w:multiLevelType w:val="multilevel"/>
    <w:tmpl w:val="2636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75B5E"/>
    <w:multiLevelType w:val="multilevel"/>
    <w:tmpl w:val="BBEA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71"/>
    <w:rsid w:val="00351671"/>
    <w:rsid w:val="00504D04"/>
    <w:rsid w:val="00683A68"/>
    <w:rsid w:val="0079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AD7D00-9B91-4D35-BC03-2AF3562A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51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351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51671"/>
  </w:style>
  <w:style w:type="character" w:customStyle="1" w:styleId="orange">
    <w:name w:val="orange"/>
    <w:basedOn w:val="Fuentedeprrafopredeter"/>
    <w:rsid w:val="00351671"/>
  </w:style>
  <w:style w:type="character" w:customStyle="1" w:styleId="Ttulo1Car">
    <w:name w:val="Título 1 Car"/>
    <w:basedOn w:val="Fuentedeprrafopredeter"/>
    <w:link w:val="Ttulo1"/>
    <w:uiPriority w:val="9"/>
    <w:rsid w:val="00351671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351671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5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rtethemeforecolor-3-0">
    <w:name w:val="ms-rtethemeforecolor-3-0"/>
    <w:basedOn w:val="Fuentedeprrafopredeter"/>
    <w:rsid w:val="00351671"/>
  </w:style>
  <w:style w:type="character" w:styleId="Hipervnculo">
    <w:name w:val="Hyperlink"/>
    <w:basedOn w:val="Fuentedeprrafopredeter"/>
    <w:uiPriority w:val="99"/>
    <w:semiHidden/>
    <w:unhideWhenUsed/>
    <w:rsid w:val="00351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23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a.edu.co/es-co/sena/codigoeticabuengobierno/Codigo-de-Etica-del-Servicio-Nacional-de-Aprendizaje-Sena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2017-06-13T21:04:00Z</dcterms:created>
  <dcterms:modified xsi:type="dcterms:W3CDTF">2017-06-13T21:07:00Z</dcterms:modified>
</cp:coreProperties>
</file>