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C3B" w:rsidRDefault="00094C94">
      <w:bookmarkStart w:id="0" w:name="_GoBack"/>
      <w:r w:rsidRPr="00094C94">
        <w:drawing>
          <wp:inline distT="0" distB="0" distL="0" distR="0">
            <wp:extent cx="8412480" cy="4482465"/>
            <wp:effectExtent l="0" t="0" r="762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424" cy="448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96C3B" w:rsidSect="00094C94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C94"/>
    <w:rsid w:val="00094C94"/>
    <w:rsid w:val="00596C3B"/>
    <w:rsid w:val="00A6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66E27A"/>
  <w15:chartTrackingRefBased/>
  <w15:docId w15:val="{B76BCF1C-730B-4037-80FF-1A60C90F1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1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martinez apolinar</dc:creator>
  <cp:keywords/>
  <dc:description/>
  <cp:lastModifiedBy>arlette martinez apolinar</cp:lastModifiedBy>
  <cp:revision>2</cp:revision>
  <dcterms:created xsi:type="dcterms:W3CDTF">2017-06-13T17:36:00Z</dcterms:created>
  <dcterms:modified xsi:type="dcterms:W3CDTF">2017-06-13T17:41:00Z</dcterms:modified>
</cp:coreProperties>
</file>