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A6" w:rsidRPr="00FF53A6" w:rsidRDefault="00FF53A6" w:rsidP="00FF53A6">
      <w:pPr>
        <w:spacing w:after="412"/>
        <w:ind w:left="-5"/>
        <w:jc w:val="left"/>
        <w:rPr>
          <w:sz w:val="44"/>
          <w:szCs w:val="44"/>
        </w:rPr>
      </w:pPr>
      <w:r w:rsidRPr="00FF53A6">
        <w:rPr>
          <w:sz w:val="44"/>
          <w:szCs w:val="44"/>
        </w:rPr>
        <w:tab/>
      </w:r>
      <w:proofErr w:type="spellStart"/>
      <w:r w:rsidRPr="00FF53A6">
        <w:rPr>
          <w:b/>
          <w:sz w:val="44"/>
          <w:szCs w:val="44"/>
        </w:rPr>
        <w:t>Qüestionari</w:t>
      </w:r>
      <w:proofErr w:type="spellEnd"/>
    </w:p>
    <w:p w:rsidR="00FF53A6" w:rsidRDefault="00FF53A6" w:rsidP="00FF53A6">
      <w:pPr>
        <w:pStyle w:val="Prrafodelista"/>
        <w:numPr>
          <w:ilvl w:val="0"/>
          <w:numId w:val="1"/>
        </w:numPr>
        <w:spacing w:after="127"/>
        <w:ind w:right="11"/>
      </w:pPr>
      <w:proofErr w:type="spellStart"/>
      <w:r>
        <w:t>Què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la </w:t>
      </w:r>
      <w:proofErr w:type="spellStart"/>
      <w:r>
        <w:t>cèl·lula</w:t>
      </w:r>
      <w:proofErr w:type="spellEnd"/>
      <w:r>
        <w:t>?</w:t>
      </w:r>
    </w:p>
    <w:p w:rsidR="00FF53A6" w:rsidRDefault="00FF53A6" w:rsidP="00FF53A6">
      <w:pPr>
        <w:pStyle w:val="Prrafodelista"/>
        <w:spacing w:after="127"/>
        <w:ind w:left="260" w:right="11" w:firstLine="0"/>
      </w:pPr>
    </w:p>
    <w:p w:rsidR="00FF53A6" w:rsidRDefault="00FF53A6" w:rsidP="00FF53A6">
      <w:pPr>
        <w:pStyle w:val="Prrafodelista"/>
        <w:numPr>
          <w:ilvl w:val="0"/>
          <w:numId w:val="1"/>
        </w:numPr>
        <w:spacing w:after="127"/>
        <w:ind w:right="11"/>
      </w:pPr>
      <w:proofErr w:type="spellStart"/>
      <w:r>
        <w:t>Quins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la formen?</w:t>
      </w:r>
    </w:p>
    <w:p w:rsidR="00FF53A6" w:rsidRDefault="00FF53A6" w:rsidP="00FF53A6">
      <w:pPr>
        <w:pStyle w:val="Prrafodelista"/>
      </w:pPr>
    </w:p>
    <w:p w:rsidR="00FF53A6" w:rsidRDefault="00FF53A6" w:rsidP="00FF53A6">
      <w:pPr>
        <w:pStyle w:val="Prrafodelista"/>
        <w:numPr>
          <w:ilvl w:val="0"/>
          <w:numId w:val="1"/>
        </w:numPr>
        <w:spacing w:after="127"/>
        <w:ind w:right="11"/>
      </w:pPr>
      <w:r>
        <w:t xml:space="preserve">Hi </w:t>
      </w:r>
      <w:proofErr w:type="spellStart"/>
      <w:r>
        <w:t>ha</w:t>
      </w:r>
      <w:proofErr w:type="spellEnd"/>
      <w:r>
        <w:t xml:space="preserve"> dos </w:t>
      </w:r>
      <w:proofErr w:type="spellStart"/>
      <w:r>
        <w:t>tipus</w:t>
      </w:r>
      <w:proofErr w:type="spellEnd"/>
      <w:r>
        <w:t xml:space="preserve"> de </w:t>
      </w:r>
      <w:proofErr w:type="spellStart"/>
      <w:r>
        <w:t>cèl·lula</w:t>
      </w:r>
      <w:proofErr w:type="spellEnd"/>
      <w:r>
        <w:t xml:space="preserve">? </w:t>
      </w:r>
      <w:proofErr w:type="spellStart"/>
      <w:r>
        <w:t>Quin</w:t>
      </w:r>
      <w:proofErr w:type="spellEnd"/>
      <w:r>
        <w:t xml:space="preserve"> </w:t>
      </w:r>
      <w:proofErr w:type="spellStart"/>
      <w:r>
        <w:t>són?</w:t>
      </w:r>
      <w:proofErr w:type="spellEnd"/>
    </w:p>
    <w:p w:rsidR="00FF53A6" w:rsidRDefault="00FF53A6" w:rsidP="00FF53A6">
      <w:pPr>
        <w:pStyle w:val="Prrafodelista"/>
      </w:pPr>
    </w:p>
    <w:p w:rsidR="00FF53A6" w:rsidRDefault="00FF53A6" w:rsidP="00FF53A6">
      <w:pPr>
        <w:pStyle w:val="Prrafodelista"/>
        <w:numPr>
          <w:ilvl w:val="0"/>
          <w:numId w:val="1"/>
        </w:numPr>
        <w:spacing w:after="127"/>
        <w:ind w:right="11"/>
      </w:pPr>
      <w:bookmarkStart w:id="0" w:name="_GoBack"/>
      <w:bookmarkEnd w:id="0"/>
      <w:proofErr w:type="spellStart"/>
      <w:r>
        <w:t>Anomena</w:t>
      </w:r>
      <w:proofErr w:type="spellEnd"/>
      <w:r>
        <w:t xml:space="preserve"> tres </w:t>
      </w:r>
      <w:proofErr w:type="spellStart"/>
      <w:r>
        <w:t>diferències</w:t>
      </w:r>
      <w:proofErr w:type="spellEnd"/>
      <w:r>
        <w:t xml:space="preserve"> entre la </w:t>
      </w:r>
      <w:proofErr w:type="spellStart"/>
      <w:r>
        <w:t>cèl·lula</w:t>
      </w:r>
      <w:proofErr w:type="spellEnd"/>
      <w:r>
        <w:t xml:space="preserve"> procariota i </w:t>
      </w:r>
      <w:proofErr w:type="spellStart"/>
      <w:r>
        <w:t>l’eucariota</w:t>
      </w:r>
      <w:proofErr w:type="spellEnd"/>
      <w:r>
        <w:t>.</w:t>
      </w:r>
    </w:p>
    <w:p w:rsidR="005B2D82" w:rsidRDefault="005B2D82" w:rsidP="00FF53A6">
      <w:pPr>
        <w:tabs>
          <w:tab w:val="left" w:pos="2865"/>
        </w:tabs>
      </w:pPr>
    </w:p>
    <w:sectPr w:rsidR="005B2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5D91"/>
    <w:multiLevelType w:val="hybridMultilevel"/>
    <w:tmpl w:val="A146ACAE"/>
    <w:lvl w:ilvl="0" w:tplc="371C941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36EEB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CEC10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96AEE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FACDB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0DA66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BF6CB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B1A60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2CA53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A6"/>
    <w:rsid w:val="005B2D82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E62A"/>
  <w15:chartTrackingRefBased/>
  <w15:docId w15:val="{3C45B7B5-5DD5-4E5C-BBF8-E74F90CE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A6"/>
    <w:pPr>
      <w:spacing w:after="57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2018-01-07T10:23:00Z</dcterms:created>
  <dcterms:modified xsi:type="dcterms:W3CDTF">2018-01-07T10:24:00Z</dcterms:modified>
</cp:coreProperties>
</file>