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8ED18" w14:textId="5C49A5FC" w:rsidR="002D42C3" w:rsidRDefault="00F01E00">
      <w:r>
        <w:t>Volumen</w:t>
      </w:r>
    </w:p>
    <w:p w14:paraId="10718F5D" w14:textId="6C24FD42" w:rsidR="00F01E00" w:rsidRDefault="00F01E00">
      <w:r>
        <w:rPr>
          <w:noProof/>
        </w:rPr>
        <w:drawing>
          <wp:inline distT="0" distB="0" distL="0" distR="0" wp14:anchorId="6F15B438" wp14:editId="12FF6DD3">
            <wp:extent cx="4086225" cy="295322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801" cy="2981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4C35D" w14:textId="13B17C94" w:rsidR="00F01E00" w:rsidRDefault="00F01E00">
      <w:r>
        <w:t>¿Qué es?</w:t>
      </w:r>
    </w:p>
    <w:p w14:paraId="1B04FACE" w14:textId="35A5E872" w:rsidR="00F01E00" w:rsidRDefault="00F01E00">
      <w:r>
        <w:rPr>
          <w:rFonts w:ascii="Arial" w:hAnsi="Arial" w:cs="Arial"/>
          <w:color w:val="222222"/>
        </w:rPr>
        <w:t xml:space="preserve">El </w:t>
      </w:r>
      <w:r>
        <w:rPr>
          <w:rFonts w:ascii="Arial" w:hAnsi="Arial" w:cs="Arial"/>
          <w:b/>
          <w:bCs/>
          <w:color w:val="222222"/>
        </w:rPr>
        <w:t>volumen</w:t>
      </w:r>
      <w:r>
        <w:rPr>
          <w:rFonts w:ascii="Arial" w:hAnsi="Arial" w:cs="Arial"/>
          <w:color w:val="222222"/>
        </w:rPr>
        <w:t xml:space="preserve">​ es una magnitud métrica de tipo escalar​ definida como la extensión en tres dimensiones de una región del espacio. ... La unidad de medida de </w:t>
      </w:r>
      <w:r>
        <w:rPr>
          <w:rFonts w:ascii="Arial" w:hAnsi="Arial" w:cs="Arial"/>
          <w:b/>
          <w:bCs/>
          <w:color w:val="222222"/>
        </w:rPr>
        <w:t>volumen</w:t>
      </w:r>
      <w:r>
        <w:rPr>
          <w:rFonts w:ascii="Arial" w:hAnsi="Arial" w:cs="Arial"/>
          <w:color w:val="222222"/>
        </w:rPr>
        <w:t xml:space="preserve"> en el Sistema Internacional de Unidades es el metro cúbico. Para medir la capacidad se utiliza el litro.</w:t>
      </w:r>
      <w:bookmarkStart w:id="0" w:name="_GoBack"/>
      <w:bookmarkEnd w:id="0"/>
    </w:p>
    <w:sectPr w:rsidR="00F01E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577"/>
    <w:rsid w:val="002D42C3"/>
    <w:rsid w:val="007544E6"/>
    <w:rsid w:val="009C6577"/>
    <w:rsid w:val="00F0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5C9B5"/>
  <w15:chartTrackingRefBased/>
  <w15:docId w15:val="{8710C571-C9FF-4F93-84C0-CA072C81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242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charry aguirre</dc:creator>
  <cp:keywords/>
  <dc:description/>
  <cp:lastModifiedBy>miguel angel charry aguirre</cp:lastModifiedBy>
  <cp:revision>2</cp:revision>
  <dcterms:created xsi:type="dcterms:W3CDTF">2018-02-27T00:54:00Z</dcterms:created>
  <dcterms:modified xsi:type="dcterms:W3CDTF">2018-02-27T00:55:00Z</dcterms:modified>
</cp:coreProperties>
</file>