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5792B" w14:textId="2CFFA56D" w:rsidR="002D42C3" w:rsidRDefault="0027699C">
      <w:r>
        <w:t>Fuerza</w:t>
      </w:r>
    </w:p>
    <w:p w14:paraId="667A1B44" w14:textId="2514B0B0" w:rsidR="0027699C" w:rsidRDefault="0027699C">
      <w:r>
        <w:rPr>
          <w:noProof/>
        </w:rPr>
        <w:drawing>
          <wp:inline distT="0" distB="0" distL="0" distR="0" wp14:anchorId="64CE3425" wp14:editId="132DEB5A">
            <wp:extent cx="5286375" cy="36576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1540" w14:textId="04A9A6B8" w:rsidR="0027699C" w:rsidRDefault="0027699C">
      <w:r>
        <w:t>¿Qué es?</w:t>
      </w:r>
    </w:p>
    <w:p w14:paraId="7B6D924B" w14:textId="7371AC1D" w:rsidR="0027699C" w:rsidRDefault="0027699C">
      <w:r>
        <w:rPr>
          <w:rFonts w:ascii="Arial" w:hAnsi="Arial" w:cs="Arial"/>
          <w:color w:val="222222"/>
        </w:rPr>
        <w:t xml:space="preserve">la </w:t>
      </w:r>
      <w:r>
        <w:rPr>
          <w:rFonts w:ascii="Arial" w:hAnsi="Arial" w:cs="Arial"/>
          <w:b/>
          <w:bCs/>
          <w:color w:val="222222"/>
        </w:rPr>
        <w:t>fuerza</w:t>
      </w:r>
      <w:r>
        <w:rPr>
          <w:rFonts w:ascii="Arial" w:hAnsi="Arial" w:cs="Arial"/>
          <w:color w:val="222222"/>
        </w:rPr>
        <w:t xml:space="preserve"> es una magnitud vectorial que mide la razón de cambio de momento lineal entre dos partículas o sistemas de partículas. Según una definición clásica, </w:t>
      </w:r>
      <w:r>
        <w:rPr>
          <w:rFonts w:ascii="Arial" w:hAnsi="Arial" w:cs="Arial"/>
          <w:b/>
          <w:bCs/>
          <w:color w:val="222222"/>
        </w:rPr>
        <w:t>fuerza</w:t>
      </w:r>
      <w:r>
        <w:rPr>
          <w:rFonts w:ascii="Arial" w:hAnsi="Arial" w:cs="Arial"/>
          <w:color w:val="222222"/>
        </w:rPr>
        <w:t xml:space="preserve"> es todo agente capaz de modificar la cantidad de movimiento o la forma de los materiales.</w:t>
      </w:r>
      <w:bookmarkStart w:id="0" w:name="_GoBack"/>
      <w:bookmarkEnd w:id="0"/>
    </w:p>
    <w:sectPr w:rsidR="002769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48"/>
    <w:rsid w:val="0027699C"/>
    <w:rsid w:val="002D42C3"/>
    <w:rsid w:val="007544E6"/>
    <w:rsid w:val="00A5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4421"/>
  <w15:chartTrackingRefBased/>
  <w15:docId w15:val="{E7AA3FE7-08C1-4BC9-A728-D5433467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charry aguirre</dc:creator>
  <cp:keywords/>
  <dc:description/>
  <cp:lastModifiedBy>miguel angel charry aguirre</cp:lastModifiedBy>
  <cp:revision>2</cp:revision>
  <dcterms:created xsi:type="dcterms:W3CDTF">2018-02-27T01:13:00Z</dcterms:created>
  <dcterms:modified xsi:type="dcterms:W3CDTF">2018-02-27T01:14:00Z</dcterms:modified>
</cp:coreProperties>
</file>