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07" w:rsidRDefault="00481507">
      <w:pPr>
        <w:rPr>
          <w:rFonts w:ascii="Geometr212 BkCn BT" w:hAnsi="Geometr212 BkCn BT"/>
          <w:color w:val="00FF00"/>
          <w:sz w:val="120"/>
          <w:szCs w:val="120"/>
        </w:rPr>
      </w:pPr>
      <w:r w:rsidRPr="00481507">
        <w:rPr>
          <w:rFonts w:ascii="Geometr212 BkCn BT" w:hAnsi="Geometr212 BkCn BT"/>
          <w:color w:val="00FF00"/>
          <w:sz w:val="120"/>
          <w:szCs w:val="120"/>
        </w:rPr>
        <w:t>MOMENTUM</w:t>
      </w:r>
    </w:p>
    <w:p w:rsidR="00481507" w:rsidRPr="001273B4" w:rsidRDefault="00481507" w:rsidP="00481507">
      <w:pPr>
        <w:rPr>
          <w:rFonts w:ascii="Geometr212 BkCn BT" w:hAnsi="Geometr212 BkCn BT"/>
          <w:sz w:val="56"/>
          <w:szCs w:val="56"/>
        </w:rPr>
      </w:pPr>
      <w:r w:rsidRPr="001273B4">
        <w:rPr>
          <w:rFonts w:ascii="Geometr212 BkCn BT" w:hAnsi="Geometr212 BkCn BT" w:cs="Arial"/>
          <w:sz w:val="56"/>
          <w:szCs w:val="56"/>
          <w:shd w:val="clear" w:color="auto" w:fill="FFFFFF"/>
        </w:rPr>
        <w:t>Es el producto de la masa de un cuerpo en movimiento y de su </w:t>
      </w:r>
      <w:hyperlink r:id="rId4" w:history="1">
        <w:r w:rsidRPr="001273B4">
          <w:rPr>
            <w:rStyle w:val="Hipervnculo"/>
            <w:rFonts w:ascii="Geometr212 BkCn BT" w:hAnsi="Geometr212 BkCn BT" w:cs="Arial"/>
            <w:color w:val="auto"/>
            <w:sz w:val="56"/>
            <w:szCs w:val="56"/>
            <w:u w:val="none"/>
            <w:shd w:val="clear" w:color="auto" w:fill="FFFFFF"/>
          </w:rPr>
          <w:t>velocidad</w:t>
        </w:r>
      </w:hyperlink>
      <w:r w:rsidRPr="001273B4">
        <w:rPr>
          <w:rFonts w:ascii="Geometr212 BkCn BT" w:hAnsi="Geometr212 BkCn BT"/>
          <w:sz w:val="56"/>
          <w:szCs w:val="56"/>
        </w:rPr>
        <w:t xml:space="preserve"> </w:t>
      </w:r>
      <w:r w:rsidRPr="001273B4">
        <w:rPr>
          <w:rFonts w:ascii="Geometr212 BkCn BT" w:hAnsi="Geometr212 BkCn BT" w:cs="Arial"/>
          <w:sz w:val="56"/>
          <w:szCs w:val="56"/>
          <w:shd w:val="clear" w:color="auto" w:fill="FFFFFF"/>
        </w:rPr>
        <w:t>lineal.</w:t>
      </w:r>
    </w:p>
    <w:p w:rsidR="00F273E1" w:rsidRPr="00481507" w:rsidRDefault="00481507">
      <w:pPr>
        <w:rPr>
          <w:rFonts w:ascii="Geometr212 BkCn BT" w:hAnsi="Geometr212 BkCn BT"/>
          <w:color w:val="00FF00"/>
          <w:sz w:val="120"/>
          <w:szCs w:val="120"/>
        </w:rPr>
      </w:pPr>
      <w:bookmarkStart w:id="0" w:name="_GoBack"/>
      <w:bookmarkEnd w:id="0"/>
      <w:r w:rsidRPr="00481507">
        <w:rPr>
          <w:rFonts w:ascii="Geometr212 BkCn BT" w:hAnsi="Geometr212 BkCn BT"/>
          <w:color w:val="00FF00"/>
          <w:sz w:val="120"/>
          <w:szCs w:val="120"/>
        </w:rPr>
        <w:t xml:space="preserve"> </w:t>
      </w:r>
    </w:p>
    <w:sectPr w:rsidR="00F273E1" w:rsidRPr="00481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07"/>
    <w:rsid w:val="000D3BA6"/>
    <w:rsid w:val="002A4969"/>
    <w:rsid w:val="002C090C"/>
    <w:rsid w:val="00304A3E"/>
    <w:rsid w:val="003118CF"/>
    <w:rsid w:val="003B15E3"/>
    <w:rsid w:val="00407FA2"/>
    <w:rsid w:val="00481507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C5A4-626F-473D-B979-4149DE0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1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timesolar/cinematica/rapidezyvelo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1</cp:revision>
  <dcterms:created xsi:type="dcterms:W3CDTF">2018-03-04T03:53:00Z</dcterms:created>
  <dcterms:modified xsi:type="dcterms:W3CDTF">2018-03-04T03:58:00Z</dcterms:modified>
</cp:coreProperties>
</file>