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20" w:rsidRDefault="00F40020" w:rsidP="00F40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0020" w:rsidRDefault="00F40020" w:rsidP="00F40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0020">
        <w:rPr>
          <w:rFonts w:ascii="Times New Roman" w:hAnsi="Times New Roman" w:cs="Times New Roman"/>
          <w:bCs/>
          <w:sz w:val="24"/>
          <w:szCs w:val="24"/>
        </w:rPr>
        <w:t xml:space="preserve">¿En qué debe fijarse al </w:t>
      </w:r>
      <w:proofErr w:type="spellStart"/>
      <w:r w:rsidRPr="00F40020">
        <w:rPr>
          <w:rFonts w:ascii="Times New Roman" w:hAnsi="Times New Roman" w:cs="Times New Roman"/>
          <w:bCs/>
          <w:sz w:val="24"/>
          <w:szCs w:val="24"/>
        </w:rPr>
        <w:t>retrabajar</w:t>
      </w:r>
      <w:proofErr w:type="spellEnd"/>
      <w:r w:rsidRPr="00F40020">
        <w:rPr>
          <w:rFonts w:ascii="Times New Roman" w:hAnsi="Times New Roman" w:cs="Times New Roman"/>
          <w:bCs/>
          <w:sz w:val="24"/>
          <w:szCs w:val="24"/>
        </w:rPr>
        <w:t xml:space="preserve"> su texto?</w:t>
      </w:r>
    </w:p>
    <w:p w:rsidR="00F40020" w:rsidRPr="00F40020" w:rsidRDefault="00F40020" w:rsidP="00F40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0020" w:rsidRDefault="00F40020" w:rsidP="00F40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0020">
        <w:rPr>
          <w:rFonts w:ascii="Times New Roman" w:hAnsi="Times New Roman" w:cs="Times New Roman"/>
          <w:bCs/>
          <w:sz w:val="24"/>
          <w:szCs w:val="24"/>
        </w:rPr>
        <w:t>- Explique o defina los concepto</w:t>
      </w:r>
      <w:r>
        <w:rPr>
          <w:rFonts w:ascii="Times New Roman" w:hAnsi="Times New Roman" w:cs="Times New Roman"/>
          <w:bCs/>
          <w:sz w:val="24"/>
          <w:szCs w:val="24"/>
        </w:rPr>
        <w:t xml:space="preserve">s claves, de modo que su lector </w:t>
      </w:r>
      <w:r w:rsidRPr="00F40020">
        <w:rPr>
          <w:rFonts w:ascii="Times New Roman" w:hAnsi="Times New Roman" w:cs="Times New Roman"/>
          <w:bCs/>
          <w:sz w:val="24"/>
          <w:szCs w:val="24"/>
        </w:rPr>
        <w:t>comprenda lo que significan para usted.</w:t>
      </w:r>
    </w:p>
    <w:p w:rsidR="00F40020" w:rsidRPr="00F40020" w:rsidRDefault="00F40020" w:rsidP="00F40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0020" w:rsidRPr="00F40020" w:rsidRDefault="00F40020" w:rsidP="00F40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0020">
        <w:rPr>
          <w:rFonts w:ascii="Times New Roman" w:hAnsi="Times New Roman" w:cs="Times New Roman"/>
          <w:bCs/>
          <w:sz w:val="24"/>
          <w:szCs w:val="24"/>
        </w:rPr>
        <w:t>- Formule las preguntas de sus afirmaciones. Eso lo ayudará a:</w:t>
      </w:r>
    </w:p>
    <w:p w:rsidR="00F40020" w:rsidRPr="00F40020" w:rsidRDefault="00F40020" w:rsidP="00F40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0020">
        <w:rPr>
          <w:rFonts w:ascii="Times New Roman" w:hAnsi="Times New Roman" w:cs="Times New Roman"/>
          <w:bCs/>
          <w:sz w:val="24"/>
          <w:szCs w:val="24"/>
        </w:rPr>
        <w:t>* Considerar lo que afirma con una distancia crítica,</w:t>
      </w:r>
    </w:p>
    <w:p w:rsidR="00F40020" w:rsidRPr="00F40020" w:rsidRDefault="00F40020" w:rsidP="00F40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0020">
        <w:rPr>
          <w:rFonts w:ascii="Times New Roman" w:hAnsi="Times New Roman" w:cs="Times New Roman"/>
          <w:bCs/>
          <w:sz w:val="24"/>
          <w:szCs w:val="24"/>
        </w:rPr>
        <w:t>* identificar y explorar nuevos aspectos del tema,</w:t>
      </w:r>
    </w:p>
    <w:p w:rsidR="00F40020" w:rsidRPr="00F40020" w:rsidRDefault="00F40020" w:rsidP="00F40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0020">
        <w:rPr>
          <w:rFonts w:ascii="Times New Roman" w:hAnsi="Times New Roman" w:cs="Times New Roman"/>
          <w:bCs/>
          <w:sz w:val="24"/>
          <w:szCs w:val="24"/>
        </w:rPr>
        <w:t>* encontrar otras posibles respuestas a su pregunta;</w:t>
      </w:r>
    </w:p>
    <w:p w:rsidR="00F40020" w:rsidRPr="00F40020" w:rsidRDefault="00F40020" w:rsidP="00F40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0020">
        <w:rPr>
          <w:rFonts w:ascii="Times New Roman" w:hAnsi="Times New Roman" w:cs="Times New Roman"/>
          <w:bCs/>
          <w:sz w:val="24"/>
          <w:szCs w:val="24"/>
        </w:rPr>
        <w:t xml:space="preserve">* examinar la validez de una </w:t>
      </w:r>
      <w:r>
        <w:rPr>
          <w:rFonts w:ascii="Times New Roman" w:hAnsi="Times New Roman" w:cs="Times New Roman"/>
          <w:bCs/>
          <w:sz w:val="24"/>
          <w:szCs w:val="24"/>
        </w:rPr>
        <w:t xml:space="preserve">enunciación, matizar o reforzar </w:t>
      </w:r>
      <w:r w:rsidRPr="00F40020">
        <w:rPr>
          <w:rFonts w:ascii="Times New Roman" w:hAnsi="Times New Roman" w:cs="Times New Roman"/>
          <w:bCs/>
          <w:sz w:val="24"/>
          <w:szCs w:val="24"/>
        </w:rPr>
        <w:t>una afirmación:</w:t>
      </w:r>
    </w:p>
    <w:p w:rsidR="00F40020" w:rsidRDefault="00F40020" w:rsidP="00F40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0020">
        <w:rPr>
          <w:rFonts w:ascii="Times New Roman" w:hAnsi="Times New Roman" w:cs="Times New Roman"/>
          <w:bCs/>
          <w:sz w:val="24"/>
          <w:szCs w:val="24"/>
        </w:rPr>
        <w:t>* encontrar argumentos sólidos.</w:t>
      </w:r>
    </w:p>
    <w:p w:rsidR="00F40020" w:rsidRPr="00F40020" w:rsidRDefault="00F40020" w:rsidP="00F40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0020" w:rsidRPr="00F40020" w:rsidRDefault="00F40020" w:rsidP="00F40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0020">
        <w:rPr>
          <w:rFonts w:ascii="Times New Roman" w:hAnsi="Times New Roman" w:cs="Times New Roman"/>
          <w:bCs/>
          <w:sz w:val="24"/>
          <w:szCs w:val="24"/>
        </w:rPr>
        <w:t>- Controle su argumentación: ¿está clara?</w:t>
      </w:r>
    </w:p>
    <w:p w:rsidR="00F40020" w:rsidRPr="00F40020" w:rsidRDefault="00F40020" w:rsidP="00F40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0020">
        <w:rPr>
          <w:rFonts w:ascii="Times New Roman" w:hAnsi="Times New Roman" w:cs="Times New Roman"/>
          <w:bCs/>
          <w:sz w:val="24"/>
          <w:szCs w:val="24"/>
        </w:rPr>
        <w:t>* Busque argumentos que contradigan sus afirmaciones.</w:t>
      </w:r>
    </w:p>
    <w:p w:rsidR="00F40020" w:rsidRPr="00F40020" w:rsidRDefault="00F40020" w:rsidP="00F40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0020">
        <w:rPr>
          <w:rFonts w:ascii="Times New Roman" w:hAnsi="Times New Roman" w:cs="Times New Roman"/>
          <w:bCs/>
          <w:sz w:val="24"/>
          <w:szCs w:val="24"/>
        </w:rPr>
        <w:t>* Compruebe que todas sus a</w:t>
      </w:r>
      <w:r>
        <w:rPr>
          <w:rFonts w:ascii="Times New Roman" w:hAnsi="Times New Roman" w:cs="Times New Roman"/>
          <w:bCs/>
          <w:sz w:val="24"/>
          <w:szCs w:val="24"/>
        </w:rPr>
        <w:t xml:space="preserve">firmaciones estén fundamentadas </w:t>
      </w:r>
      <w:r w:rsidRPr="00F40020">
        <w:rPr>
          <w:rFonts w:ascii="Times New Roman" w:hAnsi="Times New Roman" w:cs="Times New Roman"/>
          <w:bCs/>
          <w:sz w:val="24"/>
          <w:szCs w:val="24"/>
        </w:rPr>
        <w:t xml:space="preserve">(no escriba frases </w:t>
      </w:r>
      <w:r w:rsidRPr="00F40020">
        <w:rPr>
          <w:rFonts w:ascii="Times New Roman" w:hAnsi="Times New Roman" w:cs="Times New Roman"/>
          <w:bCs/>
          <w:sz w:val="24"/>
          <w:szCs w:val="24"/>
        </w:rPr>
        <w:t>con’ “pienso</w:t>
      </w:r>
      <w:r w:rsidRPr="00F40020">
        <w:rPr>
          <w:rFonts w:ascii="Times New Roman" w:hAnsi="Times New Roman" w:cs="Times New Roman"/>
          <w:bCs/>
          <w:sz w:val="24"/>
          <w:szCs w:val="24"/>
        </w:rPr>
        <w:t>", "creo" sin un "porque...").</w:t>
      </w:r>
    </w:p>
    <w:p w:rsidR="00F40020" w:rsidRDefault="00F40020" w:rsidP="00F40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0020">
        <w:rPr>
          <w:rFonts w:ascii="Times New Roman" w:hAnsi="Times New Roman" w:cs="Times New Roman"/>
          <w:bCs/>
          <w:sz w:val="24"/>
          <w:szCs w:val="24"/>
        </w:rPr>
        <w:t>* ¿Puede ilustrar sus afirmaciones con ejemplos?</w:t>
      </w:r>
    </w:p>
    <w:p w:rsidR="00F40020" w:rsidRPr="00F40020" w:rsidRDefault="00F40020" w:rsidP="00F40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0020" w:rsidRDefault="00F40020" w:rsidP="00F40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40020">
        <w:rPr>
          <w:rFonts w:ascii="Times New Roman" w:hAnsi="Times New Roman" w:cs="Times New Roman"/>
          <w:bCs/>
          <w:sz w:val="24"/>
          <w:szCs w:val="24"/>
        </w:rPr>
        <w:t>Considere el orden de las ideas</w:t>
      </w:r>
      <w:r>
        <w:rPr>
          <w:rFonts w:ascii="Times New Roman" w:hAnsi="Times New Roman" w:cs="Times New Roman"/>
          <w:bCs/>
          <w:sz w:val="24"/>
          <w:szCs w:val="24"/>
        </w:rPr>
        <w:t xml:space="preserve">: ¿es comprensible? Vincule las </w:t>
      </w:r>
      <w:r w:rsidRPr="00F40020">
        <w:rPr>
          <w:rFonts w:ascii="Times New Roman" w:hAnsi="Times New Roman" w:cs="Times New Roman"/>
          <w:bCs/>
          <w:sz w:val="24"/>
          <w:szCs w:val="24"/>
        </w:rPr>
        <w:t>frases con conjunciones,</w:t>
      </w:r>
    </w:p>
    <w:p w:rsidR="00F40020" w:rsidRPr="00F40020" w:rsidRDefault="00F40020" w:rsidP="00F40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0020" w:rsidRDefault="00F40020" w:rsidP="00F40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0020">
        <w:rPr>
          <w:rFonts w:ascii="Times New Roman" w:hAnsi="Times New Roman" w:cs="Times New Roman"/>
          <w:bCs/>
          <w:sz w:val="24"/>
          <w:szCs w:val="24"/>
        </w:rPr>
        <w:t>- Explicite lo implícito: no deje espacio para especulaciones del lector.</w:t>
      </w:r>
    </w:p>
    <w:p w:rsidR="00F40020" w:rsidRPr="00F40020" w:rsidRDefault="00F40020" w:rsidP="00F40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0020" w:rsidRPr="00F40020" w:rsidRDefault="00F40020" w:rsidP="00F40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0020">
        <w:rPr>
          <w:rFonts w:ascii="Times New Roman" w:hAnsi="Times New Roman" w:cs="Times New Roman"/>
          <w:bCs/>
          <w:sz w:val="24"/>
          <w:szCs w:val="24"/>
        </w:rPr>
        <w:t>- Averigüe si están correctas las citas, cifras, fechas, ilustraciones, etc.:</w:t>
      </w:r>
    </w:p>
    <w:p w:rsidR="00F40020" w:rsidRPr="00F40020" w:rsidRDefault="00F40020" w:rsidP="00F40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0020">
        <w:rPr>
          <w:rFonts w:ascii="Times New Roman" w:hAnsi="Times New Roman" w:cs="Times New Roman"/>
          <w:bCs/>
          <w:sz w:val="24"/>
          <w:szCs w:val="24"/>
        </w:rPr>
        <w:t>* ¿Las emplea correctamente?</w:t>
      </w:r>
    </w:p>
    <w:p w:rsidR="00F40020" w:rsidRDefault="00F40020" w:rsidP="00F40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0020">
        <w:rPr>
          <w:rFonts w:ascii="Times New Roman" w:hAnsi="Times New Roman" w:cs="Times New Roman"/>
          <w:bCs/>
          <w:sz w:val="24"/>
          <w:szCs w:val="24"/>
        </w:rPr>
        <w:t>* ¿Están todas integradas en el texto por un comentario?</w:t>
      </w:r>
    </w:p>
    <w:p w:rsidR="00F40020" w:rsidRPr="00F40020" w:rsidRDefault="00F40020" w:rsidP="00F40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0020" w:rsidRDefault="00F40020" w:rsidP="00F40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0020">
        <w:rPr>
          <w:rFonts w:ascii="Times New Roman" w:hAnsi="Times New Roman" w:cs="Times New Roman"/>
          <w:bCs/>
          <w:sz w:val="24"/>
          <w:szCs w:val="24"/>
        </w:rPr>
        <w:t>- Explique paso a paso lo que hace: p</w:t>
      </w:r>
      <w:r>
        <w:rPr>
          <w:rFonts w:ascii="Times New Roman" w:hAnsi="Times New Roman" w:cs="Times New Roman"/>
          <w:bCs/>
          <w:sz w:val="24"/>
          <w:szCs w:val="24"/>
        </w:rPr>
        <w:t xml:space="preserve">ara controlar su razonamiento y </w:t>
      </w:r>
      <w:r w:rsidRPr="00F40020">
        <w:rPr>
          <w:rFonts w:ascii="Times New Roman" w:hAnsi="Times New Roman" w:cs="Times New Roman"/>
          <w:bCs/>
          <w:sz w:val="24"/>
          <w:szCs w:val="24"/>
        </w:rPr>
        <w:t>destacar el hilo conductor, para aseg</w:t>
      </w:r>
      <w:r>
        <w:rPr>
          <w:rFonts w:ascii="Times New Roman" w:hAnsi="Times New Roman" w:cs="Times New Roman"/>
          <w:bCs/>
          <w:sz w:val="24"/>
          <w:szCs w:val="24"/>
        </w:rPr>
        <w:t xml:space="preserve">urarse de que no se ha desviado </w:t>
      </w:r>
      <w:r w:rsidRPr="00F40020">
        <w:rPr>
          <w:rFonts w:ascii="Times New Roman" w:hAnsi="Times New Roman" w:cs="Times New Roman"/>
          <w:bCs/>
          <w:sz w:val="24"/>
          <w:szCs w:val="24"/>
        </w:rPr>
        <w:t>del tema. Su lector le agradecerá la claridad de su exposición.</w:t>
      </w:r>
    </w:p>
    <w:p w:rsidR="00F40020" w:rsidRPr="00F40020" w:rsidRDefault="00F40020" w:rsidP="00F40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784849" w:rsidRPr="00F40020" w:rsidRDefault="00F40020" w:rsidP="00F40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0020">
        <w:rPr>
          <w:rFonts w:ascii="Times New Roman" w:hAnsi="Times New Roman" w:cs="Times New Roman"/>
          <w:bCs/>
          <w:sz w:val="24"/>
          <w:szCs w:val="24"/>
        </w:rPr>
        <w:t>- Establezca el vínculo entre el princ</w:t>
      </w:r>
      <w:r>
        <w:rPr>
          <w:rFonts w:ascii="Times New Roman" w:hAnsi="Times New Roman" w:cs="Times New Roman"/>
          <w:bCs/>
          <w:sz w:val="24"/>
          <w:szCs w:val="24"/>
        </w:rPr>
        <w:t xml:space="preserve">ipio y el fin del texto o entre </w:t>
      </w:r>
      <w:r w:rsidRPr="00F40020">
        <w:rPr>
          <w:rFonts w:ascii="Times New Roman" w:hAnsi="Times New Roman" w:cs="Times New Roman"/>
          <w:bCs/>
          <w:sz w:val="24"/>
          <w:szCs w:val="24"/>
        </w:rPr>
        <w:t>introducción y conclusión</w:t>
      </w:r>
      <w:r>
        <w:rPr>
          <w:rFonts w:ascii="Bookman Old Style" w:hAnsi="Bookman Old Style" w:cs="Bookman Old Style"/>
          <w:b/>
          <w:bCs/>
          <w:sz w:val="16"/>
          <w:szCs w:val="16"/>
        </w:rPr>
        <w:t>.</w:t>
      </w:r>
    </w:p>
    <w:sectPr w:rsidR="00784849" w:rsidRPr="00F400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20"/>
    <w:rsid w:val="00784849"/>
    <w:rsid w:val="00F4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1</cp:revision>
  <dcterms:created xsi:type="dcterms:W3CDTF">2018-02-05T20:29:00Z</dcterms:created>
  <dcterms:modified xsi:type="dcterms:W3CDTF">2018-02-05T20:33:00Z</dcterms:modified>
</cp:coreProperties>
</file>