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BC9" w:rsidRPr="000D4BC9" w:rsidRDefault="000D4BC9" w:rsidP="000D4B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4BC9">
        <w:rPr>
          <w:rFonts w:ascii="Times New Roman" w:hAnsi="Times New Roman" w:cs="Times New Roman"/>
          <w:b/>
          <w:sz w:val="24"/>
          <w:szCs w:val="24"/>
        </w:rPr>
        <w:t>EJERCICIOS DE OPCIÓN MÚLTIPLE</w:t>
      </w:r>
    </w:p>
    <w:p w:rsidR="000D4BC9" w:rsidRPr="000D4BC9" w:rsidRDefault="000D4BC9" w:rsidP="000D4BC9">
      <w:pPr>
        <w:rPr>
          <w:rFonts w:ascii="Times New Roman" w:hAnsi="Times New Roman" w:cs="Times New Roman"/>
          <w:b/>
          <w:sz w:val="24"/>
          <w:szCs w:val="24"/>
        </w:rPr>
      </w:pPr>
      <w:r w:rsidRPr="000D4BC9">
        <w:rPr>
          <w:rFonts w:ascii="Times New Roman" w:hAnsi="Times New Roman" w:cs="Times New Roman"/>
          <w:b/>
          <w:sz w:val="24"/>
          <w:szCs w:val="24"/>
        </w:rPr>
        <w:t>Razonamientos inductivos</w:t>
      </w:r>
    </w:p>
    <w:p w:rsidR="000D4BC9" w:rsidRDefault="000D4BC9" w:rsidP="000D4BC9">
      <w:pPr>
        <w:rPr>
          <w:rFonts w:ascii="Times New Roman" w:hAnsi="Times New Roman" w:cs="Times New Roman"/>
          <w:sz w:val="24"/>
          <w:szCs w:val="24"/>
        </w:rPr>
      </w:pPr>
      <w:r w:rsidRPr="000D4BC9">
        <w:rPr>
          <w:rFonts w:ascii="Times New Roman" w:hAnsi="Times New Roman" w:cs="Times New Roman"/>
          <w:sz w:val="24"/>
          <w:szCs w:val="24"/>
        </w:rPr>
        <w:t>1. A diferencia del razonamiento inductivo, el razonamiento deductivo:</w:t>
      </w:r>
    </w:p>
    <w:p w:rsidR="006F052D" w:rsidRPr="000D4BC9" w:rsidRDefault="006F052D" w:rsidP="000D4BC9">
      <w:pPr>
        <w:rPr>
          <w:rFonts w:ascii="Times New Roman" w:hAnsi="Times New Roman" w:cs="Times New Roman"/>
          <w:sz w:val="24"/>
          <w:szCs w:val="24"/>
        </w:rPr>
      </w:pPr>
    </w:p>
    <w:p w:rsidR="000D4BC9" w:rsidRPr="000D4BC9" w:rsidRDefault="000D4BC9" w:rsidP="000D4BC9">
      <w:pPr>
        <w:rPr>
          <w:rFonts w:ascii="Times New Roman" w:hAnsi="Times New Roman" w:cs="Times New Roman"/>
          <w:sz w:val="24"/>
          <w:szCs w:val="24"/>
        </w:rPr>
      </w:pPr>
      <w:r w:rsidRPr="000D4BC9">
        <w:rPr>
          <w:rFonts w:ascii="Times New Roman" w:hAnsi="Times New Roman" w:cs="Times New Roman"/>
          <w:sz w:val="24"/>
          <w:szCs w:val="24"/>
        </w:rPr>
        <w:t>(A) Distingue entre premisas y conclusión.</w:t>
      </w:r>
    </w:p>
    <w:p w:rsidR="000D4BC9" w:rsidRPr="000D4BC9" w:rsidRDefault="000D4BC9" w:rsidP="000D4BC9">
      <w:pPr>
        <w:rPr>
          <w:rFonts w:ascii="Times New Roman" w:hAnsi="Times New Roman" w:cs="Times New Roman"/>
          <w:sz w:val="24"/>
          <w:szCs w:val="24"/>
        </w:rPr>
      </w:pPr>
      <w:r w:rsidRPr="000D4BC9">
        <w:rPr>
          <w:rFonts w:ascii="Times New Roman" w:hAnsi="Times New Roman" w:cs="Times New Roman"/>
          <w:sz w:val="24"/>
          <w:szCs w:val="24"/>
        </w:rPr>
        <w:t>(B) Supone una relación entre la conclusión y las premisas.</w:t>
      </w:r>
    </w:p>
    <w:p w:rsidR="000D4BC9" w:rsidRPr="000D4BC9" w:rsidRDefault="000D4BC9" w:rsidP="000D4BC9">
      <w:pPr>
        <w:rPr>
          <w:rFonts w:ascii="Times New Roman" w:hAnsi="Times New Roman" w:cs="Times New Roman"/>
          <w:sz w:val="24"/>
          <w:szCs w:val="24"/>
        </w:rPr>
      </w:pPr>
      <w:r w:rsidRPr="000D4BC9">
        <w:rPr>
          <w:rFonts w:ascii="Times New Roman" w:hAnsi="Times New Roman" w:cs="Times New Roman"/>
          <w:sz w:val="24"/>
          <w:szCs w:val="24"/>
        </w:rPr>
        <w:t>(C) Puede plantear más de una conclusión.</w:t>
      </w:r>
    </w:p>
    <w:p w:rsidR="000D4BC9" w:rsidRPr="000D4BC9" w:rsidRDefault="000D4BC9" w:rsidP="000D4BC9">
      <w:pPr>
        <w:rPr>
          <w:rFonts w:ascii="Times New Roman" w:hAnsi="Times New Roman" w:cs="Times New Roman"/>
          <w:sz w:val="24"/>
          <w:szCs w:val="24"/>
        </w:rPr>
      </w:pPr>
      <w:r w:rsidRPr="000D4BC9">
        <w:rPr>
          <w:rFonts w:ascii="Times New Roman" w:hAnsi="Times New Roman" w:cs="Times New Roman"/>
          <w:sz w:val="24"/>
          <w:szCs w:val="24"/>
        </w:rPr>
        <w:t>(D) No dice que un razonamiento válido constituya una “tautología,” sino</w:t>
      </w:r>
    </w:p>
    <w:p w:rsidR="000D4BC9" w:rsidRPr="000D4BC9" w:rsidRDefault="000D4BC9" w:rsidP="000D4BC9">
      <w:pPr>
        <w:rPr>
          <w:rFonts w:ascii="Times New Roman" w:hAnsi="Times New Roman" w:cs="Times New Roman"/>
          <w:sz w:val="24"/>
          <w:szCs w:val="24"/>
        </w:rPr>
      </w:pPr>
      <w:r w:rsidRPr="000D4BC9">
        <w:rPr>
          <w:rFonts w:ascii="Times New Roman" w:hAnsi="Times New Roman" w:cs="Times New Roman"/>
          <w:sz w:val="24"/>
          <w:szCs w:val="24"/>
        </w:rPr>
        <w:t>que dice que es “universalmente válido”.</w:t>
      </w:r>
    </w:p>
    <w:p w:rsidR="000D4BC9" w:rsidRPr="006F052D" w:rsidRDefault="000D4BC9" w:rsidP="000D4BC9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6F052D">
        <w:rPr>
          <w:rFonts w:ascii="Times New Roman" w:hAnsi="Times New Roman" w:cs="Times New Roman"/>
          <w:color w:val="FF0000"/>
          <w:sz w:val="24"/>
          <w:szCs w:val="24"/>
        </w:rPr>
        <w:t>(E) Cuenta con criterios no subjetivos para diferenciar los razonamientos</w:t>
      </w:r>
    </w:p>
    <w:p w:rsidR="000D4BC9" w:rsidRPr="006F052D" w:rsidRDefault="000D4BC9" w:rsidP="000D4BC9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6F052D">
        <w:rPr>
          <w:rFonts w:ascii="Times New Roman" w:hAnsi="Times New Roman" w:cs="Times New Roman"/>
          <w:color w:val="FF0000"/>
          <w:sz w:val="24"/>
          <w:szCs w:val="24"/>
        </w:rPr>
        <w:t>válidos de los no válidos.</w:t>
      </w:r>
    </w:p>
    <w:p w:rsidR="006F052D" w:rsidRPr="000D4BC9" w:rsidRDefault="006F052D" w:rsidP="000D4BC9">
      <w:pPr>
        <w:rPr>
          <w:rFonts w:ascii="Times New Roman" w:hAnsi="Times New Roman" w:cs="Times New Roman"/>
          <w:sz w:val="24"/>
          <w:szCs w:val="24"/>
        </w:rPr>
      </w:pPr>
    </w:p>
    <w:p w:rsidR="000D4BC9" w:rsidRPr="000D4BC9" w:rsidRDefault="000D4BC9" w:rsidP="000D4BC9">
      <w:pPr>
        <w:rPr>
          <w:rFonts w:ascii="Times New Roman" w:hAnsi="Times New Roman" w:cs="Times New Roman"/>
          <w:sz w:val="24"/>
          <w:szCs w:val="24"/>
        </w:rPr>
      </w:pPr>
      <w:r w:rsidRPr="000D4BC9">
        <w:rPr>
          <w:rFonts w:ascii="Times New Roman" w:hAnsi="Times New Roman" w:cs="Times New Roman"/>
          <w:sz w:val="24"/>
          <w:szCs w:val="24"/>
        </w:rPr>
        <w:t>2. El hecho de extraer una conclusión sobre una población basándose en una</w:t>
      </w:r>
    </w:p>
    <w:p w:rsidR="000D4BC9" w:rsidRDefault="000D4BC9" w:rsidP="000D4BC9">
      <w:pPr>
        <w:rPr>
          <w:rFonts w:ascii="Times New Roman" w:hAnsi="Times New Roman" w:cs="Times New Roman"/>
          <w:sz w:val="24"/>
          <w:szCs w:val="24"/>
        </w:rPr>
      </w:pPr>
      <w:r w:rsidRPr="000D4BC9">
        <w:rPr>
          <w:rFonts w:ascii="Times New Roman" w:hAnsi="Times New Roman" w:cs="Times New Roman"/>
          <w:sz w:val="24"/>
          <w:szCs w:val="24"/>
        </w:rPr>
        <w:t>muestra:</w:t>
      </w:r>
    </w:p>
    <w:p w:rsidR="006F052D" w:rsidRPr="000D4BC9" w:rsidRDefault="006F052D" w:rsidP="000D4BC9">
      <w:pPr>
        <w:rPr>
          <w:rFonts w:ascii="Times New Roman" w:hAnsi="Times New Roman" w:cs="Times New Roman"/>
          <w:sz w:val="24"/>
          <w:szCs w:val="24"/>
        </w:rPr>
      </w:pPr>
    </w:p>
    <w:p w:rsidR="000D4BC9" w:rsidRPr="000D4BC9" w:rsidRDefault="000D4BC9" w:rsidP="000D4BC9">
      <w:pPr>
        <w:rPr>
          <w:rFonts w:ascii="Times New Roman" w:hAnsi="Times New Roman" w:cs="Times New Roman"/>
          <w:sz w:val="24"/>
          <w:szCs w:val="24"/>
        </w:rPr>
      </w:pPr>
      <w:r w:rsidRPr="000D4BC9">
        <w:rPr>
          <w:rFonts w:ascii="Times New Roman" w:hAnsi="Times New Roman" w:cs="Times New Roman"/>
          <w:sz w:val="24"/>
          <w:szCs w:val="24"/>
        </w:rPr>
        <w:t>(A) Es un ejemplo de la falacia de la muestra insuficiente.</w:t>
      </w:r>
    </w:p>
    <w:p w:rsidR="000D4BC9" w:rsidRPr="000D4BC9" w:rsidRDefault="000D4BC9" w:rsidP="000D4BC9">
      <w:pPr>
        <w:rPr>
          <w:rFonts w:ascii="Times New Roman" w:hAnsi="Times New Roman" w:cs="Times New Roman"/>
          <w:sz w:val="24"/>
          <w:szCs w:val="24"/>
        </w:rPr>
      </w:pPr>
      <w:r w:rsidRPr="000D4BC9">
        <w:rPr>
          <w:rFonts w:ascii="Times New Roman" w:hAnsi="Times New Roman" w:cs="Times New Roman"/>
          <w:sz w:val="24"/>
          <w:szCs w:val="24"/>
        </w:rPr>
        <w:t>(B) Es una aplicación equivocada del criterio decisorio relativo al tamaño de</w:t>
      </w:r>
    </w:p>
    <w:p w:rsidR="00306728" w:rsidRPr="000D4BC9" w:rsidRDefault="000D4BC9" w:rsidP="000D4BC9">
      <w:pPr>
        <w:rPr>
          <w:rFonts w:ascii="Times New Roman" w:hAnsi="Times New Roman" w:cs="Times New Roman"/>
          <w:sz w:val="24"/>
          <w:szCs w:val="24"/>
        </w:rPr>
      </w:pPr>
      <w:r w:rsidRPr="000D4BC9">
        <w:rPr>
          <w:rFonts w:ascii="Times New Roman" w:hAnsi="Times New Roman" w:cs="Times New Roman"/>
          <w:sz w:val="24"/>
          <w:szCs w:val="24"/>
        </w:rPr>
        <w:t>la muestra.</w:t>
      </w:r>
    </w:p>
    <w:p w:rsidR="000D4BC9" w:rsidRPr="006F052D" w:rsidRDefault="000D4BC9" w:rsidP="000D4BC9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6F052D">
        <w:rPr>
          <w:rFonts w:ascii="Times New Roman" w:hAnsi="Times New Roman" w:cs="Times New Roman"/>
          <w:color w:val="FF0000"/>
          <w:sz w:val="24"/>
          <w:szCs w:val="24"/>
        </w:rPr>
        <w:t>(C) Se conoce como generalización inductiva.</w:t>
      </w:r>
    </w:p>
    <w:p w:rsidR="000D4BC9" w:rsidRPr="000D4BC9" w:rsidRDefault="000D4BC9" w:rsidP="000D4BC9">
      <w:pPr>
        <w:rPr>
          <w:rFonts w:ascii="Times New Roman" w:hAnsi="Times New Roman" w:cs="Times New Roman"/>
          <w:sz w:val="24"/>
          <w:szCs w:val="24"/>
        </w:rPr>
      </w:pPr>
      <w:r w:rsidRPr="000D4BC9">
        <w:rPr>
          <w:rFonts w:ascii="Times New Roman" w:hAnsi="Times New Roman" w:cs="Times New Roman"/>
          <w:sz w:val="24"/>
          <w:szCs w:val="24"/>
        </w:rPr>
        <w:t>(D) Es un error derivado del mal uso del criterio decisorio relativo a la</w:t>
      </w:r>
    </w:p>
    <w:p w:rsidR="000D4BC9" w:rsidRPr="000D4BC9" w:rsidRDefault="000D4BC9" w:rsidP="000D4BC9">
      <w:pPr>
        <w:rPr>
          <w:rFonts w:ascii="Times New Roman" w:hAnsi="Times New Roman" w:cs="Times New Roman"/>
          <w:sz w:val="24"/>
          <w:szCs w:val="24"/>
        </w:rPr>
      </w:pPr>
      <w:r w:rsidRPr="000D4BC9">
        <w:rPr>
          <w:rFonts w:ascii="Times New Roman" w:hAnsi="Times New Roman" w:cs="Times New Roman"/>
          <w:sz w:val="24"/>
          <w:szCs w:val="24"/>
        </w:rPr>
        <w:t>representatividad de la muestra.</w:t>
      </w:r>
    </w:p>
    <w:p w:rsidR="000D4BC9" w:rsidRPr="000D4BC9" w:rsidRDefault="000D4BC9" w:rsidP="000D4BC9">
      <w:pPr>
        <w:rPr>
          <w:rFonts w:ascii="Times New Roman" w:hAnsi="Times New Roman" w:cs="Times New Roman"/>
          <w:sz w:val="24"/>
          <w:szCs w:val="24"/>
        </w:rPr>
      </w:pPr>
      <w:r w:rsidRPr="000D4BC9">
        <w:rPr>
          <w:rFonts w:ascii="Times New Roman" w:hAnsi="Times New Roman" w:cs="Times New Roman"/>
          <w:sz w:val="24"/>
          <w:szCs w:val="24"/>
        </w:rPr>
        <w:t>(E) Es un proceso conocido como generalización universal.</w:t>
      </w:r>
    </w:p>
    <w:p w:rsidR="006F052D" w:rsidRDefault="006F052D" w:rsidP="000D4BC9">
      <w:pPr>
        <w:rPr>
          <w:rFonts w:ascii="Times New Roman" w:hAnsi="Times New Roman" w:cs="Times New Roman"/>
          <w:sz w:val="24"/>
          <w:szCs w:val="24"/>
        </w:rPr>
      </w:pPr>
    </w:p>
    <w:p w:rsidR="000D4BC9" w:rsidRDefault="000D4BC9" w:rsidP="000D4BC9">
      <w:pPr>
        <w:rPr>
          <w:rFonts w:ascii="Times New Roman" w:hAnsi="Times New Roman" w:cs="Times New Roman"/>
          <w:sz w:val="24"/>
          <w:szCs w:val="24"/>
        </w:rPr>
      </w:pPr>
      <w:r w:rsidRPr="000D4BC9">
        <w:rPr>
          <w:rFonts w:ascii="Times New Roman" w:hAnsi="Times New Roman" w:cs="Times New Roman"/>
          <w:sz w:val="24"/>
          <w:szCs w:val="24"/>
        </w:rPr>
        <w:t>3. Al aumentar el tamaño de una muestra,</w:t>
      </w:r>
    </w:p>
    <w:p w:rsidR="006F052D" w:rsidRPr="000D4BC9" w:rsidRDefault="006F052D" w:rsidP="000D4BC9">
      <w:pPr>
        <w:rPr>
          <w:rFonts w:ascii="Times New Roman" w:hAnsi="Times New Roman" w:cs="Times New Roman"/>
          <w:sz w:val="24"/>
          <w:szCs w:val="24"/>
        </w:rPr>
      </w:pPr>
    </w:p>
    <w:p w:rsidR="000D4BC9" w:rsidRPr="000D4BC9" w:rsidRDefault="000D4BC9" w:rsidP="000D4BC9">
      <w:pPr>
        <w:rPr>
          <w:rFonts w:ascii="Times New Roman" w:hAnsi="Times New Roman" w:cs="Times New Roman"/>
          <w:sz w:val="24"/>
          <w:szCs w:val="24"/>
        </w:rPr>
      </w:pPr>
      <w:r w:rsidRPr="000D4BC9">
        <w:rPr>
          <w:rFonts w:ascii="Times New Roman" w:hAnsi="Times New Roman" w:cs="Times New Roman"/>
          <w:sz w:val="24"/>
          <w:szCs w:val="24"/>
        </w:rPr>
        <w:t>(A) Mejora su representatividad.</w:t>
      </w:r>
    </w:p>
    <w:p w:rsidR="000D4BC9" w:rsidRPr="006F052D" w:rsidRDefault="000D4BC9" w:rsidP="000D4BC9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6F052D">
        <w:rPr>
          <w:rFonts w:ascii="Times New Roman" w:hAnsi="Times New Roman" w:cs="Times New Roman"/>
          <w:color w:val="FF0000"/>
          <w:sz w:val="24"/>
          <w:szCs w:val="24"/>
        </w:rPr>
        <w:t>(B) Aumenta la fuerza de una generalización inductiva, siempre y cuando la</w:t>
      </w:r>
    </w:p>
    <w:p w:rsidR="000D4BC9" w:rsidRPr="000D4BC9" w:rsidRDefault="000D4BC9" w:rsidP="000D4BC9">
      <w:pPr>
        <w:rPr>
          <w:rFonts w:ascii="Times New Roman" w:hAnsi="Times New Roman" w:cs="Times New Roman"/>
          <w:sz w:val="24"/>
          <w:szCs w:val="24"/>
        </w:rPr>
      </w:pPr>
      <w:r w:rsidRPr="006F052D">
        <w:rPr>
          <w:rFonts w:ascii="Times New Roman" w:hAnsi="Times New Roman" w:cs="Times New Roman"/>
          <w:color w:val="FF0000"/>
          <w:sz w:val="24"/>
          <w:szCs w:val="24"/>
        </w:rPr>
        <w:t>muestra sea más representativa</w:t>
      </w:r>
      <w:r w:rsidRPr="000D4BC9">
        <w:rPr>
          <w:rFonts w:ascii="Times New Roman" w:hAnsi="Times New Roman" w:cs="Times New Roman"/>
          <w:sz w:val="24"/>
          <w:szCs w:val="24"/>
        </w:rPr>
        <w:t>.</w:t>
      </w:r>
    </w:p>
    <w:p w:rsidR="000D4BC9" w:rsidRPr="000D4BC9" w:rsidRDefault="000D4BC9" w:rsidP="000D4BC9">
      <w:pPr>
        <w:rPr>
          <w:rFonts w:ascii="Times New Roman" w:hAnsi="Times New Roman" w:cs="Times New Roman"/>
          <w:sz w:val="24"/>
          <w:szCs w:val="24"/>
        </w:rPr>
      </w:pPr>
      <w:r w:rsidRPr="000D4BC9">
        <w:rPr>
          <w:rFonts w:ascii="Times New Roman" w:hAnsi="Times New Roman" w:cs="Times New Roman"/>
          <w:sz w:val="24"/>
          <w:szCs w:val="24"/>
        </w:rPr>
        <w:lastRenderedPageBreak/>
        <w:t>(C) Reduce la fuerza de una generalización inductiva, si la muestra pasa a ser</w:t>
      </w:r>
    </w:p>
    <w:p w:rsidR="000D4BC9" w:rsidRPr="000D4BC9" w:rsidRDefault="000D4BC9" w:rsidP="000D4BC9">
      <w:pPr>
        <w:rPr>
          <w:rFonts w:ascii="Times New Roman" w:hAnsi="Times New Roman" w:cs="Times New Roman"/>
          <w:sz w:val="24"/>
          <w:szCs w:val="24"/>
        </w:rPr>
      </w:pPr>
      <w:r w:rsidRPr="000D4BC9">
        <w:rPr>
          <w:rFonts w:ascii="Times New Roman" w:hAnsi="Times New Roman" w:cs="Times New Roman"/>
          <w:sz w:val="24"/>
          <w:szCs w:val="24"/>
        </w:rPr>
        <w:t>más representativa.</w:t>
      </w:r>
    </w:p>
    <w:p w:rsidR="000D4BC9" w:rsidRPr="000D4BC9" w:rsidRDefault="000D4BC9" w:rsidP="000D4BC9">
      <w:pPr>
        <w:rPr>
          <w:rFonts w:ascii="Times New Roman" w:hAnsi="Times New Roman" w:cs="Times New Roman"/>
          <w:sz w:val="24"/>
          <w:szCs w:val="24"/>
        </w:rPr>
      </w:pPr>
      <w:r w:rsidRPr="000D4BC9">
        <w:rPr>
          <w:rFonts w:ascii="Times New Roman" w:hAnsi="Times New Roman" w:cs="Times New Roman"/>
          <w:sz w:val="24"/>
          <w:szCs w:val="24"/>
        </w:rPr>
        <w:t>(D) Aumenta la certeza sobre el carácter de “convincente” de la conclusión.</w:t>
      </w:r>
    </w:p>
    <w:p w:rsidR="000D4BC9" w:rsidRDefault="000D4BC9" w:rsidP="000D4BC9">
      <w:pPr>
        <w:rPr>
          <w:rFonts w:ascii="Times New Roman" w:hAnsi="Times New Roman" w:cs="Times New Roman"/>
          <w:sz w:val="24"/>
          <w:szCs w:val="24"/>
        </w:rPr>
      </w:pPr>
      <w:r w:rsidRPr="000D4BC9">
        <w:rPr>
          <w:rFonts w:ascii="Times New Roman" w:hAnsi="Times New Roman" w:cs="Times New Roman"/>
          <w:sz w:val="24"/>
          <w:szCs w:val="24"/>
        </w:rPr>
        <w:t>(E) Aumenta la fuerza de la conclusión en un razonamiento deductivo.</w:t>
      </w:r>
    </w:p>
    <w:p w:rsidR="006F052D" w:rsidRPr="000D4BC9" w:rsidRDefault="006F052D" w:rsidP="000D4BC9">
      <w:pPr>
        <w:rPr>
          <w:rFonts w:ascii="Times New Roman" w:hAnsi="Times New Roman" w:cs="Times New Roman"/>
          <w:sz w:val="24"/>
          <w:szCs w:val="24"/>
        </w:rPr>
      </w:pPr>
    </w:p>
    <w:p w:rsidR="000D4BC9" w:rsidRDefault="000D4BC9" w:rsidP="000D4BC9">
      <w:pPr>
        <w:rPr>
          <w:rFonts w:ascii="Times New Roman" w:hAnsi="Times New Roman" w:cs="Times New Roman"/>
          <w:sz w:val="24"/>
          <w:szCs w:val="24"/>
        </w:rPr>
      </w:pPr>
      <w:r w:rsidRPr="000D4BC9">
        <w:rPr>
          <w:rFonts w:ascii="Times New Roman" w:hAnsi="Times New Roman" w:cs="Times New Roman"/>
          <w:sz w:val="24"/>
          <w:szCs w:val="24"/>
        </w:rPr>
        <w:t>4. ¿Cuál de las siguientes afirmaciones es correcta?</w:t>
      </w:r>
    </w:p>
    <w:p w:rsidR="006F052D" w:rsidRPr="000D4BC9" w:rsidRDefault="006F052D" w:rsidP="000D4BC9">
      <w:pPr>
        <w:rPr>
          <w:rFonts w:ascii="Times New Roman" w:hAnsi="Times New Roman" w:cs="Times New Roman"/>
          <w:sz w:val="24"/>
          <w:szCs w:val="24"/>
        </w:rPr>
      </w:pPr>
    </w:p>
    <w:p w:rsidR="000D4BC9" w:rsidRPr="000D4BC9" w:rsidRDefault="000D4BC9" w:rsidP="000D4BC9">
      <w:pPr>
        <w:rPr>
          <w:rFonts w:ascii="Times New Roman" w:hAnsi="Times New Roman" w:cs="Times New Roman"/>
          <w:sz w:val="24"/>
          <w:szCs w:val="24"/>
        </w:rPr>
      </w:pPr>
      <w:r w:rsidRPr="000D4BC9">
        <w:rPr>
          <w:rFonts w:ascii="Times New Roman" w:hAnsi="Times New Roman" w:cs="Times New Roman"/>
          <w:sz w:val="24"/>
          <w:szCs w:val="24"/>
        </w:rPr>
        <w:t>(A) “He visto por lo menos dos docenas de garzas en mi vida, y todas las que he</w:t>
      </w:r>
    </w:p>
    <w:p w:rsidR="000D4BC9" w:rsidRPr="000D4BC9" w:rsidRDefault="000D4BC9" w:rsidP="000D4BC9">
      <w:pPr>
        <w:rPr>
          <w:rFonts w:ascii="Times New Roman" w:hAnsi="Times New Roman" w:cs="Times New Roman"/>
          <w:sz w:val="24"/>
          <w:szCs w:val="24"/>
        </w:rPr>
      </w:pPr>
      <w:r w:rsidRPr="000D4BC9">
        <w:rPr>
          <w:rFonts w:ascii="Times New Roman" w:hAnsi="Times New Roman" w:cs="Times New Roman"/>
          <w:sz w:val="24"/>
          <w:szCs w:val="24"/>
        </w:rPr>
        <w:t>visto son blancas. No me resta sino concluir que es muy probable que</w:t>
      </w:r>
    </w:p>
    <w:p w:rsidR="000D4BC9" w:rsidRPr="000D4BC9" w:rsidRDefault="000D4BC9" w:rsidP="000D4BC9">
      <w:pPr>
        <w:rPr>
          <w:rFonts w:ascii="Times New Roman" w:hAnsi="Times New Roman" w:cs="Times New Roman"/>
          <w:sz w:val="24"/>
          <w:szCs w:val="24"/>
        </w:rPr>
      </w:pPr>
      <w:r w:rsidRPr="000D4BC9">
        <w:rPr>
          <w:rFonts w:ascii="Times New Roman" w:hAnsi="Times New Roman" w:cs="Times New Roman"/>
          <w:sz w:val="24"/>
          <w:szCs w:val="24"/>
        </w:rPr>
        <w:t>todas las garzas sean blancas”. El razonamiento anterior es inductivo, y</w:t>
      </w:r>
    </w:p>
    <w:p w:rsidR="000D4BC9" w:rsidRPr="000D4BC9" w:rsidRDefault="000D4BC9" w:rsidP="000D4BC9">
      <w:pPr>
        <w:rPr>
          <w:rFonts w:ascii="Times New Roman" w:hAnsi="Times New Roman" w:cs="Times New Roman"/>
          <w:sz w:val="24"/>
          <w:szCs w:val="24"/>
        </w:rPr>
      </w:pPr>
      <w:r w:rsidRPr="000D4BC9">
        <w:rPr>
          <w:rFonts w:ascii="Times New Roman" w:hAnsi="Times New Roman" w:cs="Times New Roman"/>
          <w:sz w:val="24"/>
          <w:szCs w:val="24"/>
        </w:rPr>
        <w:t>es válido.</w:t>
      </w:r>
    </w:p>
    <w:p w:rsidR="000D4BC9" w:rsidRPr="000D4BC9" w:rsidRDefault="000D4BC9" w:rsidP="000D4BC9">
      <w:pPr>
        <w:rPr>
          <w:rFonts w:ascii="Times New Roman" w:hAnsi="Times New Roman" w:cs="Times New Roman"/>
          <w:sz w:val="24"/>
          <w:szCs w:val="24"/>
        </w:rPr>
      </w:pPr>
      <w:r w:rsidRPr="000D4BC9">
        <w:rPr>
          <w:rFonts w:ascii="Times New Roman" w:hAnsi="Times New Roman" w:cs="Times New Roman"/>
          <w:sz w:val="24"/>
          <w:szCs w:val="24"/>
        </w:rPr>
        <w:t>(B) “Por definición, las malteadas son hechas a partir de helado. Por lo tanto,</w:t>
      </w:r>
    </w:p>
    <w:p w:rsidR="000D4BC9" w:rsidRPr="000D4BC9" w:rsidRDefault="000D4BC9" w:rsidP="000D4BC9">
      <w:pPr>
        <w:rPr>
          <w:rFonts w:ascii="Times New Roman" w:hAnsi="Times New Roman" w:cs="Times New Roman"/>
          <w:sz w:val="24"/>
          <w:szCs w:val="24"/>
        </w:rPr>
      </w:pPr>
      <w:r w:rsidRPr="000D4BC9">
        <w:rPr>
          <w:rFonts w:ascii="Times New Roman" w:hAnsi="Times New Roman" w:cs="Times New Roman"/>
          <w:sz w:val="24"/>
          <w:szCs w:val="24"/>
        </w:rPr>
        <w:t>si alguien me sirve una malteada, puedo estar seguro de que contiene</w:t>
      </w:r>
    </w:p>
    <w:p w:rsidR="000D4BC9" w:rsidRPr="000D4BC9" w:rsidRDefault="000D4BC9" w:rsidP="000D4BC9">
      <w:pPr>
        <w:rPr>
          <w:rFonts w:ascii="Times New Roman" w:hAnsi="Times New Roman" w:cs="Times New Roman"/>
          <w:sz w:val="24"/>
          <w:szCs w:val="24"/>
        </w:rPr>
      </w:pPr>
      <w:r w:rsidRPr="000D4BC9">
        <w:rPr>
          <w:rFonts w:ascii="Times New Roman" w:hAnsi="Times New Roman" w:cs="Times New Roman"/>
          <w:sz w:val="24"/>
          <w:szCs w:val="24"/>
        </w:rPr>
        <w:t>helado”. El razonamiento anterior es deductivo, y es verdadero.</w:t>
      </w:r>
    </w:p>
    <w:p w:rsidR="000D4BC9" w:rsidRPr="006F052D" w:rsidRDefault="000D4BC9" w:rsidP="000D4BC9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6F052D">
        <w:rPr>
          <w:rFonts w:ascii="Times New Roman" w:hAnsi="Times New Roman" w:cs="Times New Roman"/>
          <w:color w:val="FF0000"/>
          <w:sz w:val="24"/>
          <w:szCs w:val="24"/>
        </w:rPr>
        <w:t>(C) “Siempre he visto que el sol se pone en el occidente, y muchos registros</w:t>
      </w:r>
    </w:p>
    <w:p w:rsidR="000D4BC9" w:rsidRPr="006F052D" w:rsidRDefault="000D4BC9" w:rsidP="000D4BC9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6F052D">
        <w:rPr>
          <w:rFonts w:ascii="Times New Roman" w:hAnsi="Times New Roman" w:cs="Times New Roman"/>
          <w:color w:val="FF0000"/>
          <w:sz w:val="24"/>
          <w:szCs w:val="24"/>
        </w:rPr>
        <w:t>históricos confirman que ha sucedido así durante siglos. En consecuencia,</w:t>
      </w:r>
    </w:p>
    <w:p w:rsidR="000D4BC9" w:rsidRPr="006F052D" w:rsidRDefault="000D4BC9" w:rsidP="000D4BC9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6F052D">
        <w:rPr>
          <w:rFonts w:ascii="Times New Roman" w:hAnsi="Times New Roman" w:cs="Times New Roman"/>
          <w:color w:val="FF0000"/>
          <w:sz w:val="24"/>
          <w:szCs w:val="24"/>
        </w:rPr>
        <w:t>es bastante probable que esta tarde el sol se pondrá en el occidente”. El</w:t>
      </w:r>
    </w:p>
    <w:p w:rsidR="000D4BC9" w:rsidRPr="006F052D" w:rsidRDefault="000D4BC9" w:rsidP="000D4BC9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6F052D">
        <w:rPr>
          <w:rFonts w:ascii="Times New Roman" w:hAnsi="Times New Roman" w:cs="Times New Roman"/>
          <w:color w:val="FF0000"/>
          <w:sz w:val="24"/>
          <w:szCs w:val="24"/>
        </w:rPr>
        <w:t>razonamiento anterior es inductivo, y podríamos considerarlo fuerte, en</w:t>
      </w:r>
    </w:p>
    <w:p w:rsidR="000D4BC9" w:rsidRPr="006F052D" w:rsidRDefault="000D4BC9" w:rsidP="000D4BC9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6F052D">
        <w:rPr>
          <w:rFonts w:ascii="Times New Roman" w:hAnsi="Times New Roman" w:cs="Times New Roman"/>
          <w:color w:val="FF0000"/>
          <w:sz w:val="24"/>
          <w:szCs w:val="24"/>
        </w:rPr>
        <w:t>vista de que el tamaño de la muestra es amplio.</w:t>
      </w:r>
    </w:p>
    <w:p w:rsidR="000D4BC9" w:rsidRPr="006F052D" w:rsidRDefault="000D4BC9" w:rsidP="000D4BC9">
      <w:pPr>
        <w:rPr>
          <w:rFonts w:ascii="Times New Roman" w:hAnsi="Times New Roman" w:cs="Times New Roman"/>
          <w:sz w:val="24"/>
          <w:szCs w:val="24"/>
        </w:rPr>
      </w:pPr>
      <w:r w:rsidRPr="006F052D">
        <w:rPr>
          <w:rFonts w:ascii="Times New Roman" w:hAnsi="Times New Roman" w:cs="Times New Roman"/>
          <w:sz w:val="24"/>
          <w:szCs w:val="24"/>
        </w:rPr>
        <w:t>(D) “Desde que tengo memoria, la procesión ha empezado en la Plaza</w:t>
      </w:r>
    </w:p>
    <w:p w:rsidR="000D4BC9" w:rsidRPr="006F052D" w:rsidRDefault="000D4BC9" w:rsidP="000D4BC9">
      <w:pPr>
        <w:rPr>
          <w:rFonts w:ascii="Times New Roman" w:hAnsi="Times New Roman" w:cs="Times New Roman"/>
          <w:sz w:val="24"/>
          <w:szCs w:val="24"/>
        </w:rPr>
      </w:pPr>
      <w:r w:rsidRPr="006F052D">
        <w:rPr>
          <w:rFonts w:ascii="Times New Roman" w:hAnsi="Times New Roman" w:cs="Times New Roman"/>
          <w:sz w:val="24"/>
          <w:szCs w:val="24"/>
        </w:rPr>
        <w:t>de Caicedo y terminado en el Parque del Acueducto. Por lo tanto, es</w:t>
      </w:r>
    </w:p>
    <w:p w:rsidR="000D4BC9" w:rsidRPr="006F052D" w:rsidRDefault="000D4BC9" w:rsidP="000D4BC9">
      <w:pPr>
        <w:rPr>
          <w:rFonts w:ascii="Times New Roman" w:hAnsi="Times New Roman" w:cs="Times New Roman"/>
          <w:sz w:val="24"/>
          <w:szCs w:val="24"/>
        </w:rPr>
      </w:pPr>
      <w:r w:rsidRPr="006F052D">
        <w:rPr>
          <w:rFonts w:ascii="Times New Roman" w:hAnsi="Times New Roman" w:cs="Times New Roman"/>
          <w:sz w:val="24"/>
          <w:szCs w:val="24"/>
        </w:rPr>
        <w:t>forzoso concluir que esa será la ruta que seguirá la procesión este año”.</w:t>
      </w:r>
    </w:p>
    <w:p w:rsidR="000D4BC9" w:rsidRPr="006F052D" w:rsidRDefault="000D4BC9" w:rsidP="000D4BC9">
      <w:pPr>
        <w:rPr>
          <w:rFonts w:ascii="Times New Roman" w:hAnsi="Times New Roman" w:cs="Times New Roman"/>
          <w:sz w:val="24"/>
          <w:szCs w:val="24"/>
        </w:rPr>
      </w:pPr>
      <w:r w:rsidRPr="006F052D">
        <w:rPr>
          <w:rFonts w:ascii="Times New Roman" w:hAnsi="Times New Roman" w:cs="Times New Roman"/>
          <w:sz w:val="24"/>
          <w:szCs w:val="24"/>
        </w:rPr>
        <w:t>El razonamiento anterior es deductivo, y podríamos considerarlo débil,</w:t>
      </w:r>
    </w:p>
    <w:p w:rsidR="000D4BC9" w:rsidRPr="006F052D" w:rsidRDefault="000D4BC9" w:rsidP="000D4BC9">
      <w:pPr>
        <w:rPr>
          <w:rFonts w:ascii="Times New Roman" w:hAnsi="Times New Roman" w:cs="Times New Roman"/>
          <w:sz w:val="24"/>
          <w:szCs w:val="24"/>
        </w:rPr>
      </w:pPr>
      <w:r w:rsidRPr="006F052D">
        <w:rPr>
          <w:rFonts w:ascii="Times New Roman" w:hAnsi="Times New Roman" w:cs="Times New Roman"/>
          <w:sz w:val="24"/>
          <w:szCs w:val="24"/>
        </w:rPr>
        <w:t>dado que la muestra no es representativa.</w:t>
      </w:r>
    </w:p>
    <w:p w:rsidR="000D4BC9" w:rsidRPr="000D4BC9" w:rsidRDefault="000D4BC9" w:rsidP="000D4BC9">
      <w:pPr>
        <w:rPr>
          <w:rFonts w:ascii="Times New Roman" w:hAnsi="Times New Roman" w:cs="Times New Roman"/>
          <w:sz w:val="24"/>
          <w:szCs w:val="24"/>
        </w:rPr>
      </w:pPr>
      <w:r w:rsidRPr="000D4BC9">
        <w:rPr>
          <w:rFonts w:ascii="Times New Roman" w:hAnsi="Times New Roman" w:cs="Times New Roman"/>
          <w:sz w:val="24"/>
          <w:szCs w:val="24"/>
        </w:rPr>
        <w:t>(E) “Si alguien levanta la mano en este momento, se interrumpirá la boda.</w:t>
      </w:r>
    </w:p>
    <w:p w:rsidR="000D4BC9" w:rsidRPr="000D4BC9" w:rsidRDefault="000D4BC9" w:rsidP="000D4BC9">
      <w:pPr>
        <w:rPr>
          <w:rFonts w:ascii="Times New Roman" w:hAnsi="Times New Roman" w:cs="Times New Roman"/>
          <w:sz w:val="24"/>
          <w:szCs w:val="24"/>
        </w:rPr>
      </w:pPr>
      <w:r w:rsidRPr="000D4BC9">
        <w:rPr>
          <w:rFonts w:ascii="Times New Roman" w:hAnsi="Times New Roman" w:cs="Times New Roman"/>
          <w:sz w:val="24"/>
          <w:szCs w:val="24"/>
        </w:rPr>
        <w:t>No puedo creerlo: ¡alguien levantó la mano! Lo siento, pero no se</w:t>
      </w:r>
    </w:p>
    <w:p w:rsidR="000D4BC9" w:rsidRPr="000D4BC9" w:rsidRDefault="000D4BC9" w:rsidP="000D4BC9">
      <w:pPr>
        <w:rPr>
          <w:rFonts w:ascii="Times New Roman" w:hAnsi="Times New Roman" w:cs="Times New Roman"/>
          <w:sz w:val="24"/>
          <w:szCs w:val="24"/>
        </w:rPr>
      </w:pPr>
      <w:r w:rsidRPr="000D4BC9">
        <w:rPr>
          <w:rFonts w:ascii="Times New Roman" w:hAnsi="Times New Roman" w:cs="Times New Roman"/>
          <w:sz w:val="24"/>
          <w:szCs w:val="24"/>
        </w:rPr>
        <w:t>interrumpirá la boda”. El razonamiento anterior es deductivo, y no es</w:t>
      </w:r>
    </w:p>
    <w:p w:rsidR="000D4BC9" w:rsidRPr="000D4BC9" w:rsidRDefault="000D4BC9" w:rsidP="000D4BC9">
      <w:pPr>
        <w:rPr>
          <w:rFonts w:ascii="Times New Roman" w:hAnsi="Times New Roman" w:cs="Times New Roman"/>
          <w:sz w:val="24"/>
          <w:szCs w:val="24"/>
        </w:rPr>
      </w:pPr>
      <w:r w:rsidRPr="000D4BC9">
        <w:rPr>
          <w:rFonts w:ascii="Times New Roman" w:hAnsi="Times New Roman" w:cs="Times New Roman"/>
          <w:sz w:val="24"/>
          <w:szCs w:val="24"/>
        </w:rPr>
        <w:t>válido porque comete la falacia de afirmación del antecedente.</w:t>
      </w:r>
    </w:p>
    <w:p w:rsidR="000D4BC9" w:rsidRPr="000D4BC9" w:rsidRDefault="000D4BC9" w:rsidP="000D4BC9">
      <w:pPr>
        <w:rPr>
          <w:rFonts w:ascii="Times New Roman" w:hAnsi="Times New Roman" w:cs="Times New Roman"/>
          <w:sz w:val="24"/>
          <w:szCs w:val="24"/>
        </w:rPr>
      </w:pPr>
      <w:r w:rsidRPr="000D4BC9">
        <w:rPr>
          <w:rFonts w:ascii="Times New Roman" w:hAnsi="Times New Roman" w:cs="Times New Roman"/>
          <w:sz w:val="24"/>
          <w:szCs w:val="24"/>
        </w:rPr>
        <w:lastRenderedPageBreak/>
        <w:t>5. Considere el siguiente razonamiento: “Entrevistamos a mil soldados retirados</w:t>
      </w:r>
    </w:p>
    <w:p w:rsidR="000D4BC9" w:rsidRPr="000D4BC9" w:rsidRDefault="000D4BC9" w:rsidP="000D4BC9">
      <w:pPr>
        <w:rPr>
          <w:rFonts w:ascii="Times New Roman" w:hAnsi="Times New Roman" w:cs="Times New Roman"/>
          <w:sz w:val="24"/>
          <w:szCs w:val="24"/>
        </w:rPr>
      </w:pPr>
      <w:r w:rsidRPr="000D4BC9">
        <w:rPr>
          <w:rFonts w:ascii="Times New Roman" w:hAnsi="Times New Roman" w:cs="Times New Roman"/>
          <w:sz w:val="24"/>
          <w:szCs w:val="24"/>
        </w:rPr>
        <w:t>que participaron en combates contra los actores armados, y todos ellos están</w:t>
      </w:r>
    </w:p>
    <w:p w:rsidR="000D4BC9" w:rsidRPr="000D4BC9" w:rsidRDefault="000D4BC9" w:rsidP="000D4BC9">
      <w:pPr>
        <w:rPr>
          <w:rFonts w:ascii="Times New Roman" w:hAnsi="Times New Roman" w:cs="Times New Roman"/>
          <w:sz w:val="24"/>
          <w:szCs w:val="24"/>
        </w:rPr>
      </w:pPr>
      <w:r w:rsidRPr="000D4BC9">
        <w:rPr>
          <w:rFonts w:ascii="Times New Roman" w:hAnsi="Times New Roman" w:cs="Times New Roman"/>
          <w:sz w:val="24"/>
          <w:szCs w:val="24"/>
        </w:rPr>
        <w:t>de acuerdo con que la mejor opción para Colombia es continuar con una</w:t>
      </w:r>
    </w:p>
    <w:p w:rsidR="000D4BC9" w:rsidRPr="000D4BC9" w:rsidRDefault="000D4BC9" w:rsidP="000D4BC9">
      <w:pPr>
        <w:rPr>
          <w:rFonts w:ascii="Times New Roman" w:hAnsi="Times New Roman" w:cs="Times New Roman"/>
          <w:sz w:val="24"/>
          <w:szCs w:val="24"/>
        </w:rPr>
      </w:pPr>
      <w:r w:rsidRPr="000D4BC9">
        <w:rPr>
          <w:rFonts w:ascii="Times New Roman" w:hAnsi="Times New Roman" w:cs="Times New Roman"/>
          <w:sz w:val="24"/>
          <w:szCs w:val="24"/>
        </w:rPr>
        <w:t>intervención militar activa e irrestricta. Es evidente, entonces, que la sociedad</w:t>
      </w:r>
    </w:p>
    <w:p w:rsidR="000D4BC9" w:rsidRPr="000D4BC9" w:rsidRDefault="000D4BC9" w:rsidP="000D4BC9">
      <w:pPr>
        <w:rPr>
          <w:rFonts w:ascii="Times New Roman" w:hAnsi="Times New Roman" w:cs="Times New Roman"/>
          <w:sz w:val="24"/>
          <w:szCs w:val="24"/>
        </w:rPr>
      </w:pPr>
      <w:r w:rsidRPr="000D4BC9">
        <w:rPr>
          <w:rFonts w:ascii="Times New Roman" w:hAnsi="Times New Roman" w:cs="Times New Roman"/>
          <w:sz w:val="24"/>
          <w:szCs w:val="24"/>
        </w:rPr>
        <w:t>colombiana está de acuerdo con una salida militar al conflicto armado”. ¿Cuál</w:t>
      </w:r>
    </w:p>
    <w:p w:rsidR="000D4BC9" w:rsidRDefault="000D4BC9" w:rsidP="000D4BC9">
      <w:pPr>
        <w:rPr>
          <w:rFonts w:ascii="Times New Roman" w:hAnsi="Times New Roman" w:cs="Times New Roman"/>
          <w:sz w:val="24"/>
          <w:szCs w:val="24"/>
        </w:rPr>
      </w:pPr>
      <w:r w:rsidRPr="000D4BC9">
        <w:rPr>
          <w:rFonts w:ascii="Times New Roman" w:hAnsi="Times New Roman" w:cs="Times New Roman"/>
          <w:sz w:val="24"/>
          <w:szCs w:val="24"/>
        </w:rPr>
        <w:t>de las siguientes afirmaciones sobre el razonamiento citado es correcta?</w:t>
      </w:r>
    </w:p>
    <w:p w:rsidR="006F052D" w:rsidRPr="000D4BC9" w:rsidRDefault="006F052D" w:rsidP="000D4BC9">
      <w:pPr>
        <w:rPr>
          <w:rFonts w:ascii="Times New Roman" w:hAnsi="Times New Roman" w:cs="Times New Roman"/>
          <w:sz w:val="24"/>
          <w:szCs w:val="24"/>
        </w:rPr>
      </w:pPr>
    </w:p>
    <w:p w:rsidR="000D4BC9" w:rsidRPr="000D4BC9" w:rsidRDefault="000D4BC9" w:rsidP="000D4BC9">
      <w:pPr>
        <w:rPr>
          <w:rFonts w:ascii="Times New Roman" w:hAnsi="Times New Roman" w:cs="Times New Roman"/>
          <w:sz w:val="24"/>
          <w:szCs w:val="24"/>
        </w:rPr>
      </w:pPr>
      <w:r w:rsidRPr="000D4BC9">
        <w:rPr>
          <w:rFonts w:ascii="Times New Roman" w:hAnsi="Times New Roman" w:cs="Times New Roman"/>
          <w:sz w:val="24"/>
          <w:szCs w:val="24"/>
        </w:rPr>
        <w:t>(A) Es un razonamiento falaz, dado que practica la “generalización</w:t>
      </w:r>
    </w:p>
    <w:p w:rsidR="000D4BC9" w:rsidRPr="000D4BC9" w:rsidRDefault="000D4BC9" w:rsidP="000D4BC9">
      <w:pPr>
        <w:rPr>
          <w:rFonts w:ascii="Times New Roman" w:hAnsi="Times New Roman" w:cs="Times New Roman"/>
          <w:sz w:val="24"/>
          <w:szCs w:val="24"/>
        </w:rPr>
      </w:pPr>
      <w:r w:rsidRPr="000D4BC9">
        <w:rPr>
          <w:rFonts w:ascii="Times New Roman" w:hAnsi="Times New Roman" w:cs="Times New Roman"/>
          <w:sz w:val="24"/>
          <w:szCs w:val="24"/>
        </w:rPr>
        <w:t>inductiva”.</w:t>
      </w:r>
    </w:p>
    <w:p w:rsidR="000D4BC9" w:rsidRPr="000D4BC9" w:rsidRDefault="000D4BC9" w:rsidP="000D4BC9">
      <w:pPr>
        <w:rPr>
          <w:rFonts w:ascii="Times New Roman" w:hAnsi="Times New Roman" w:cs="Times New Roman"/>
          <w:sz w:val="24"/>
          <w:szCs w:val="24"/>
        </w:rPr>
      </w:pPr>
      <w:r w:rsidRPr="000D4BC9">
        <w:rPr>
          <w:rFonts w:ascii="Times New Roman" w:hAnsi="Times New Roman" w:cs="Times New Roman"/>
          <w:sz w:val="24"/>
          <w:szCs w:val="24"/>
        </w:rPr>
        <w:t>(B) Es un razonamiento inválido, dado que una de sus premisas es falsa:</w:t>
      </w:r>
    </w:p>
    <w:p w:rsidR="000D4BC9" w:rsidRPr="000D4BC9" w:rsidRDefault="000D4BC9" w:rsidP="000D4BC9">
      <w:pPr>
        <w:rPr>
          <w:rFonts w:ascii="Times New Roman" w:hAnsi="Times New Roman" w:cs="Times New Roman"/>
          <w:sz w:val="24"/>
          <w:szCs w:val="24"/>
        </w:rPr>
      </w:pPr>
      <w:r w:rsidRPr="000D4BC9">
        <w:rPr>
          <w:rFonts w:ascii="Times New Roman" w:hAnsi="Times New Roman" w:cs="Times New Roman"/>
          <w:sz w:val="24"/>
          <w:szCs w:val="24"/>
        </w:rPr>
        <w:t>no es cierto que en Colombia haya tan sólo mil soldados retirados que</w:t>
      </w:r>
    </w:p>
    <w:p w:rsidR="000D4BC9" w:rsidRPr="000D4BC9" w:rsidRDefault="000D4BC9" w:rsidP="000D4BC9">
      <w:pPr>
        <w:rPr>
          <w:rFonts w:ascii="Times New Roman" w:hAnsi="Times New Roman" w:cs="Times New Roman"/>
          <w:sz w:val="24"/>
          <w:szCs w:val="24"/>
        </w:rPr>
      </w:pPr>
      <w:r w:rsidRPr="000D4BC9">
        <w:rPr>
          <w:rFonts w:ascii="Times New Roman" w:hAnsi="Times New Roman" w:cs="Times New Roman"/>
          <w:sz w:val="24"/>
          <w:szCs w:val="24"/>
        </w:rPr>
        <w:t>participaron en combates contra los actores armados.</w:t>
      </w:r>
    </w:p>
    <w:p w:rsidR="000D4BC9" w:rsidRPr="000D4BC9" w:rsidRDefault="000D4BC9" w:rsidP="000D4BC9">
      <w:pPr>
        <w:rPr>
          <w:rFonts w:ascii="Times New Roman" w:hAnsi="Times New Roman" w:cs="Times New Roman"/>
          <w:sz w:val="24"/>
          <w:szCs w:val="24"/>
        </w:rPr>
      </w:pPr>
      <w:r w:rsidRPr="000D4BC9">
        <w:rPr>
          <w:rFonts w:ascii="Times New Roman" w:hAnsi="Times New Roman" w:cs="Times New Roman"/>
          <w:sz w:val="24"/>
          <w:szCs w:val="24"/>
        </w:rPr>
        <w:t>(C) Es un razonamiento inválido, dado que es imposible concluir algo</w:t>
      </w:r>
    </w:p>
    <w:p w:rsidR="000D4BC9" w:rsidRPr="000D4BC9" w:rsidRDefault="000D4BC9" w:rsidP="000D4BC9">
      <w:pPr>
        <w:rPr>
          <w:rFonts w:ascii="Times New Roman" w:hAnsi="Times New Roman" w:cs="Times New Roman"/>
          <w:sz w:val="24"/>
          <w:szCs w:val="24"/>
        </w:rPr>
      </w:pPr>
      <w:r w:rsidRPr="000D4BC9">
        <w:rPr>
          <w:rFonts w:ascii="Times New Roman" w:hAnsi="Times New Roman" w:cs="Times New Roman"/>
          <w:sz w:val="24"/>
          <w:szCs w:val="24"/>
        </w:rPr>
        <w:t>sobre una población a partir de una muestra de mil individuos; este</w:t>
      </w:r>
    </w:p>
    <w:p w:rsidR="000D4BC9" w:rsidRPr="000D4BC9" w:rsidRDefault="000D4BC9" w:rsidP="000D4BC9">
      <w:pPr>
        <w:rPr>
          <w:rFonts w:ascii="Times New Roman" w:hAnsi="Times New Roman" w:cs="Times New Roman"/>
          <w:sz w:val="24"/>
          <w:szCs w:val="24"/>
        </w:rPr>
      </w:pPr>
      <w:r w:rsidRPr="000D4BC9">
        <w:rPr>
          <w:rFonts w:ascii="Times New Roman" w:hAnsi="Times New Roman" w:cs="Times New Roman"/>
          <w:sz w:val="24"/>
          <w:szCs w:val="24"/>
        </w:rPr>
        <w:t>razonamiento es un ejemplo de lo que se llama falacia de generalización</w:t>
      </w:r>
    </w:p>
    <w:p w:rsidR="000D4BC9" w:rsidRPr="000D4BC9" w:rsidRDefault="000D4BC9" w:rsidP="000D4BC9">
      <w:pPr>
        <w:rPr>
          <w:rFonts w:ascii="Times New Roman" w:hAnsi="Times New Roman" w:cs="Times New Roman"/>
          <w:sz w:val="24"/>
          <w:szCs w:val="24"/>
        </w:rPr>
      </w:pPr>
      <w:r w:rsidRPr="000D4BC9">
        <w:rPr>
          <w:rFonts w:ascii="Times New Roman" w:hAnsi="Times New Roman" w:cs="Times New Roman"/>
          <w:sz w:val="24"/>
          <w:szCs w:val="24"/>
        </w:rPr>
        <w:t>apresurada.</w:t>
      </w:r>
    </w:p>
    <w:p w:rsidR="000D4BC9" w:rsidRPr="000D4BC9" w:rsidRDefault="000D4BC9" w:rsidP="000D4BC9">
      <w:pPr>
        <w:rPr>
          <w:rFonts w:ascii="Times New Roman" w:hAnsi="Times New Roman" w:cs="Times New Roman"/>
          <w:sz w:val="24"/>
          <w:szCs w:val="24"/>
        </w:rPr>
      </w:pPr>
      <w:r w:rsidRPr="000D4BC9">
        <w:rPr>
          <w:rFonts w:ascii="Times New Roman" w:hAnsi="Times New Roman" w:cs="Times New Roman"/>
          <w:sz w:val="24"/>
          <w:szCs w:val="24"/>
        </w:rPr>
        <w:t>(D) Es un razonamiento, ciertamente, pero no podemos pronunciarnos sino</w:t>
      </w:r>
    </w:p>
    <w:p w:rsidR="000D4BC9" w:rsidRPr="000D4BC9" w:rsidRDefault="000D4BC9" w:rsidP="000D4BC9">
      <w:pPr>
        <w:rPr>
          <w:rFonts w:ascii="Times New Roman" w:hAnsi="Times New Roman" w:cs="Times New Roman"/>
          <w:sz w:val="24"/>
          <w:szCs w:val="24"/>
        </w:rPr>
      </w:pPr>
      <w:r w:rsidRPr="000D4BC9">
        <w:rPr>
          <w:rFonts w:ascii="Times New Roman" w:hAnsi="Times New Roman" w:cs="Times New Roman"/>
          <w:sz w:val="24"/>
          <w:szCs w:val="24"/>
        </w:rPr>
        <w:t>aproximadamente sobre su corrección; la cautela que se requiere para</w:t>
      </w:r>
    </w:p>
    <w:p w:rsidR="000D4BC9" w:rsidRPr="000D4BC9" w:rsidRDefault="000D4BC9" w:rsidP="000D4BC9">
      <w:pPr>
        <w:rPr>
          <w:rFonts w:ascii="Times New Roman" w:hAnsi="Times New Roman" w:cs="Times New Roman"/>
          <w:sz w:val="24"/>
          <w:szCs w:val="24"/>
        </w:rPr>
      </w:pPr>
      <w:r w:rsidRPr="000D4BC9">
        <w:rPr>
          <w:rFonts w:ascii="Times New Roman" w:hAnsi="Times New Roman" w:cs="Times New Roman"/>
          <w:sz w:val="24"/>
          <w:szCs w:val="24"/>
        </w:rPr>
        <w:t>valorar este tipo de razonamientos se llama “cuantificación aproximada,”</w:t>
      </w:r>
    </w:p>
    <w:p w:rsidR="000D4BC9" w:rsidRPr="000D4BC9" w:rsidRDefault="000D4BC9" w:rsidP="000D4BC9">
      <w:pPr>
        <w:rPr>
          <w:rFonts w:ascii="Times New Roman" w:hAnsi="Times New Roman" w:cs="Times New Roman"/>
          <w:sz w:val="24"/>
          <w:szCs w:val="24"/>
        </w:rPr>
      </w:pPr>
      <w:r w:rsidRPr="000D4BC9">
        <w:rPr>
          <w:rFonts w:ascii="Times New Roman" w:hAnsi="Times New Roman" w:cs="Times New Roman"/>
          <w:sz w:val="24"/>
          <w:szCs w:val="24"/>
        </w:rPr>
        <w:t>y es necesario practicarla porque estos razonamientos, a diferencia de los</w:t>
      </w:r>
    </w:p>
    <w:p w:rsidR="000D4BC9" w:rsidRPr="000D4BC9" w:rsidRDefault="000D4BC9" w:rsidP="000D4BC9">
      <w:pPr>
        <w:rPr>
          <w:rFonts w:ascii="Times New Roman" w:hAnsi="Times New Roman" w:cs="Times New Roman"/>
          <w:sz w:val="24"/>
          <w:szCs w:val="24"/>
        </w:rPr>
      </w:pPr>
      <w:r w:rsidRPr="000D4BC9">
        <w:rPr>
          <w:rFonts w:ascii="Times New Roman" w:hAnsi="Times New Roman" w:cs="Times New Roman"/>
          <w:sz w:val="24"/>
          <w:szCs w:val="24"/>
        </w:rPr>
        <w:t>razonamientos deductivos, dependen de apreciaciones subjetivas, lo que</w:t>
      </w:r>
    </w:p>
    <w:p w:rsidR="000D4BC9" w:rsidRPr="000D4BC9" w:rsidRDefault="000D4BC9" w:rsidP="000D4BC9">
      <w:pPr>
        <w:rPr>
          <w:rFonts w:ascii="Times New Roman" w:hAnsi="Times New Roman" w:cs="Times New Roman"/>
          <w:sz w:val="24"/>
          <w:szCs w:val="24"/>
        </w:rPr>
      </w:pPr>
      <w:r w:rsidRPr="000D4BC9">
        <w:rPr>
          <w:rFonts w:ascii="Times New Roman" w:hAnsi="Times New Roman" w:cs="Times New Roman"/>
          <w:sz w:val="24"/>
          <w:szCs w:val="24"/>
        </w:rPr>
        <w:t>impide inscribirlos dentro de un sistema binario de validez e invalidez, o</w:t>
      </w:r>
    </w:p>
    <w:p w:rsidR="000D4BC9" w:rsidRPr="000D4BC9" w:rsidRDefault="000D4BC9" w:rsidP="000D4BC9">
      <w:pPr>
        <w:rPr>
          <w:rFonts w:ascii="Times New Roman" w:hAnsi="Times New Roman" w:cs="Times New Roman"/>
          <w:sz w:val="24"/>
          <w:szCs w:val="24"/>
        </w:rPr>
      </w:pPr>
      <w:r w:rsidRPr="000D4BC9">
        <w:rPr>
          <w:rFonts w:ascii="Times New Roman" w:hAnsi="Times New Roman" w:cs="Times New Roman"/>
          <w:sz w:val="24"/>
          <w:szCs w:val="24"/>
        </w:rPr>
        <w:t>dentro de un continuo de fortaleza y debilidad.</w:t>
      </w:r>
    </w:p>
    <w:p w:rsidR="000D4BC9" w:rsidRPr="006F052D" w:rsidRDefault="000D4BC9" w:rsidP="000D4BC9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6F052D">
        <w:rPr>
          <w:rFonts w:ascii="Times New Roman" w:hAnsi="Times New Roman" w:cs="Times New Roman"/>
          <w:color w:val="FF0000"/>
          <w:sz w:val="24"/>
          <w:szCs w:val="24"/>
        </w:rPr>
        <w:t>(E) La debilidad del razonamiento radica en la no representatividad de la</w:t>
      </w:r>
    </w:p>
    <w:p w:rsidR="000D4BC9" w:rsidRDefault="000D4BC9" w:rsidP="000D4BC9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6F052D">
        <w:rPr>
          <w:rFonts w:ascii="Times New Roman" w:hAnsi="Times New Roman" w:cs="Times New Roman"/>
          <w:color w:val="FF0000"/>
          <w:sz w:val="24"/>
          <w:szCs w:val="24"/>
        </w:rPr>
        <w:t>muestra.</w:t>
      </w:r>
    </w:p>
    <w:p w:rsidR="006F052D" w:rsidRDefault="006F052D" w:rsidP="000D4BC9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6F052D" w:rsidRDefault="006F052D" w:rsidP="000D4BC9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6F052D" w:rsidRPr="006F052D" w:rsidRDefault="006F052D" w:rsidP="000D4BC9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0D4BC9" w:rsidRPr="000D4BC9" w:rsidRDefault="000D4BC9" w:rsidP="000D4BC9">
      <w:pPr>
        <w:rPr>
          <w:rFonts w:ascii="Times New Roman" w:hAnsi="Times New Roman" w:cs="Times New Roman"/>
          <w:sz w:val="24"/>
          <w:szCs w:val="24"/>
        </w:rPr>
      </w:pPr>
      <w:r w:rsidRPr="000D4BC9">
        <w:rPr>
          <w:rFonts w:ascii="Times New Roman" w:hAnsi="Times New Roman" w:cs="Times New Roman"/>
          <w:sz w:val="24"/>
          <w:szCs w:val="24"/>
        </w:rPr>
        <w:lastRenderedPageBreak/>
        <w:t>6. Una asociación hizo una encuesta entre los vecinos de cierto barrio sobre el</w:t>
      </w:r>
    </w:p>
    <w:p w:rsidR="000D4BC9" w:rsidRPr="000D4BC9" w:rsidRDefault="000D4BC9" w:rsidP="000D4BC9">
      <w:pPr>
        <w:rPr>
          <w:rFonts w:ascii="Times New Roman" w:hAnsi="Times New Roman" w:cs="Times New Roman"/>
          <w:sz w:val="24"/>
          <w:szCs w:val="24"/>
        </w:rPr>
      </w:pPr>
      <w:r w:rsidRPr="000D4BC9">
        <w:rPr>
          <w:rFonts w:ascii="Times New Roman" w:hAnsi="Times New Roman" w:cs="Times New Roman"/>
          <w:sz w:val="24"/>
          <w:szCs w:val="24"/>
        </w:rPr>
        <w:t>mejor uso que deberían darle a cierto parque. El 55%, con un porcentaje de</w:t>
      </w:r>
    </w:p>
    <w:p w:rsidR="000D4BC9" w:rsidRPr="000D4BC9" w:rsidRDefault="000D4BC9" w:rsidP="000D4BC9">
      <w:pPr>
        <w:rPr>
          <w:rFonts w:ascii="Times New Roman" w:hAnsi="Times New Roman" w:cs="Times New Roman"/>
          <w:sz w:val="24"/>
          <w:szCs w:val="24"/>
        </w:rPr>
      </w:pPr>
      <w:r w:rsidRPr="000D4BC9">
        <w:rPr>
          <w:rFonts w:ascii="Times New Roman" w:hAnsi="Times New Roman" w:cs="Times New Roman"/>
          <w:sz w:val="24"/>
          <w:szCs w:val="24"/>
        </w:rPr>
        <w:t>error del 10%, y un nivel de confianza del 90%, dijo que deberían mantenerlo</w:t>
      </w:r>
    </w:p>
    <w:p w:rsidR="000D4BC9" w:rsidRPr="000D4BC9" w:rsidRDefault="000D4BC9" w:rsidP="000D4BC9">
      <w:pPr>
        <w:rPr>
          <w:rFonts w:ascii="Times New Roman" w:hAnsi="Times New Roman" w:cs="Times New Roman"/>
          <w:sz w:val="24"/>
          <w:szCs w:val="24"/>
        </w:rPr>
      </w:pPr>
      <w:r w:rsidRPr="000D4BC9">
        <w:rPr>
          <w:rFonts w:ascii="Times New Roman" w:hAnsi="Times New Roman" w:cs="Times New Roman"/>
          <w:sz w:val="24"/>
          <w:szCs w:val="24"/>
        </w:rPr>
        <w:t>como un lugar público, y no hacerlo comercial. Supongamos que una norma</w:t>
      </w:r>
    </w:p>
    <w:p w:rsidR="000D4BC9" w:rsidRPr="000D4BC9" w:rsidRDefault="000D4BC9" w:rsidP="000D4BC9">
      <w:pPr>
        <w:rPr>
          <w:rFonts w:ascii="Times New Roman" w:hAnsi="Times New Roman" w:cs="Times New Roman"/>
          <w:sz w:val="24"/>
          <w:szCs w:val="24"/>
        </w:rPr>
      </w:pPr>
      <w:r w:rsidRPr="000D4BC9">
        <w:rPr>
          <w:rFonts w:ascii="Times New Roman" w:hAnsi="Times New Roman" w:cs="Times New Roman"/>
          <w:sz w:val="24"/>
          <w:szCs w:val="24"/>
        </w:rPr>
        <w:t>de esa ciudad estipulara que para poder cambiar el uso de un sitio público</w:t>
      </w:r>
    </w:p>
    <w:p w:rsidR="000D4BC9" w:rsidRPr="000D4BC9" w:rsidRDefault="000D4BC9" w:rsidP="000D4BC9">
      <w:pPr>
        <w:rPr>
          <w:rFonts w:ascii="Times New Roman" w:hAnsi="Times New Roman" w:cs="Times New Roman"/>
          <w:sz w:val="24"/>
          <w:szCs w:val="24"/>
        </w:rPr>
      </w:pPr>
      <w:r w:rsidRPr="000D4BC9">
        <w:rPr>
          <w:rFonts w:ascii="Times New Roman" w:hAnsi="Times New Roman" w:cs="Times New Roman"/>
          <w:sz w:val="24"/>
          <w:szCs w:val="24"/>
        </w:rPr>
        <w:t>a “comercial,” el 60% de los vecinos debe decir que está de acuerdo con el</w:t>
      </w:r>
    </w:p>
    <w:p w:rsidR="000D4BC9" w:rsidRPr="000D4BC9" w:rsidRDefault="000D4BC9" w:rsidP="000D4BC9">
      <w:pPr>
        <w:rPr>
          <w:rFonts w:ascii="Times New Roman" w:hAnsi="Times New Roman" w:cs="Times New Roman"/>
          <w:sz w:val="24"/>
          <w:szCs w:val="24"/>
        </w:rPr>
      </w:pPr>
      <w:r w:rsidRPr="000D4BC9">
        <w:rPr>
          <w:rFonts w:ascii="Times New Roman" w:hAnsi="Times New Roman" w:cs="Times New Roman"/>
          <w:sz w:val="24"/>
          <w:szCs w:val="24"/>
        </w:rPr>
        <w:t>cambio. ¿Cuál de las siguientes afirmaciones sobre la situación anterior es</w:t>
      </w:r>
    </w:p>
    <w:p w:rsidR="000D4BC9" w:rsidRDefault="000D4BC9" w:rsidP="000D4BC9">
      <w:pPr>
        <w:rPr>
          <w:rFonts w:ascii="Times New Roman" w:hAnsi="Times New Roman" w:cs="Times New Roman"/>
          <w:sz w:val="24"/>
          <w:szCs w:val="24"/>
        </w:rPr>
      </w:pPr>
      <w:r w:rsidRPr="000D4BC9">
        <w:rPr>
          <w:rFonts w:ascii="Times New Roman" w:hAnsi="Times New Roman" w:cs="Times New Roman"/>
          <w:sz w:val="24"/>
          <w:szCs w:val="24"/>
        </w:rPr>
        <w:t>correcta?</w:t>
      </w:r>
    </w:p>
    <w:p w:rsidR="006F052D" w:rsidRPr="000D4BC9" w:rsidRDefault="006F052D" w:rsidP="000D4BC9">
      <w:pPr>
        <w:rPr>
          <w:rFonts w:ascii="Times New Roman" w:hAnsi="Times New Roman" w:cs="Times New Roman"/>
          <w:sz w:val="24"/>
          <w:szCs w:val="24"/>
        </w:rPr>
      </w:pPr>
    </w:p>
    <w:p w:rsidR="000D4BC9" w:rsidRPr="006F052D" w:rsidRDefault="000D4BC9" w:rsidP="000D4BC9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6F052D">
        <w:rPr>
          <w:rFonts w:ascii="Times New Roman" w:hAnsi="Times New Roman" w:cs="Times New Roman"/>
          <w:color w:val="FF0000"/>
          <w:sz w:val="24"/>
          <w:szCs w:val="24"/>
        </w:rPr>
        <w:t>(A) Es muy improbable que cambien el uso del parque a “comercial”: si</w:t>
      </w:r>
    </w:p>
    <w:p w:rsidR="000D4BC9" w:rsidRPr="006F052D" w:rsidRDefault="000D4BC9" w:rsidP="000D4BC9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6F052D">
        <w:rPr>
          <w:rFonts w:ascii="Times New Roman" w:hAnsi="Times New Roman" w:cs="Times New Roman"/>
          <w:color w:val="FF0000"/>
          <w:sz w:val="24"/>
          <w:szCs w:val="24"/>
        </w:rPr>
        <w:t>repitieran esta prueba 10 veces, en por lo menos 9 de ellas no obtendrían</w:t>
      </w:r>
    </w:p>
    <w:p w:rsidR="000D4BC9" w:rsidRPr="006F052D" w:rsidRDefault="000D4BC9" w:rsidP="000D4BC9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6F052D">
        <w:rPr>
          <w:rFonts w:ascii="Times New Roman" w:hAnsi="Times New Roman" w:cs="Times New Roman"/>
          <w:color w:val="FF0000"/>
          <w:sz w:val="24"/>
          <w:szCs w:val="24"/>
        </w:rPr>
        <w:t>el porcentaje necesario para que el parque deje de ser un lugar público.</w:t>
      </w:r>
    </w:p>
    <w:p w:rsidR="000D4BC9" w:rsidRPr="000D4BC9" w:rsidRDefault="000D4BC9" w:rsidP="000D4BC9">
      <w:pPr>
        <w:rPr>
          <w:rFonts w:ascii="Times New Roman" w:hAnsi="Times New Roman" w:cs="Times New Roman"/>
          <w:sz w:val="24"/>
          <w:szCs w:val="24"/>
        </w:rPr>
      </w:pPr>
      <w:r w:rsidRPr="000D4BC9">
        <w:rPr>
          <w:rFonts w:ascii="Times New Roman" w:hAnsi="Times New Roman" w:cs="Times New Roman"/>
          <w:sz w:val="24"/>
          <w:szCs w:val="24"/>
        </w:rPr>
        <w:t>(B) En 10 de cada 100 veces que se realice esta encuesta, se obtendría el</w:t>
      </w:r>
    </w:p>
    <w:p w:rsidR="000D4BC9" w:rsidRPr="000D4BC9" w:rsidRDefault="000D4BC9" w:rsidP="000D4BC9">
      <w:pPr>
        <w:rPr>
          <w:rFonts w:ascii="Times New Roman" w:hAnsi="Times New Roman" w:cs="Times New Roman"/>
          <w:sz w:val="24"/>
          <w:szCs w:val="24"/>
        </w:rPr>
      </w:pPr>
      <w:r w:rsidRPr="000D4BC9">
        <w:rPr>
          <w:rFonts w:ascii="Times New Roman" w:hAnsi="Times New Roman" w:cs="Times New Roman"/>
          <w:sz w:val="24"/>
          <w:szCs w:val="24"/>
        </w:rPr>
        <w:t>porcentaje necesario para que el parque se vuelva comercial.</w:t>
      </w:r>
    </w:p>
    <w:p w:rsidR="000D4BC9" w:rsidRPr="000D4BC9" w:rsidRDefault="000D4BC9" w:rsidP="000D4BC9">
      <w:pPr>
        <w:rPr>
          <w:rFonts w:ascii="Times New Roman" w:hAnsi="Times New Roman" w:cs="Times New Roman"/>
          <w:sz w:val="24"/>
          <w:szCs w:val="24"/>
        </w:rPr>
      </w:pPr>
      <w:r w:rsidRPr="000D4BC9">
        <w:rPr>
          <w:rFonts w:ascii="Times New Roman" w:hAnsi="Times New Roman" w:cs="Times New Roman"/>
          <w:sz w:val="24"/>
          <w:szCs w:val="24"/>
        </w:rPr>
        <w:t>(C) El parque no podrá cambiar su uso a “comercial,” dado que, por el</w:t>
      </w:r>
    </w:p>
    <w:p w:rsidR="000D4BC9" w:rsidRPr="000D4BC9" w:rsidRDefault="000D4BC9" w:rsidP="000D4BC9">
      <w:pPr>
        <w:rPr>
          <w:rFonts w:ascii="Times New Roman" w:hAnsi="Times New Roman" w:cs="Times New Roman"/>
          <w:sz w:val="24"/>
          <w:szCs w:val="24"/>
        </w:rPr>
      </w:pPr>
      <w:r w:rsidRPr="000D4BC9">
        <w:rPr>
          <w:rFonts w:ascii="Times New Roman" w:hAnsi="Times New Roman" w:cs="Times New Roman"/>
          <w:sz w:val="24"/>
          <w:szCs w:val="24"/>
        </w:rPr>
        <w:t>margen de error, nunca se obtendría el 60% necesario para el cambio.</w:t>
      </w:r>
    </w:p>
    <w:p w:rsidR="000D4BC9" w:rsidRPr="000D4BC9" w:rsidRDefault="000D4BC9" w:rsidP="000D4BC9">
      <w:pPr>
        <w:rPr>
          <w:rFonts w:ascii="Times New Roman" w:hAnsi="Times New Roman" w:cs="Times New Roman"/>
          <w:sz w:val="24"/>
          <w:szCs w:val="24"/>
        </w:rPr>
      </w:pPr>
      <w:r w:rsidRPr="000D4BC9">
        <w:rPr>
          <w:rFonts w:ascii="Times New Roman" w:hAnsi="Times New Roman" w:cs="Times New Roman"/>
          <w:sz w:val="24"/>
          <w:szCs w:val="24"/>
        </w:rPr>
        <w:t>(D) El parque cambiaría su uso a comercial si lograran convencer al 5% de la</w:t>
      </w:r>
    </w:p>
    <w:p w:rsidR="000D4BC9" w:rsidRPr="000D4BC9" w:rsidRDefault="000D4BC9" w:rsidP="000D4BC9">
      <w:pPr>
        <w:rPr>
          <w:rFonts w:ascii="Times New Roman" w:hAnsi="Times New Roman" w:cs="Times New Roman"/>
          <w:sz w:val="24"/>
          <w:szCs w:val="24"/>
        </w:rPr>
      </w:pPr>
      <w:r w:rsidRPr="000D4BC9">
        <w:rPr>
          <w:rFonts w:ascii="Times New Roman" w:hAnsi="Times New Roman" w:cs="Times New Roman"/>
          <w:sz w:val="24"/>
          <w:szCs w:val="24"/>
        </w:rPr>
        <w:t>gente de votar a favor del cambio.</w:t>
      </w:r>
    </w:p>
    <w:p w:rsidR="000D4BC9" w:rsidRPr="000D4BC9" w:rsidRDefault="000D4BC9" w:rsidP="000D4BC9">
      <w:pPr>
        <w:rPr>
          <w:rFonts w:ascii="Times New Roman" w:hAnsi="Times New Roman" w:cs="Times New Roman"/>
          <w:sz w:val="24"/>
          <w:szCs w:val="24"/>
        </w:rPr>
      </w:pPr>
      <w:r w:rsidRPr="000D4BC9">
        <w:rPr>
          <w:rFonts w:ascii="Times New Roman" w:hAnsi="Times New Roman" w:cs="Times New Roman"/>
          <w:sz w:val="24"/>
          <w:szCs w:val="24"/>
        </w:rPr>
        <w:t>(E) El parque no podrá cambiar su uso a “comercial,” dado que el 90% de los</w:t>
      </w:r>
    </w:p>
    <w:p w:rsidR="000D4BC9" w:rsidRDefault="000D4BC9" w:rsidP="000D4BC9">
      <w:pPr>
        <w:rPr>
          <w:rFonts w:ascii="Times New Roman" w:hAnsi="Times New Roman" w:cs="Times New Roman"/>
          <w:sz w:val="24"/>
          <w:szCs w:val="24"/>
        </w:rPr>
      </w:pPr>
      <w:r w:rsidRPr="000D4BC9">
        <w:rPr>
          <w:rFonts w:ascii="Times New Roman" w:hAnsi="Times New Roman" w:cs="Times New Roman"/>
          <w:sz w:val="24"/>
          <w:szCs w:val="24"/>
        </w:rPr>
        <w:t>encuestados confía en que no cambiará.</w:t>
      </w:r>
    </w:p>
    <w:p w:rsidR="006F052D" w:rsidRPr="000D4BC9" w:rsidRDefault="006F052D" w:rsidP="000D4BC9">
      <w:pPr>
        <w:rPr>
          <w:rFonts w:ascii="Times New Roman" w:hAnsi="Times New Roman" w:cs="Times New Roman"/>
          <w:sz w:val="24"/>
          <w:szCs w:val="24"/>
        </w:rPr>
      </w:pPr>
    </w:p>
    <w:p w:rsidR="000D4BC9" w:rsidRPr="000D4BC9" w:rsidRDefault="000D4BC9" w:rsidP="000D4BC9">
      <w:pPr>
        <w:rPr>
          <w:rFonts w:ascii="Times New Roman" w:hAnsi="Times New Roman" w:cs="Times New Roman"/>
          <w:sz w:val="24"/>
          <w:szCs w:val="24"/>
        </w:rPr>
      </w:pPr>
      <w:r w:rsidRPr="000D4BC9">
        <w:rPr>
          <w:rFonts w:ascii="Times New Roman" w:hAnsi="Times New Roman" w:cs="Times New Roman"/>
          <w:sz w:val="24"/>
          <w:szCs w:val="24"/>
        </w:rPr>
        <w:t>7 a 10: En los problemas que siguen, encontrará que cada uno se limita a presentar</w:t>
      </w:r>
    </w:p>
    <w:p w:rsidR="000D4BC9" w:rsidRPr="000D4BC9" w:rsidRDefault="000D4BC9" w:rsidP="000D4BC9">
      <w:pPr>
        <w:rPr>
          <w:rFonts w:ascii="Times New Roman" w:hAnsi="Times New Roman" w:cs="Times New Roman"/>
          <w:sz w:val="24"/>
          <w:szCs w:val="24"/>
        </w:rPr>
      </w:pPr>
      <w:r w:rsidRPr="000D4BC9">
        <w:rPr>
          <w:rFonts w:ascii="Times New Roman" w:hAnsi="Times New Roman" w:cs="Times New Roman"/>
          <w:sz w:val="24"/>
          <w:szCs w:val="24"/>
        </w:rPr>
        <w:t>un razonamiento. Luego, en la tabla que sigue al último de ellos verá una serie de</w:t>
      </w:r>
    </w:p>
    <w:p w:rsidR="000D4BC9" w:rsidRPr="000D4BC9" w:rsidRDefault="000D4BC9" w:rsidP="000D4BC9">
      <w:pPr>
        <w:rPr>
          <w:rFonts w:ascii="Times New Roman" w:hAnsi="Times New Roman" w:cs="Times New Roman"/>
          <w:sz w:val="24"/>
          <w:szCs w:val="24"/>
        </w:rPr>
      </w:pPr>
      <w:r w:rsidRPr="000D4BC9">
        <w:rPr>
          <w:rFonts w:ascii="Times New Roman" w:hAnsi="Times New Roman" w:cs="Times New Roman"/>
          <w:sz w:val="24"/>
          <w:szCs w:val="24"/>
        </w:rPr>
        <w:t>caracterizaciones de razonamientos, como, por ejemplo, “razonamiento deductivo</w:t>
      </w:r>
    </w:p>
    <w:p w:rsidR="000D4BC9" w:rsidRPr="000D4BC9" w:rsidRDefault="000D4BC9" w:rsidP="000D4BC9">
      <w:pPr>
        <w:rPr>
          <w:rFonts w:ascii="Times New Roman" w:hAnsi="Times New Roman" w:cs="Times New Roman"/>
          <w:sz w:val="24"/>
          <w:szCs w:val="24"/>
        </w:rPr>
      </w:pPr>
      <w:r w:rsidRPr="000D4BC9">
        <w:rPr>
          <w:rFonts w:ascii="Times New Roman" w:hAnsi="Times New Roman" w:cs="Times New Roman"/>
          <w:sz w:val="24"/>
          <w:szCs w:val="24"/>
        </w:rPr>
        <w:t xml:space="preserve">válido y convincente”. Cada una de estas caracterizaciones está </w:t>
      </w:r>
      <w:r w:rsidR="006F052D" w:rsidRPr="000D4BC9">
        <w:rPr>
          <w:rFonts w:ascii="Times New Roman" w:hAnsi="Times New Roman" w:cs="Times New Roman"/>
          <w:sz w:val="24"/>
          <w:szCs w:val="24"/>
        </w:rPr>
        <w:t>identificada con</w:t>
      </w:r>
      <w:r w:rsidRPr="000D4BC9">
        <w:rPr>
          <w:rFonts w:ascii="Times New Roman" w:hAnsi="Times New Roman" w:cs="Times New Roman"/>
          <w:sz w:val="24"/>
          <w:szCs w:val="24"/>
        </w:rPr>
        <w:t xml:space="preserve"> una letra. (Puede usar una misma letra más de una vez, y también no usar</w:t>
      </w:r>
    </w:p>
    <w:p w:rsidR="000D4BC9" w:rsidRPr="000D4BC9" w:rsidRDefault="000D4BC9" w:rsidP="000D4BC9">
      <w:pPr>
        <w:rPr>
          <w:rFonts w:ascii="Times New Roman" w:hAnsi="Times New Roman" w:cs="Times New Roman"/>
          <w:sz w:val="24"/>
          <w:szCs w:val="24"/>
        </w:rPr>
      </w:pPr>
      <w:r w:rsidRPr="000D4BC9">
        <w:rPr>
          <w:rFonts w:ascii="Times New Roman" w:hAnsi="Times New Roman" w:cs="Times New Roman"/>
          <w:sz w:val="24"/>
          <w:szCs w:val="24"/>
        </w:rPr>
        <w:t>algunas letras). Determine la letra correspondiente a la caracterización de cada</w:t>
      </w:r>
    </w:p>
    <w:p w:rsidR="000D4BC9" w:rsidRDefault="000D4BC9" w:rsidP="000D4BC9">
      <w:pPr>
        <w:rPr>
          <w:rFonts w:ascii="Times New Roman" w:hAnsi="Times New Roman" w:cs="Times New Roman"/>
          <w:sz w:val="24"/>
          <w:szCs w:val="24"/>
        </w:rPr>
      </w:pPr>
      <w:r w:rsidRPr="000D4BC9">
        <w:rPr>
          <w:rFonts w:ascii="Times New Roman" w:hAnsi="Times New Roman" w:cs="Times New Roman"/>
          <w:sz w:val="24"/>
          <w:szCs w:val="24"/>
        </w:rPr>
        <w:t>razonamiento.</w:t>
      </w:r>
    </w:p>
    <w:p w:rsidR="006F052D" w:rsidRPr="000D4BC9" w:rsidRDefault="006F052D" w:rsidP="000D4BC9">
      <w:pPr>
        <w:rPr>
          <w:rFonts w:ascii="Times New Roman" w:hAnsi="Times New Roman" w:cs="Times New Roman"/>
          <w:sz w:val="24"/>
          <w:szCs w:val="24"/>
        </w:rPr>
      </w:pPr>
    </w:p>
    <w:p w:rsidR="000D4BC9" w:rsidRPr="000D4BC9" w:rsidRDefault="000D4BC9" w:rsidP="000D4BC9">
      <w:pPr>
        <w:rPr>
          <w:rFonts w:ascii="Times New Roman" w:hAnsi="Times New Roman" w:cs="Times New Roman"/>
          <w:sz w:val="24"/>
          <w:szCs w:val="24"/>
        </w:rPr>
      </w:pPr>
      <w:r w:rsidRPr="000D4BC9">
        <w:rPr>
          <w:rFonts w:ascii="Times New Roman" w:hAnsi="Times New Roman" w:cs="Times New Roman"/>
          <w:sz w:val="24"/>
          <w:szCs w:val="24"/>
        </w:rPr>
        <w:lastRenderedPageBreak/>
        <w:t>7. “Queríamos saber cuántos dulces comían los caleños. Por lo tanto, fuimos</w:t>
      </w:r>
    </w:p>
    <w:p w:rsidR="000D4BC9" w:rsidRPr="000D4BC9" w:rsidRDefault="000D4BC9" w:rsidP="000D4BC9">
      <w:pPr>
        <w:rPr>
          <w:rFonts w:ascii="Times New Roman" w:hAnsi="Times New Roman" w:cs="Times New Roman"/>
          <w:sz w:val="24"/>
          <w:szCs w:val="24"/>
        </w:rPr>
      </w:pPr>
      <w:r w:rsidRPr="000D4BC9">
        <w:rPr>
          <w:rFonts w:ascii="Times New Roman" w:hAnsi="Times New Roman" w:cs="Times New Roman"/>
          <w:sz w:val="24"/>
          <w:szCs w:val="24"/>
        </w:rPr>
        <w:t>al Tercer Encuentro Nacional de Amantes del Chocolate, y descubrimos que</w:t>
      </w:r>
    </w:p>
    <w:p w:rsidR="000D4BC9" w:rsidRPr="000D4BC9" w:rsidRDefault="000D4BC9" w:rsidP="000D4BC9">
      <w:pPr>
        <w:rPr>
          <w:rFonts w:ascii="Times New Roman" w:hAnsi="Times New Roman" w:cs="Times New Roman"/>
          <w:sz w:val="24"/>
          <w:szCs w:val="24"/>
        </w:rPr>
      </w:pPr>
      <w:r w:rsidRPr="000D4BC9">
        <w:rPr>
          <w:rFonts w:ascii="Times New Roman" w:hAnsi="Times New Roman" w:cs="Times New Roman"/>
          <w:sz w:val="24"/>
          <w:szCs w:val="24"/>
        </w:rPr>
        <w:t>los caleños ahí presentes comían entre ocho y diez productos dulces al día.</w:t>
      </w:r>
    </w:p>
    <w:p w:rsidR="000D4BC9" w:rsidRPr="000D4BC9" w:rsidRDefault="000D4BC9" w:rsidP="000D4BC9">
      <w:pPr>
        <w:rPr>
          <w:rFonts w:ascii="Times New Roman" w:hAnsi="Times New Roman" w:cs="Times New Roman"/>
          <w:sz w:val="24"/>
          <w:szCs w:val="24"/>
        </w:rPr>
      </w:pPr>
      <w:r w:rsidRPr="000D4BC9">
        <w:rPr>
          <w:rFonts w:ascii="Times New Roman" w:hAnsi="Times New Roman" w:cs="Times New Roman"/>
          <w:sz w:val="24"/>
          <w:szCs w:val="24"/>
        </w:rPr>
        <w:t>Nuestra conclusión fue, por lo tanto, que los caleños son los más dulceros del</w:t>
      </w:r>
    </w:p>
    <w:p w:rsidR="000D4BC9" w:rsidRDefault="000D4BC9" w:rsidP="000D4BC9">
      <w:pPr>
        <w:rPr>
          <w:rFonts w:ascii="Times New Roman" w:hAnsi="Times New Roman" w:cs="Times New Roman"/>
          <w:sz w:val="24"/>
          <w:szCs w:val="24"/>
        </w:rPr>
      </w:pPr>
      <w:r w:rsidRPr="000D4BC9">
        <w:rPr>
          <w:rFonts w:ascii="Times New Roman" w:hAnsi="Times New Roman" w:cs="Times New Roman"/>
          <w:sz w:val="24"/>
          <w:szCs w:val="24"/>
        </w:rPr>
        <w:t>país, al ingerir, en promedio, nueve productos dulces al día”.</w:t>
      </w:r>
      <w:r w:rsidR="006F05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052D" w:rsidRDefault="006F052D" w:rsidP="006F052D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6F052D" w:rsidRPr="006F052D" w:rsidRDefault="006F052D" w:rsidP="006F052D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6F052D">
        <w:rPr>
          <w:rFonts w:ascii="Times New Roman" w:hAnsi="Times New Roman" w:cs="Times New Roman"/>
          <w:color w:val="FF0000"/>
          <w:sz w:val="24"/>
          <w:szCs w:val="24"/>
        </w:rPr>
        <w:t>H</w:t>
      </w:r>
      <w:r w:rsidRPr="006F052D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6F052D">
        <w:rPr>
          <w:rFonts w:ascii="Times New Roman" w:hAnsi="Times New Roman" w:cs="Times New Roman"/>
          <w:color w:val="FF0000"/>
          <w:sz w:val="24"/>
          <w:szCs w:val="24"/>
        </w:rPr>
        <w:t xml:space="preserve"> Razonamiento inductivo que falta al criterio de la representatividad</w:t>
      </w:r>
    </w:p>
    <w:p w:rsidR="006F052D" w:rsidRPr="006F052D" w:rsidRDefault="006F052D" w:rsidP="006F052D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6F052D">
        <w:rPr>
          <w:rFonts w:ascii="Times New Roman" w:hAnsi="Times New Roman" w:cs="Times New Roman"/>
          <w:color w:val="FF0000"/>
          <w:sz w:val="24"/>
          <w:szCs w:val="24"/>
        </w:rPr>
        <w:t>de la muestra.</w:t>
      </w:r>
    </w:p>
    <w:p w:rsidR="006F052D" w:rsidRPr="000D4BC9" w:rsidRDefault="006F052D" w:rsidP="000D4BC9">
      <w:pPr>
        <w:rPr>
          <w:rFonts w:ascii="Times New Roman" w:hAnsi="Times New Roman" w:cs="Times New Roman"/>
          <w:sz w:val="24"/>
          <w:szCs w:val="24"/>
        </w:rPr>
      </w:pPr>
    </w:p>
    <w:p w:rsidR="000D4BC9" w:rsidRPr="000D4BC9" w:rsidRDefault="000D4BC9" w:rsidP="000D4BC9">
      <w:pPr>
        <w:rPr>
          <w:rFonts w:ascii="Times New Roman" w:hAnsi="Times New Roman" w:cs="Times New Roman"/>
          <w:sz w:val="24"/>
          <w:szCs w:val="24"/>
        </w:rPr>
      </w:pPr>
      <w:r w:rsidRPr="000D4BC9">
        <w:rPr>
          <w:rFonts w:ascii="Times New Roman" w:hAnsi="Times New Roman" w:cs="Times New Roman"/>
          <w:sz w:val="24"/>
          <w:szCs w:val="24"/>
        </w:rPr>
        <w:t>8. “La gran mayoría de los ladrones son compositores de música clásica. Dado eso,</w:t>
      </w:r>
    </w:p>
    <w:p w:rsidR="000D4BC9" w:rsidRPr="000D4BC9" w:rsidRDefault="000D4BC9" w:rsidP="000D4BC9">
      <w:pPr>
        <w:rPr>
          <w:rFonts w:ascii="Times New Roman" w:hAnsi="Times New Roman" w:cs="Times New Roman"/>
          <w:sz w:val="24"/>
          <w:szCs w:val="24"/>
        </w:rPr>
      </w:pPr>
      <w:r w:rsidRPr="000D4BC9">
        <w:rPr>
          <w:rFonts w:ascii="Times New Roman" w:hAnsi="Times New Roman" w:cs="Times New Roman"/>
          <w:sz w:val="24"/>
          <w:szCs w:val="24"/>
        </w:rPr>
        <w:t>y el hecho de que casi todos mis compañeros de patio en esta penitenciaría son</w:t>
      </w:r>
    </w:p>
    <w:p w:rsidR="000D4BC9" w:rsidRPr="000D4BC9" w:rsidRDefault="000D4BC9" w:rsidP="000D4BC9">
      <w:pPr>
        <w:rPr>
          <w:rFonts w:ascii="Times New Roman" w:hAnsi="Times New Roman" w:cs="Times New Roman"/>
          <w:sz w:val="24"/>
          <w:szCs w:val="24"/>
        </w:rPr>
      </w:pPr>
      <w:r w:rsidRPr="000D4BC9">
        <w:rPr>
          <w:rFonts w:ascii="Times New Roman" w:hAnsi="Times New Roman" w:cs="Times New Roman"/>
          <w:sz w:val="24"/>
          <w:szCs w:val="24"/>
        </w:rPr>
        <w:t>ladrones, pues me parece sensato afirmar que estoy completamente rodeado</w:t>
      </w:r>
    </w:p>
    <w:p w:rsidR="000D4BC9" w:rsidRDefault="000D4BC9" w:rsidP="000D4BC9">
      <w:pPr>
        <w:rPr>
          <w:rFonts w:ascii="Times New Roman" w:hAnsi="Times New Roman" w:cs="Times New Roman"/>
          <w:sz w:val="24"/>
          <w:szCs w:val="24"/>
        </w:rPr>
      </w:pPr>
      <w:r w:rsidRPr="000D4BC9">
        <w:rPr>
          <w:rFonts w:ascii="Times New Roman" w:hAnsi="Times New Roman" w:cs="Times New Roman"/>
          <w:sz w:val="24"/>
          <w:szCs w:val="24"/>
        </w:rPr>
        <w:t>de compositores de música clásica”.</w:t>
      </w:r>
    </w:p>
    <w:p w:rsidR="006F052D" w:rsidRDefault="006F052D" w:rsidP="006F052D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6F052D" w:rsidRPr="006F052D" w:rsidRDefault="006F052D" w:rsidP="006F052D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6F052D">
        <w:rPr>
          <w:rFonts w:ascii="Times New Roman" w:hAnsi="Times New Roman" w:cs="Times New Roman"/>
          <w:color w:val="FF0000"/>
          <w:sz w:val="24"/>
          <w:szCs w:val="24"/>
        </w:rPr>
        <w:t>E</w:t>
      </w:r>
      <w:r w:rsidRPr="006F052D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6F052D">
        <w:rPr>
          <w:rFonts w:ascii="Times New Roman" w:hAnsi="Times New Roman" w:cs="Times New Roman"/>
          <w:color w:val="FF0000"/>
          <w:sz w:val="24"/>
          <w:szCs w:val="24"/>
        </w:rPr>
        <w:t xml:space="preserve"> Razonamiento inductivo que falta al criterio de la verdad de las premisas.</w:t>
      </w:r>
    </w:p>
    <w:p w:rsidR="006F052D" w:rsidRPr="000D4BC9" w:rsidRDefault="006F052D" w:rsidP="000D4BC9">
      <w:pPr>
        <w:rPr>
          <w:rFonts w:ascii="Times New Roman" w:hAnsi="Times New Roman" w:cs="Times New Roman"/>
          <w:sz w:val="24"/>
          <w:szCs w:val="24"/>
        </w:rPr>
      </w:pPr>
    </w:p>
    <w:p w:rsidR="000D4BC9" w:rsidRPr="000D4BC9" w:rsidRDefault="000D4BC9" w:rsidP="000D4BC9">
      <w:pPr>
        <w:rPr>
          <w:rFonts w:ascii="Times New Roman" w:hAnsi="Times New Roman" w:cs="Times New Roman"/>
          <w:sz w:val="24"/>
          <w:szCs w:val="24"/>
        </w:rPr>
      </w:pPr>
      <w:r w:rsidRPr="000D4BC9">
        <w:rPr>
          <w:rFonts w:ascii="Times New Roman" w:hAnsi="Times New Roman" w:cs="Times New Roman"/>
          <w:sz w:val="24"/>
          <w:szCs w:val="24"/>
        </w:rPr>
        <w:t>9. “Martín es un filósofo estoico de nacionalidad danesa. Esto es así porque todos</w:t>
      </w:r>
    </w:p>
    <w:p w:rsidR="000D4BC9" w:rsidRPr="000D4BC9" w:rsidRDefault="000D4BC9" w:rsidP="000D4BC9">
      <w:pPr>
        <w:rPr>
          <w:rFonts w:ascii="Times New Roman" w:hAnsi="Times New Roman" w:cs="Times New Roman"/>
          <w:sz w:val="24"/>
          <w:szCs w:val="24"/>
        </w:rPr>
      </w:pPr>
      <w:r w:rsidRPr="000D4BC9">
        <w:rPr>
          <w:rFonts w:ascii="Times New Roman" w:hAnsi="Times New Roman" w:cs="Times New Roman"/>
          <w:sz w:val="24"/>
          <w:szCs w:val="24"/>
        </w:rPr>
        <w:t>los luchadores de lucha libre son filósofos estoicos de nacionalidad danesa, y</w:t>
      </w:r>
    </w:p>
    <w:p w:rsidR="000D4BC9" w:rsidRDefault="000D4BC9" w:rsidP="000D4BC9">
      <w:pPr>
        <w:rPr>
          <w:rFonts w:ascii="Times New Roman" w:hAnsi="Times New Roman" w:cs="Times New Roman"/>
          <w:sz w:val="24"/>
          <w:szCs w:val="24"/>
        </w:rPr>
      </w:pPr>
      <w:r w:rsidRPr="000D4BC9">
        <w:rPr>
          <w:rFonts w:ascii="Times New Roman" w:hAnsi="Times New Roman" w:cs="Times New Roman"/>
          <w:sz w:val="24"/>
          <w:szCs w:val="24"/>
        </w:rPr>
        <w:t>Martín es un luchador de lucha libre”.</w:t>
      </w:r>
    </w:p>
    <w:p w:rsidR="006F052D" w:rsidRDefault="006F052D" w:rsidP="000D4BC9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6F052D" w:rsidRDefault="006F052D" w:rsidP="000D4BC9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6F052D">
        <w:rPr>
          <w:rFonts w:ascii="Times New Roman" w:hAnsi="Times New Roman" w:cs="Times New Roman"/>
          <w:color w:val="FF0000"/>
          <w:sz w:val="24"/>
          <w:szCs w:val="24"/>
        </w:rPr>
        <w:t>A</w:t>
      </w:r>
      <w:r w:rsidRPr="006F052D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6F052D">
        <w:rPr>
          <w:rFonts w:ascii="Times New Roman" w:hAnsi="Times New Roman" w:cs="Times New Roman"/>
          <w:color w:val="FF0000"/>
          <w:sz w:val="24"/>
          <w:szCs w:val="24"/>
        </w:rPr>
        <w:t xml:space="preserve"> Razonamiento deductivo válido y no convincente</w:t>
      </w:r>
    </w:p>
    <w:p w:rsidR="006F052D" w:rsidRPr="006F052D" w:rsidRDefault="006F052D" w:rsidP="000D4BC9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0D4BC9" w:rsidRPr="000D4BC9" w:rsidRDefault="000D4BC9" w:rsidP="000D4BC9">
      <w:pPr>
        <w:rPr>
          <w:rFonts w:ascii="Times New Roman" w:hAnsi="Times New Roman" w:cs="Times New Roman"/>
          <w:sz w:val="24"/>
          <w:szCs w:val="24"/>
        </w:rPr>
      </w:pPr>
      <w:r w:rsidRPr="000D4BC9">
        <w:rPr>
          <w:rFonts w:ascii="Times New Roman" w:hAnsi="Times New Roman" w:cs="Times New Roman"/>
          <w:sz w:val="24"/>
          <w:szCs w:val="24"/>
        </w:rPr>
        <w:t>10. “Todo el mundo me habla bellezas del restaurante de Ana, pero la semana</w:t>
      </w:r>
    </w:p>
    <w:p w:rsidR="000D4BC9" w:rsidRPr="000D4BC9" w:rsidRDefault="000D4BC9" w:rsidP="000D4BC9">
      <w:pPr>
        <w:rPr>
          <w:rFonts w:ascii="Times New Roman" w:hAnsi="Times New Roman" w:cs="Times New Roman"/>
          <w:sz w:val="24"/>
          <w:szCs w:val="24"/>
        </w:rPr>
      </w:pPr>
      <w:r w:rsidRPr="000D4BC9">
        <w:rPr>
          <w:rFonts w:ascii="Times New Roman" w:hAnsi="Times New Roman" w:cs="Times New Roman"/>
          <w:sz w:val="24"/>
          <w:szCs w:val="24"/>
        </w:rPr>
        <w:t>pasada me comí un tamal allí, y me cayó terriblemente mal. Es lógico, entonces,</w:t>
      </w:r>
    </w:p>
    <w:p w:rsidR="000D4BC9" w:rsidRDefault="000D4BC9" w:rsidP="000D4BC9">
      <w:pPr>
        <w:rPr>
          <w:rFonts w:ascii="Times New Roman" w:hAnsi="Times New Roman" w:cs="Times New Roman"/>
          <w:sz w:val="24"/>
          <w:szCs w:val="24"/>
        </w:rPr>
      </w:pPr>
      <w:r w:rsidRPr="000D4BC9">
        <w:rPr>
          <w:rFonts w:ascii="Times New Roman" w:hAnsi="Times New Roman" w:cs="Times New Roman"/>
          <w:sz w:val="24"/>
          <w:szCs w:val="24"/>
        </w:rPr>
        <w:t>que la comida de ese restaurante es terrible para la digestión”.</w:t>
      </w:r>
    </w:p>
    <w:p w:rsidR="006F052D" w:rsidRDefault="006F052D" w:rsidP="006F052D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6F052D" w:rsidRPr="000D4BC9" w:rsidRDefault="006F052D" w:rsidP="006F052D">
      <w:pPr>
        <w:rPr>
          <w:rFonts w:ascii="Times New Roman" w:hAnsi="Times New Roman" w:cs="Times New Roman"/>
          <w:sz w:val="24"/>
          <w:szCs w:val="24"/>
        </w:rPr>
      </w:pPr>
      <w:r w:rsidRPr="006F052D">
        <w:rPr>
          <w:rFonts w:ascii="Times New Roman" w:hAnsi="Times New Roman" w:cs="Times New Roman"/>
          <w:color w:val="FF0000"/>
          <w:sz w:val="24"/>
          <w:szCs w:val="24"/>
        </w:rPr>
        <w:t>G</w:t>
      </w:r>
      <w:r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6F052D">
        <w:rPr>
          <w:rFonts w:ascii="Times New Roman" w:hAnsi="Times New Roman" w:cs="Times New Roman"/>
          <w:color w:val="FF0000"/>
          <w:sz w:val="24"/>
          <w:szCs w:val="24"/>
        </w:rPr>
        <w:t xml:space="preserve"> Falacia de la muestra insuficiente</w:t>
      </w:r>
      <w:r w:rsidRPr="000D4BC9">
        <w:rPr>
          <w:rFonts w:ascii="Times New Roman" w:hAnsi="Times New Roman" w:cs="Times New Roman"/>
          <w:sz w:val="24"/>
          <w:szCs w:val="24"/>
        </w:rPr>
        <w:t>.</w:t>
      </w:r>
    </w:p>
    <w:p w:rsidR="006F052D" w:rsidRDefault="006F052D" w:rsidP="000D4BC9">
      <w:pPr>
        <w:rPr>
          <w:rFonts w:ascii="Times New Roman" w:hAnsi="Times New Roman" w:cs="Times New Roman"/>
          <w:sz w:val="24"/>
          <w:szCs w:val="24"/>
        </w:rPr>
      </w:pPr>
    </w:p>
    <w:p w:rsidR="000D4BC9" w:rsidRDefault="000D4BC9" w:rsidP="000D4BC9">
      <w:pPr>
        <w:rPr>
          <w:rFonts w:ascii="Times New Roman" w:hAnsi="Times New Roman" w:cs="Times New Roman"/>
          <w:sz w:val="24"/>
          <w:szCs w:val="24"/>
        </w:rPr>
      </w:pPr>
      <w:r w:rsidRPr="000D4BC9">
        <w:rPr>
          <w:rFonts w:ascii="Times New Roman" w:hAnsi="Times New Roman" w:cs="Times New Roman"/>
          <w:sz w:val="24"/>
          <w:szCs w:val="24"/>
        </w:rPr>
        <w:lastRenderedPageBreak/>
        <w:t>11. La generalización a partir de una muestra:</w:t>
      </w:r>
    </w:p>
    <w:p w:rsidR="006F052D" w:rsidRPr="000D4BC9" w:rsidRDefault="006F052D" w:rsidP="000D4BC9">
      <w:pPr>
        <w:rPr>
          <w:rFonts w:ascii="Times New Roman" w:hAnsi="Times New Roman" w:cs="Times New Roman"/>
          <w:sz w:val="24"/>
          <w:szCs w:val="24"/>
        </w:rPr>
      </w:pPr>
    </w:p>
    <w:p w:rsidR="000D4BC9" w:rsidRPr="000D4BC9" w:rsidRDefault="000D4BC9" w:rsidP="000D4BC9">
      <w:pPr>
        <w:rPr>
          <w:rFonts w:ascii="Times New Roman" w:hAnsi="Times New Roman" w:cs="Times New Roman"/>
          <w:sz w:val="24"/>
          <w:szCs w:val="24"/>
        </w:rPr>
      </w:pPr>
      <w:r w:rsidRPr="000D4BC9">
        <w:rPr>
          <w:rFonts w:ascii="Times New Roman" w:hAnsi="Times New Roman" w:cs="Times New Roman"/>
          <w:sz w:val="24"/>
          <w:szCs w:val="24"/>
        </w:rPr>
        <w:t>(A) Es una forma de razonamiento deductivo.</w:t>
      </w:r>
    </w:p>
    <w:p w:rsidR="000D4BC9" w:rsidRPr="000D4BC9" w:rsidRDefault="000D4BC9" w:rsidP="000D4BC9">
      <w:pPr>
        <w:rPr>
          <w:rFonts w:ascii="Times New Roman" w:hAnsi="Times New Roman" w:cs="Times New Roman"/>
          <w:sz w:val="24"/>
          <w:szCs w:val="24"/>
        </w:rPr>
      </w:pPr>
      <w:r w:rsidRPr="000D4BC9">
        <w:rPr>
          <w:rFonts w:ascii="Times New Roman" w:hAnsi="Times New Roman" w:cs="Times New Roman"/>
          <w:sz w:val="24"/>
          <w:szCs w:val="24"/>
        </w:rPr>
        <w:t>(B) Constituye una falacia, llamada “generalización apresurada”.</w:t>
      </w:r>
    </w:p>
    <w:p w:rsidR="000D4BC9" w:rsidRPr="000D4BC9" w:rsidRDefault="000D4BC9" w:rsidP="000D4BC9">
      <w:pPr>
        <w:rPr>
          <w:rFonts w:ascii="Times New Roman" w:hAnsi="Times New Roman" w:cs="Times New Roman"/>
          <w:sz w:val="24"/>
          <w:szCs w:val="24"/>
        </w:rPr>
      </w:pPr>
      <w:r w:rsidRPr="000D4BC9">
        <w:rPr>
          <w:rFonts w:ascii="Times New Roman" w:hAnsi="Times New Roman" w:cs="Times New Roman"/>
          <w:sz w:val="24"/>
          <w:szCs w:val="24"/>
        </w:rPr>
        <w:t>(C) Es una forma de razonamiento inductivo, cuya validez se determina con</w:t>
      </w:r>
    </w:p>
    <w:p w:rsidR="000D4BC9" w:rsidRPr="000D4BC9" w:rsidRDefault="000D4BC9" w:rsidP="000D4BC9">
      <w:pPr>
        <w:rPr>
          <w:rFonts w:ascii="Times New Roman" w:hAnsi="Times New Roman" w:cs="Times New Roman"/>
          <w:sz w:val="24"/>
          <w:szCs w:val="24"/>
        </w:rPr>
      </w:pPr>
      <w:r w:rsidRPr="000D4BC9">
        <w:rPr>
          <w:rFonts w:ascii="Times New Roman" w:hAnsi="Times New Roman" w:cs="Times New Roman"/>
          <w:sz w:val="24"/>
          <w:szCs w:val="24"/>
        </w:rPr>
        <w:t>criterios personales.</w:t>
      </w:r>
    </w:p>
    <w:p w:rsidR="000D4BC9" w:rsidRPr="006F052D" w:rsidRDefault="000D4BC9" w:rsidP="000D4BC9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6F052D">
        <w:rPr>
          <w:rFonts w:ascii="Times New Roman" w:hAnsi="Times New Roman" w:cs="Times New Roman"/>
          <w:color w:val="FF0000"/>
          <w:sz w:val="24"/>
          <w:szCs w:val="24"/>
        </w:rPr>
        <w:t>(D) Es un razonamiento cuya caracterización como “fuerte” o “débil”</w:t>
      </w:r>
    </w:p>
    <w:p w:rsidR="000D4BC9" w:rsidRPr="006F052D" w:rsidRDefault="000D4BC9" w:rsidP="000D4BC9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6F052D">
        <w:rPr>
          <w:rFonts w:ascii="Times New Roman" w:hAnsi="Times New Roman" w:cs="Times New Roman"/>
          <w:color w:val="FF0000"/>
          <w:sz w:val="24"/>
          <w:szCs w:val="24"/>
        </w:rPr>
        <w:t>depende de criterios subjetivos.</w:t>
      </w:r>
    </w:p>
    <w:p w:rsidR="000D4BC9" w:rsidRPr="000D4BC9" w:rsidRDefault="000D4BC9" w:rsidP="000D4BC9">
      <w:pPr>
        <w:rPr>
          <w:rFonts w:ascii="Times New Roman" w:hAnsi="Times New Roman" w:cs="Times New Roman"/>
          <w:sz w:val="24"/>
          <w:szCs w:val="24"/>
        </w:rPr>
      </w:pPr>
      <w:r w:rsidRPr="000D4BC9">
        <w:rPr>
          <w:rFonts w:ascii="Times New Roman" w:hAnsi="Times New Roman" w:cs="Times New Roman"/>
          <w:sz w:val="24"/>
          <w:szCs w:val="24"/>
        </w:rPr>
        <w:t>(E) Es un razonamiento que inevitablemente atenta contra el criterio de la</w:t>
      </w:r>
    </w:p>
    <w:p w:rsidR="000D4BC9" w:rsidRDefault="000D4BC9" w:rsidP="000D4BC9">
      <w:pPr>
        <w:rPr>
          <w:rFonts w:ascii="Times New Roman" w:hAnsi="Times New Roman" w:cs="Times New Roman"/>
          <w:sz w:val="24"/>
          <w:szCs w:val="24"/>
        </w:rPr>
      </w:pPr>
      <w:r w:rsidRPr="000D4BC9">
        <w:rPr>
          <w:rFonts w:ascii="Times New Roman" w:hAnsi="Times New Roman" w:cs="Times New Roman"/>
          <w:sz w:val="24"/>
          <w:szCs w:val="24"/>
        </w:rPr>
        <w:t>representatividad.</w:t>
      </w:r>
    </w:p>
    <w:p w:rsidR="006F052D" w:rsidRPr="000D4BC9" w:rsidRDefault="006F052D" w:rsidP="000D4BC9">
      <w:pPr>
        <w:rPr>
          <w:rFonts w:ascii="Times New Roman" w:hAnsi="Times New Roman" w:cs="Times New Roman"/>
          <w:sz w:val="24"/>
          <w:szCs w:val="24"/>
        </w:rPr>
      </w:pPr>
    </w:p>
    <w:p w:rsidR="000D4BC9" w:rsidRDefault="000D4BC9" w:rsidP="000D4BC9">
      <w:pPr>
        <w:rPr>
          <w:rFonts w:ascii="Times New Roman" w:hAnsi="Times New Roman" w:cs="Times New Roman"/>
          <w:sz w:val="24"/>
          <w:szCs w:val="24"/>
        </w:rPr>
      </w:pPr>
      <w:r w:rsidRPr="000D4BC9">
        <w:rPr>
          <w:rFonts w:ascii="Times New Roman" w:hAnsi="Times New Roman" w:cs="Times New Roman"/>
          <w:sz w:val="24"/>
          <w:szCs w:val="24"/>
        </w:rPr>
        <w:t xml:space="preserve"> </w:t>
      </w:r>
      <w:r w:rsidRPr="000D4BC9">
        <w:rPr>
          <w:rFonts w:ascii="Times New Roman" w:hAnsi="Times New Roman" w:cs="Times New Roman"/>
          <w:sz w:val="24"/>
          <w:szCs w:val="24"/>
        </w:rPr>
        <w:t>12. A mayor “nivel de confianza” en una encuesta,</w:t>
      </w:r>
    </w:p>
    <w:p w:rsidR="006F052D" w:rsidRPr="000D4BC9" w:rsidRDefault="006F052D" w:rsidP="000D4BC9">
      <w:pPr>
        <w:rPr>
          <w:rFonts w:ascii="Times New Roman" w:hAnsi="Times New Roman" w:cs="Times New Roman"/>
          <w:sz w:val="24"/>
          <w:szCs w:val="24"/>
        </w:rPr>
      </w:pPr>
    </w:p>
    <w:p w:rsidR="000D4BC9" w:rsidRPr="000D4BC9" w:rsidRDefault="000D4BC9" w:rsidP="000D4BC9">
      <w:pPr>
        <w:rPr>
          <w:rFonts w:ascii="Times New Roman" w:hAnsi="Times New Roman" w:cs="Times New Roman"/>
          <w:sz w:val="24"/>
          <w:szCs w:val="24"/>
        </w:rPr>
      </w:pPr>
      <w:r w:rsidRPr="000D4BC9">
        <w:rPr>
          <w:rFonts w:ascii="Times New Roman" w:hAnsi="Times New Roman" w:cs="Times New Roman"/>
          <w:sz w:val="24"/>
          <w:szCs w:val="24"/>
        </w:rPr>
        <w:t>(A) Más válido será el razonamiento basado en ella.</w:t>
      </w:r>
    </w:p>
    <w:p w:rsidR="000D4BC9" w:rsidRPr="000D4BC9" w:rsidRDefault="000D4BC9" w:rsidP="000D4BC9">
      <w:pPr>
        <w:rPr>
          <w:rFonts w:ascii="Times New Roman" w:hAnsi="Times New Roman" w:cs="Times New Roman"/>
          <w:sz w:val="24"/>
          <w:szCs w:val="24"/>
        </w:rPr>
      </w:pPr>
      <w:r w:rsidRPr="000D4BC9">
        <w:rPr>
          <w:rFonts w:ascii="Times New Roman" w:hAnsi="Times New Roman" w:cs="Times New Roman"/>
          <w:sz w:val="24"/>
          <w:szCs w:val="24"/>
        </w:rPr>
        <w:t>(B) Más verdaderas serán las premisas del razonamiento basado en ella.</w:t>
      </w:r>
    </w:p>
    <w:p w:rsidR="000D4BC9" w:rsidRPr="000D4BC9" w:rsidRDefault="000D4BC9" w:rsidP="000D4BC9">
      <w:pPr>
        <w:rPr>
          <w:rFonts w:ascii="Times New Roman" w:hAnsi="Times New Roman" w:cs="Times New Roman"/>
          <w:sz w:val="24"/>
          <w:szCs w:val="24"/>
        </w:rPr>
      </w:pPr>
      <w:r w:rsidRPr="000D4BC9">
        <w:rPr>
          <w:rFonts w:ascii="Times New Roman" w:hAnsi="Times New Roman" w:cs="Times New Roman"/>
          <w:sz w:val="24"/>
          <w:szCs w:val="24"/>
        </w:rPr>
        <w:t>(C) En el continuo entre “fuerte” y “débil”, el razonamiento basado en ella</w:t>
      </w:r>
    </w:p>
    <w:p w:rsidR="000D4BC9" w:rsidRPr="000D4BC9" w:rsidRDefault="000D4BC9" w:rsidP="000D4BC9">
      <w:pPr>
        <w:rPr>
          <w:rFonts w:ascii="Times New Roman" w:hAnsi="Times New Roman" w:cs="Times New Roman"/>
          <w:sz w:val="24"/>
          <w:szCs w:val="24"/>
        </w:rPr>
      </w:pPr>
      <w:r w:rsidRPr="000D4BC9">
        <w:rPr>
          <w:rFonts w:ascii="Times New Roman" w:hAnsi="Times New Roman" w:cs="Times New Roman"/>
          <w:sz w:val="24"/>
          <w:szCs w:val="24"/>
        </w:rPr>
        <w:t>se alejará más de lo “fuerte”.</w:t>
      </w:r>
    </w:p>
    <w:p w:rsidR="000D4BC9" w:rsidRPr="000D4BC9" w:rsidRDefault="000D4BC9" w:rsidP="000D4BC9">
      <w:pPr>
        <w:rPr>
          <w:rFonts w:ascii="Times New Roman" w:hAnsi="Times New Roman" w:cs="Times New Roman"/>
          <w:sz w:val="24"/>
          <w:szCs w:val="24"/>
        </w:rPr>
      </w:pPr>
      <w:r w:rsidRPr="000D4BC9">
        <w:rPr>
          <w:rFonts w:ascii="Times New Roman" w:hAnsi="Times New Roman" w:cs="Times New Roman"/>
          <w:sz w:val="24"/>
          <w:szCs w:val="24"/>
        </w:rPr>
        <w:t>(D) Menos representativa será la muestra poblacional.</w:t>
      </w:r>
    </w:p>
    <w:p w:rsidR="000D4BC9" w:rsidRPr="006F052D" w:rsidRDefault="000D4BC9" w:rsidP="000D4BC9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6F052D">
        <w:rPr>
          <w:rFonts w:ascii="Times New Roman" w:hAnsi="Times New Roman" w:cs="Times New Roman"/>
          <w:color w:val="FF0000"/>
          <w:sz w:val="24"/>
          <w:szCs w:val="24"/>
        </w:rPr>
        <w:t>(E) Se hace más razonable creer que las conclusiones derivadas de ella serán</w:t>
      </w:r>
    </w:p>
    <w:p w:rsidR="000D4BC9" w:rsidRDefault="000D4BC9" w:rsidP="000D4BC9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6F052D">
        <w:rPr>
          <w:rFonts w:ascii="Times New Roman" w:hAnsi="Times New Roman" w:cs="Times New Roman"/>
          <w:color w:val="FF0000"/>
          <w:sz w:val="24"/>
          <w:szCs w:val="24"/>
        </w:rPr>
        <w:t>más parecidas a las que obtendríamos de la población en general.</w:t>
      </w:r>
    </w:p>
    <w:p w:rsidR="006F052D" w:rsidRPr="006F052D" w:rsidRDefault="006F052D" w:rsidP="000D4BC9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0D4BC9" w:rsidRPr="000D4BC9" w:rsidRDefault="000D4BC9" w:rsidP="000D4BC9">
      <w:pPr>
        <w:rPr>
          <w:rFonts w:ascii="Times New Roman" w:hAnsi="Times New Roman" w:cs="Times New Roman"/>
          <w:sz w:val="24"/>
          <w:szCs w:val="24"/>
        </w:rPr>
      </w:pPr>
      <w:r w:rsidRPr="000D4BC9">
        <w:rPr>
          <w:rFonts w:ascii="Times New Roman" w:hAnsi="Times New Roman" w:cs="Times New Roman"/>
          <w:sz w:val="24"/>
          <w:szCs w:val="24"/>
        </w:rPr>
        <w:t>13. Supongamos que obtenemos los siguientes resultados de una encuesta sobre</w:t>
      </w:r>
    </w:p>
    <w:p w:rsidR="000D4BC9" w:rsidRPr="000D4BC9" w:rsidRDefault="000D4BC9" w:rsidP="000D4BC9">
      <w:pPr>
        <w:rPr>
          <w:rFonts w:ascii="Times New Roman" w:hAnsi="Times New Roman" w:cs="Times New Roman"/>
          <w:sz w:val="24"/>
          <w:szCs w:val="24"/>
        </w:rPr>
      </w:pPr>
      <w:r w:rsidRPr="000D4BC9">
        <w:rPr>
          <w:rFonts w:ascii="Times New Roman" w:hAnsi="Times New Roman" w:cs="Times New Roman"/>
          <w:sz w:val="24"/>
          <w:szCs w:val="24"/>
        </w:rPr>
        <w:t>la intención de viajar a San Andrés en el próximo año: “Porcentaje de personas</w:t>
      </w:r>
    </w:p>
    <w:p w:rsidR="000D4BC9" w:rsidRPr="000D4BC9" w:rsidRDefault="000D4BC9" w:rsidP="000D4BC9">
      <w:pPr>
        <w:rPr>
          <w:rFonts w:ascii="Times New Roman" w:hAnsi="Times New Roman" w:cs="Times New Roman"/>
          <w:sz w:val="24"/>
          <w:szCs w:val="24"/>
        </w:rPr>
      </w:pPr>
      <w:r w:rsidRPr="000D4BC9">
        <w:rPr>
          <w:rFonts w:ascii="Times New Roman" w:hAnsi="Times New Roman" w:cs="Times New Roman"/>
          <w:sz w:val="24"/>
          <w:szCs w:val="24"/>
        </w:rPr>
        <w:t>que dicen que van a viajar a San Andrés en el próximo año: 35%. Margen de</w:t>
      </w:r>
    </w:p>
    <w:p w:rsidR="000D4BC9" w:rsidRPr="000D4BC9" w:rsidRDefault="000D4BC9" w:rsidP="000D4BC9">
      <w:pPr>
        <w:rPr>
          <w:rFonts w:ascii="Times New Roman" w:hAnsi="Times New Roman" w:cs="Times New Roman"/>
          <w:sz w:val="24"/>
          <w:szCs w:val="24"/>
        </w:rPr>
      </w:pPr>
      <w:r w:rsidRPr="000D4BC9">
        <w:rPr>
          <w:rFonts w:ascii="Times New Roman" w:hAnsi="Times New Roman" w:cs="Times New Roman"/>
          <w:sz w:val="24"/>
          <w:szCs w:val="24"/>
        </w:rPr>
        <w:t>error: 10%. Nivel de confianza: 90%”. ¿Cuál es una lectura correcta de estos</w:t>
      </w:r>
    </w:p>
    <w:p w:rsidR="000D4BC9" w:rsidRDefault="000D4BC9" w:rsidP="000D4BC9">
      <w:pPr>
        <w:rPr>
          <w:rFonts w:ascii="Times New Roman" w:hAnsi="Times New Roman" w:cs="Times New Roman"/>
          <w:sz w:val="24"/>
          <w:szCs w:val="24"/>
        </w:rPr>
      </w:pPr>
      <w:r w:rsidRPr="000D4BC9">
        <w:rPr>
          <w:rFonts w:ascii="Times New Roman" w:hAnsi="Times New Roman" w:cs="Times New Roman"/>
          <w:sz w:val="24"/>
          <w:szCs w:val="24"/>
        </w:rPr>
        <w:t>resultados?</w:t>
      </w:r>
    </w:p>
    <w:p w:rsidR="006F052D" w:rsidRDefault="006F052D" w:rsidP="000D4BC9">
      <w:pPr>
        <w:rPr>
          <w:rFonts w:ascii="Times New Roman" w:hAnsi="Times New Roman" w:cs="Times New Roman"/>
          <w:sz w:val="24"/>
          <w:szCs w:val="24"/>
        </w:rPr>
      </w:pPr>
    </w:p>
    <w:p w:rsidR="006F052D" w:rsidRPr="000D4BC9" w:rsidRDefault="006F052D" w:rsidP="000D4BC9">
      <w:pPr>
        <w:rPr>
          <w:rFonts w:ascii="Times New Roman" w:hAnsi="Times New Roman" w:cs="Times New Roman"/>
          <w:sz w:val="24"/>
          <w:szCs w:val="24"/>
        </w:rPr>
      </w:pPr>
    </w:p>
    <w:p w:rsidR="000D4BC9" w:rsidRPr="000D4BC9" w:rsidRDefault="000D4BC9" w:rsidP="000D4BC9">
      <w:pPr>
        <w:rPr>
          <w:rFonts w:ascii="Times New Roman" w:hAnsi="Times New Roman" w:cs="Times New Roman"/>
          <w:sz w:val="24"/>
          <w:szCs w:val="24"/>
        </w:rPr>
      </w:pPr>
      <w:r w:rsidRPr="000D4BC9">
        <w:rPr>
          <w:rFonts w:ascii="Times New Roman" w:hAnsi="Times New Roman" w:cs="Times New Roman"/>
          <w:sz w:val="24"/>
          <w:szCs w:val="24"/>
        </w:rPr>
        <w:lastRenderedPageBreak/>
        <w:t>(A) 7 de cada 10 personas encuestadas viajará a San Andrés en el próximo</w:t>
      </w:r>
    </w:p>
    <w:p w:rsidR="000D4BC9" w:rsidRPr="000D4BC9" w:rsidRDefault="000D4BC9" w:rsidP="000D4BC9">
      <w:pPr>
        <w:rPr>
          <w:rFonts w:ascii="Times New Roman" w:hAnsi="Times New Roman" w:cs="Times New Roman"/>
          <w:sz w:val="24"/>
          <w:szCs w:val="24"/>
        </w:rPr>
      </w:pPr>
      <w:r w:rsidRPr="000D4BC9">
        <w:rPr>
          <w:rFonts w:ascii="Times New Roman" w:hAnsi="Times New Roman" w:cs="Times New Roman"/>
          <w:sz w:val="24"/>
          <w:szCs w:val="24"/>
        </w:rPr>
        <w:t>año.</w:t>
      </w:r>
    </w:p>
    <w:p w:rsidR="000D4BC9" w:rsidRPr="000D4BC9" w:rsidRDefault="000D4BC9" w:rsidP="000D4BC9">
      <w:pPr>
        <w:rPr>
          <w:rFonts w:ascii="Times New Roman" w:hAnsi="Times New Roman" w:cs="Times New Roman"/>
          <w:sz w:val="24"/>
          <w:szCs w:val="24"/>
        </w:rPr>
      </w:pPr>
      <w:r w:rsidRPr="000D4BC9">
        <w:rPr>
          <w:rFonts w:ascii="Times New Roman" w:hAnsi="Times New Roman" w:cs="Times New Roman"/>
          <w:sz w:val="24"/>
          <w:szCs w:val="24"/>
        </w:rPr>
        <w:t>(B) El 35% de la población de la cual fue extraída esta muestra viajará a San</w:t>
      </w:r>
    </w:p>
    <w:p w:rsidR="000D4BC9" w:rsidRPr="000D4BC9" w:rsidRDefault="000D4BC9" w:rsidP="000D4BC9">
      <w:pPr>
        <w:rPr>
          <w:rFonts w:ascii="Times New Roman" w:hAnsi="Times New Roman" w:cs="Times New Roman"/>
          <w:sz w:val="24"/>
          <w:szCs w:val="24"/>
        </w:rPr>
      </w:pPr>
      <w:r w:rsidRPr="000D4BC9">
        <w:rPr>
          <w:rFonts w:ascii="Times New Roman" w:hAnsi="Times New Roman" w:cs="Times New Roman"/>
          <w:sz w:val="24"/>
          <w:szCs w:val="24"/>
        </w:rPr>
        <w:t>Andrés en el próximo año.</w:t>
      </w:r>
    </w:p>
    <w:p w:rsidR="000D4BC9" w:rsidRPr="006F052D" w:rsidRDefault="000D4BC9" w:rsidP="000D4BC9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6F052D">
        <w:rPr>
          <w:rFonts w:ascii="Times New Roman" w:hAnsi="Times New Roman" w:cs="Times New Roman"/>
          <w:color w:val="FF0000"/>
          <w:sz w:val="24"/>
          <w:szCs w:val="24"/>
        </w:rPr>
        <w:t>(C) Si fuéramos a repetir la encuesta 10 veces, en 9 de ellas obtendríamos</w:t>
      </w:r>
    </w:p>
    <w:p w:rsidR="000D4BC9" w:rsidRPr="006F052D" w:rsidRDefault="000D4BC9" w:rsidP="000D4BC9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6F052D">
        <w:rPr>
          <w:rFonts w:ascii="Times New Roman" w:hAnsi="Times New Roman" w:cs="Times New Roman"/>
          <w:color w:val="FF0000"/>
          <w:sz w:val="24"/>
          <w:szCs w:val="24"/>
        </w:rPr>
        <w:t>el resultado de que entre 5 y 9 personas de cada 20 manifestarían su</w:t>
      </w:r>
    </w:p>
    <w:p w:rsidR="000D4BC9" w:rsidRPr="006F052D" w:rsidRDefault="000D4BC9" w:rsidP="000D4BC9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6F052D">
        <w:rPr>
          <w:rFonts w:ascii="Times New Roman" w:hAnsi="Times New Roman" w:cs="Times New Roman"/>
          <w:color w:val="FF0000"/>
          <w:sz w:val="24"/>
          <w:szCs w:val="24"/>
        </w:rPr>
        <w:t>intención de viajar a San Andrés en el próximo año.</w:t>
      </w:r>
    </w:p>
    <w:p w:rsidR="000D4BC9" w:rsidRPr="000D4BC9" w:rsidRDefault="000D4BC9" w:rsidP="000D4BC9">
      <w:pPr>
        <w:rPr>
          <w:rFonts w:ascii="Times New Roman" w:hAnsi="Times New Roman" w:cs="Times New Roman"/>
          <w:sz w:val="24"/>
          <w:szCs w:val="24"/>
        </w:rPr>
      </w:pPr>
      <w:r w:rsidRPr="000D4BC9">
        <w:rPr>
          <w:rFonts w:ascii="Times New Roman" w:hAnsi="Times New Roman" w:cs="Times New Roman"/>
          <w:sz w:val="24"/>
          <w:szCs w:val="24"/>
        </w:rPr>
        <w:t>(D) Si fuéramos a repetir la encuesta 90 veces, en todas ellas obtendríamos</w:t>
      </w:r>
    </w:p>
    <w:p w:rsidR="000D4BC9" w:rsidRPr="000D4BC9" w:rsidRDefault="000D4BC9" w:rsidP="000D4BC9">
      <w:pPr>
        <w:rPr>
          <w:rFonts w:ascii="Times New Roman" w:hAnsi="Times New Roman" w:cs="Times New Roman"/>
          <w:sz w:val="24"/>
          <w:szCs w:val="24"/>
        </w:rPr>
      </w:pPr>
      <w:r w:rsidRPr="000D4BC9">
        <w:rPr>
          <w:rFonts w:ascii="Times New Roman" w:hAnsi="Times New Roman" w:cs="Times New Roman"/>
          <w:sz w:val="24"/>
          <w:szCs w:val="24"/>
        </w:rPr>
        <w:t>el resultado de que entre el 25% y el 45% de la gente manifestaría su</w:t>
      </w:r>
    </w:p>
    <w:p w:rsidR="000D4BC9" w:rsidRPr="000D4BC9" w:rsidRDefault="000D4BC9" w:rsidP="000D4BC9">
      <w:pPr>
        <w:rPr>
          <w:rFonts w:ascii="Times New Roman" w:hAnsi="Times New Roman" w:cs="Times New Roman"/>
          <w:sz w:val="24"/>
          <w:szCs w:val="24"/>
        </w:rPr>
      </w:pPr>
      <w:r w:rsidRPr="000D4BC9">
        <w:rPr>
          <w:rFonts w:ascii="Times New Roman" w:hAnsi="Times New Roman" w:cs="Times New Roman"/>
          <w:sz w:val="24"/>
          <w:szCs w:val="24"/>
        </w:rPr>
        <w:t>intención de viajar a San Andrés en el próximo año.</w:t>
      </w:r>
    </w:p>
    <w:p w:rsidR="000D4BC9" w:rsidRPr="000D4BC9" w:rsidRDefault="000D4BC9" w:rsidP="000D4BC9">
      <w:pPr>
        <w:rPr>
          <w:rFonts w:ascii="Times New Roman" w:hAnsi="Times New Roman" w:cs="Times New Roman"/>
          <w:sz w:val="24"/>
          <w:szCs w:val="24"/>
        </w:rPr>
      </w:pPr>
      <w:r w:rsidRPr="000D4BC9">
        <w:rPr>
          <w:rFonts w:ascii="Times New Roman" w:hAnsi="Times New Roman" w:cs="Times New Roman"/>
          <w:sz w:val="24"/>
          <w:szCs w:val="24"/>
        </w:rPr>
        <w:t>(E) Del 90% de la gente, entre 25% y 45% manifestaría su intención de viajar</w:t>
      </w:r>
    </w:p>
    <w:p w:rsidR="000D4BC9" w:rsidRDefault="000D4BC9" w:rsidP="000D4BC9">
      <w:pPr>
        <w:rPr>
          <w:rFonts w:ascii="Times New Roman" w:hAnsi="Times New Roman" w:cs="Times New Roman"/>
          <w:sz w:val="24"/>
          <w:szCs w:val="24"/>
        </w:rPr>
      </w:pPr>
      <w:r w:rsidRPr="000D4BC9">
        <w:rPr>
          <w:rFonts w:ascii="Times New Roman" w:hAnsi="Times New Roman" w:cs="Times New Roman"/>
          <w:sz w:val="24"/>
          <w:szCs w:val="24"/>
        </w:rPr>
        <w:t>a San Andrés en el próximo año.</w:t>
      </w:r>
    </w:p>
    <w:p w:rsidR="006F052D" w:rsidRPr="000D4BC9" w:rsidRDefault="006F052D" w:rsidP="000D4BC9">
      <w:pPr>
        <w:rPr>
          <w:rFonts w:ascii="Times New Roman" w:hAnsi="Times New Roman" w:cs="Times New Roman"/>
          <w:sz w:val="24"/>
          <w:szCs w:val="24"/>
        </w:rPr>
      </w:pPr>
    </w:p>
    <w:p w:rsidR="000D4BC9" w:rsidRPr="000D4BC9" w:rsidRDefault="000D4BC9" w:rsidP="000D4BC9">
      <w:pPr>
        <w:rPr>
          <w:rFonts w:ascii="Times New Roman" w:hAnsi="Times New Roman" w:cs="Times New Roman"/>
          <w:sz w:val="24"/>
          <w:szCs w:val="24"/>
        </w:rPr>
      </w:pPr>
      <w:r w:rsidRPr="000D4BC9">
        <w:rPr>
          <w:rFonts w:ascii="Times New Roman" w:hAnsi="Times New Roman" w:cs="Times New Roman"/>
          <w:sz w:val="24"/>
          <w:szCs w:val="24"/>
        </w:rPr>
        <w:t>14. Una aspirante a la presidencia (que necesita asegurar el 50% de los votos para</w:t>
      </w:r>
    </w:p>
    <w:p w:rsidR="000D4BC9" w:rsidRPr="000D4BC9" w:rsidRDefault="000D4BC9" w:rsidP="000D4BC9">
      <w:pPr>
        <w:rPr>
          <w:rFonts w:ascii="Times New Roman" w:hAnsi="Times New Roman" w:cs="Times New Roman"/>
          <w:sz w:val="24"/>
          <w:szCs w:val="24"/>
        </w:rPr>
      </w:pPr>
      <w:r w:rsidRPr="000D4BC9">
        <w:rPr>
          <w:rFonts w:ascii="Times New Roman" w:hAnsi="Times New Roman" w:cs="Times New Roman"/>
          <w:sz w:val="24"/>
          <w:szCs w:val="24"/>
        </w:rPr>
        <w:t>ganar) pide a cinco compañías encuestadoras que midan la intención de voto</w:t>
      </w:r>
    </w:p>
    <w:p w:rsidR="000D4BC9" w:rsidRPr="000D4BC9" w:rsidRDefault="000D4BC9" w:rsidP="000D4BC9">
      <w:pPr>
        <w:rPr>
          <w:rFonts w:ascii="Times New Roman" w:hAnsi="Times New Roman" w:cs="Times New Roman"/>
          <w:sz w:val="24"/>
          <w:szCs w:val="24"/>
        </w:rPr>
      </w:pPr>
      <w:r w:rsidRPr="000D4BC9">
        <w:rPr>
          <w:rFonts w:ascii="Times New Roman" w:hAnsi="Times New Roman" w:cs="Times New Roman"/>
          <w:sz w:val="24"/>
          <w:szCs w:val="24"/>
        </w:rPr>
        <w:t>por ella en las próximas elecciones. ¿Cuál de los siguientes resultados le daría</w:t>
      </w:r>
    </w:p>
    <w:p w:rsidR="000D4BC9" w:rsidRDefault="000D4BC9" w:rsidP="000D4BC9">
      <w:pPr>
        <w:rPr>
          <w:rFonts w:ascii="Times New Roman" w:hAnsi="Times New Roman" w:cs="Times New Roman"/>
          <w:sz w:val="24"/>
          <w:szCs w:val="24"/>
        </w:rPr>
      </w:pPr>
      <w:r w:rsidRPr="000D4BC9">
        <w:rPr>
          <w:rFonts w:ascii="Times New Roman" w:hAnsi="Times New Roman" w:cs="Times New Roman"/>
          <w:sz w:val="24"/>
          <w:szCs w:val="24"/>
        </w:rPr>
        <w:t>más razones para creer en su victoria?</w:t>
      </w:r>
    </w:p>
    <w:p w:rsidR="0051447A" w:rsidRPr="000D4BC9" w:rsidRDefault="0051447A" w:rsidP="000D4BC9">
      <w:pPr>
        <w:rPr>
          <w:rFonts w:ascii="Times New Roman" w:hAnsi="Times New Roman" w:cs="Times New Roman"/>
          <w:sz w:val="24"/>
          <w:szCs w:val="24"/>
        </w:rPr>
      </w:pPr>
    </w:p>
    <w:p w:rsidR="000D4BC9" w:rsidRPr="000D4BC9" w:rsidRDefault="000D4BC9" w:rsidP="000D4BC9">
      <w:pPr>
        <w:rPr>
          <w:rFonts w:ascii="Times New Roman" w:hAnsi="Times New Roman" w:cs="Times New Roman"/>
          <w:sz w:val="24"/>
          <w:szCs w:val="24"/>
        </w:rPr>
      </w:pPr>
      <w:r w:rsidRPr="000D4BC9">
        <w:rPr>
          <w:rFonts w:ascii="Times New Roman" w:hAnsi="Times New Roman" w:cs="Times New Roman"/>
          <w:sz w:val="24"/>
          <w:szCs w:val="24"/>
        </w:rPr>
        <w:t>(A) Personas que votarían por ella: 50%; Margen de error: 1%; Nivel de</w:t>
      </w:r>
    </w:p>
    <w:p w:rsidR="000D4BC9" w:rsidRPr="000D4BC9" w:rsidRDefault="000D4BC9" w:rsidP="000D4BC9">
      <w:pPr>
        <w:rPr>
          <w:rFonts w:ascii="Times New Roman" w:hAnsi="Times New Roman" w:cs="Times New Roman"/>
          <w:sz w:val="24"/>
          <w:szCs w:val="24"/>
        </w:rPr>
      </w:pPr>
      <w:r w:rsidRPr="000D4BC9">
        <w:rPr>
          <w:rFonts w:ascii="Times New Roman" w:hAnsi="Times New Roman" w:cs="Times New Roman"/>
          <w:sz w:val="24"/>
          <w:szCs w:val="24"/>
        </w:rPr>
        <w:t>confianza: 50%.</w:t>
      </w:r>
    </w:p>
    <w:p w:rsidR="000D4BC9" w:rsidRPr="000D4BC9" w:rsidRDefault="000D4BC9" w:rsidP="000D4BC9">
      <w:pPr>
        <w:rPr>
          <w:rFonts w:ascii="Times New Roman" w:hAnsi="Times New Roman" w:cs="Times New Roman"/>
          <w:sz w:val="24"/>
          <w:szCs w:val="24"/>
        </w:rPr>
      </w:pPr>
      <w:r w:rsidRPr="000D4BC9">
        <w:rPr>
          <w:rFonts w:ascii="Times New Roman" w:hAnsi="Times New Roman" w:cs="Times New Roman"/>
          <w:sz w:val="24"/>
          <w:szCs w:val="24"/>
        </w:rPr>
        <w:t>(B) Personas que votarían por ella: 55%; Margen de error: 5%; Nivel de</w:t>
      </w:r>
    </w:p>
    <w:p w:rsidR="000D4BC9" w:rsidRPr="000D4BC9" w:rsidRDefault="000D4BC9" w:rsidP="000D4BC9">
      <w:pPr>
        <w:rPr>
          <w:rFonts w:ascii="Times New Roman" w:hAnsi="Times New Roman" w:cs="Times New Roman"/>
          <w:sz w:val="24"/>
          <w:szCs w:val="24"/>
        </w:rPr>
      </w:pPr>
      <w:r w:rsidRPr="000D4BC9">
        <w:rPr>
          <w:rFonts w:ascii="Times New Roman" w:hAnsi="Times New Roman" w:cs="Times New Roman"/>
          <w:sz w:val="24"/>
          <w:szCs w:val="24"/>
        </w:rPr>
        <w:t>confianza: 60%.</w:t>
      </w:r>
    </w:p>
    <w:p w:rsidR="000D4BC9" w:rsidRPr="0051447A" w:rsidRDefault="000D4BC9" w:rsidP="000D4BC9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51447A">
        <w:rPr>
          <w:rFonts w:ascii="Times New Roman" w:hAnsi="Times New Roman" w:cs="Times New Roman"/>
          <w:color w:val="FF0000"/>
          <w:sz w:val="24"/>
          <w:szCs w:val="24"/>
        </w:rPr>
        <w:t>(C) Personas que votarían por ella: 60%; Margen de error: 9%; Nivel de</w:t>
      </w:r>
    </w:p>
    <w:p w:rsidR="000D4BC9" w:rsidRPr="0051447A" w:rsidRDefault="000D4BC9" w:rsidP="000D4BC9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51447A">
        <w:rPr>
          <w:rFonts w:ascii="Times New Roman" w:hAnsi="Times New Roman" w:cs="Times New Roman"/>
          <w:color w:val="FF0000"/>
          <w:sz w:val="24"/>
          <w:szCs w:val="24"/>
        </w:rPr>
        <w:t>confianza: 95%.</w:t>
      </w:r>
    </w:p>
    <w:p w:rsidR="000D4BC9" w:rsidRPr="000D4BC9" w:rsidRDefault="000D4BC9" w:rsidP="000D4BC9">
      <w:pPr>
        <w:rPr>
          <w:rFonts w:ascii="Times New Roman" w:hAnsi="Times New Roman" w:cs="Times New Roman"/>
          <w:sz w:val="24"/>
          <w:szCs w:val="24"/>
        </w:rPr>
      </w:pPr>
      <w:r w:rsidRPr="000D4BC9">
        <w:rPr>
          <w:rFonts w:ascii="Times New Roman" w:hAnsi="Times New Roman" w:cs="Times New Roman"/>
          <w:sz w:val="24"/>
          <w:szCs w:val="24"/>
        </w:rPr>
        <w:t>(D) Personas que votarían por ella: 65%; Margen de error: 25%; Nivel de</w:t>
      </w:r>
    </w:p>
    <w:p w:rsidR="000D4BC9" w:rsidRPr="000D4BC9" w:rsidRDefault="000D4BC9" w:rsidP="000D4BC9">
      <w:pPr>
        <w:rPr>
          <w:rFonts w:ascii="Times New Roman" w:hAnsi="Times New Roman" w:cs="Times New Roman"/>
          <w:sz w:val="24"/>
          <w:szCs w:val="24"/>
        </w:rPr>
      </w:pPr>
      <w:r w:rsidRPr="000D4BC9">
        <w:rPr>
          <w:rFonts w:ascii="Times New Roman" w:hAnsi="Times New Roman" w:cs="Times New Roman"/>
          <w:sz w:val="24"/>
          <w:szCs w:val="24"/>
        </w:rPr>
        <w:t>confianza: 95%.</w:t>
      </w:r>
    </w:p>
    <w:p w:rsidR="000D4BC9" w:rsidRPr="000D4BC9" w:rsidRDefault="000D4BC9" w:rsidP="000D4BC9">
      <w:pPr>
        <w:rPr>
          <w:rFonts w:ascii="Times New Roman" w:hAnsi="Times New Roman" w:cs="Times New Roman"/>
          <w:sz w:val="24"/>
          <w:szCs w:val="24"/>
        </w:rPr>
      </w:pPr>
      <w:r w:rsidRPr="000D4BC9">
        <w:rPr>
          <w:rFonts w:ascii="Times New Roman" w:hAnsi="Times New Roman" w:cs="Times New Roman"/>
          <w:sz w:val="24"/>
          <w:szCs w:val="24"/>
        </w:rPr>
        <w:t>(E) Personas que votarían por ella: 69%; Margen de error: 30%; Nivel de</w:t>
      </w:r>
    </w:p>
    <w:p w:rsidR="000D4BC9" w:rsidRPr="000D4BC9" w:rsidRDefault="000D4BC9" w:rsidP="000D4BC9">
      <w:pPr>
        <w:rPr>
          <w:rFonts w:ascii="Times New Roman" w:hAnsi="Times New Roman" w:cs="Times New Roman"/>
          <w:sz w:val="24"/>
          <w:szCs w:val="24"/>
        </w:rPr>
      </w:pPr>
      <w:r w:rsidRPr="000D4BC9">
        <w:rPr>
          <w:rFonts w:ascii="Times New Roman" w:hAnsi="Times New Roman" w:cs="Times New Roman"/>
          <w:sz w:val="24"/>
          <w:szCs w:val="24"/>
        </w:rPr>
        <w:t>confianza: 99%.</w:t>
      </w:r>
    </w:p>
    <w:p w:rsidR="000D4BC9" w:rsidRPr="000D4BC9" w:rsidRDefault="000D4BC9" w:rsidP="000D4BC9">
      <w:pPr>
        <w:rPr>
          <w:rFonts w:ascii="Times New Roman" w:hAnsi="Times New Roman" w:cs="Times New Roman"/>
          <w:sz w:val="24"/>
          <w:szCs w:val="24"/>
        </w:rPr>
      </w:pPr>
      <w:r w:rsidRPr="000D4BC9">
        <w:rPr>
          <w:rFonts w:ascii="Times New Roman" w:hAnsi="Times New Roman" w:cs="Times New Roman"/>
          <w:sz w:val="24"/>
          <w:szCs w:val="24"/>
        </w:rPr>
        <w:lastRenderedPageBreak/>
        <w:t>15 a 17. En los problemas que siguen, encontrará que cada uno se limita a presentar</w:t>
      </w:r>
    </w:p>
    <w:p w:rsidR="000D4BC9" w:rsidRPr="000D4BC9" w:rsidRDefault="000D4BC9" w:rsidP="000D4BC9">
      <w:pPr>
        <w:rPr>
          <w:rFonts w:ascii="Times New Roman" w:hAnsi="Times New Roman" w:cs="Times New Roman"/>
          <w:sz w:val="24"/>
          <w:szCs w:val="24"/>
        </w:rPr>
      </w:pPr>
      <w:r w:rsidRPr="000D4BC9">
        <w:rPr>
          <w:rFonts w:ascii="Times New Roman" w:hAnsi="Times New Roman" w:cs="Times New Roman"/>
          <w:sz w:val="24"/>
          <w:szCs w:val="24"/>
        </w:rPr>
        <w:t>un razonamiento. Luego, en la tabla que sigue al último de ellos verá una serie de</w:t>
      </w:r>
    </w:p>
    <w:p w:rsidR="000D4BC9" w:rsidRPr="000D4BC9" w:rsidRDefault="000D4BC9" w:rsidP="000D4BC9">
      <w:pPr>
        <w:rPr>
          <w:rFonts w:ascii="Times New Roman" w:hAnsi="Times New Roman" w:cs="Times New Roman"/>
          <w:sz w:val="24"/>
          <w:szCs w:val="24"/>
        </w:rPr>
      </w:pPr>
      <w:r w:rsidRPr="000D4BC9">
        <w:rPr>
          <w:rFonts w:ascii="Times New Roman" w:hAnsi="Times New Roman" w:cs="Times New Roman"/>
          <w:sz w:val="24"/>
          <w:szCs w:val="24"/>
        </w:rPr>
        <w:t>caracterizaciones de razonamientos, como, por ejemplo, “razonamiento deductivo</w:t>
      </w:r>
    </w:p>
    <w:p w:rsidR="000D4BC9" w:rsidRPr="000D4BC9" w:rsidRDefault="000D4BC9" w:rsidP="000D4BC9">
      <w:pPr>
        <w:rPr>
          <w:rFonts w:ascii="Times New Roman" w:hAnsi="Times New Roman" w:cs="Times New Roman"/>
          <w:sz w:val="24"/>
          <w:szCs w:val="24"/>
        </w:rPr>
      </w:pPr>
      <w:r w:rsidRPr="000D4BC9">
        <w:rPr>
          <w:rFonts w:ascii="Times New Roman" w:hAnsi="Times New Roman" w:cs="Times New Roman"/>
          <w:sz w:val="24"/>
          <w:szCs w:val="24"/>
        </w:rPr>
        <w:t>válido y convincente”. Cada una de estas caracterizaciones está identificada con</w:t>
      </w:r>
    </w:p>
    <w:p w:rsidR="000D4BC9" w:rsidRPr="000D4BC9" w:rsidRDefault="000D4BC9" w:rsidP="000D4BC9">
      <w:pPr>
        <w:rPr>
          <w:rFonts w:ascii="Times New Roman" w:hAnsi="Times New Roman" w:cs="Times New Roman"/>
          <w:sz w:val="24"/>
          <w:szCs w:val="24"/>
        </w:rPr>
      </w:pPr>
      <w:r w:rsidRPr="000D4BC9">
        <w:rPr>
          <w:rFonts w:ascii="Times New Roman" w:hAnsi="Times New Roman" w:cs="Times New Roman"/>
          <w:sz w:val="24"/>
          <w:szCs w:val="24"/>
        </w:rPr>
        <w:t>una letra. (Pueden usar una misma letra más de una vez; además, no usará algunas</w:t>
      </w:r>
    </w:p>
    <w:p w:rsidR="000D4BC9" w:rsidRDefault="000D4BC9" w:rsidP="000D4BC9">
      <w:pPr>
        <w:rPr>
          <w:rFonts w:ascii="Times New Roman" w:hAnsi="Times New Roman" w:cs="Times New Roman"/>
          <w:sz w:val="24"/>
          <w:szCs w:val="24"/>
        </w:rPr>
      </w:pPr>
      <w:r w:rsidRPr="000D4BC9">
        <w:rPr>
          <w:rFonts w:ascii="Times New Roman" w:hAnsi="Times New Roman" w:cs="Times New Roman"/>
          <w:sz w:val="24"/>
          <w:szCs w:val="24"/>
        </w:rPr>
        <w:t>letras). Determine la letra correspondiente a cada razonamiento.</w:t>
      </w:r>
    </w:p>
    <w:p w:rsidR="0051447A" w:rsidRPr="000D4BC9" w:rsidRDefault="0051447A" w:rsidP="000D4BC9">
      <w:pPr>
        <w:rPr>
          <w:rFonts w:ascii="Times New Roman" w:hAnsi="Times New Roman" w:cs="Times New Roman"/>
          <w:sz w:val="24"/>
          <w:szCs w:val="24"/>
        </w:rPr>
      </w:pPr>
    </w:p>
    <w:p w:rsidR="000D4BC9" w:rsidRPr="000D4BC9" w:rsidRDefault="000D4BC9" w:rsidP="000D4BC9">
      <w:pPr>
        <w:rPr>
          <w:rFonts w:ascii="Times New Roman" w:hAnsi="Times New Roman" w:cs="Times New Roman"/>
          <w:sz w:val="24"/>
          <w:szCs w:val="24"/>
        </w:rPr>
      </w:pPr>
      <w:r w:rsidRPr="000D4BC9">
        <w:rPr>
          <w:rFonts w:ascii="Times New Roman" w:hAnsi="Times New Roman" w:cs="Times New Roman"/>
          <w:sz w:val="24"/>
          <w:szCs w:val="24"/>
        </w:rPr>
        <w:t>15. “De los 300 millones de estadounidenses, una encuesta reciente les preguntó</w:t>
      </w:r>
    </w:p>
    <w:p w:rsidR="000D4BC9" w:rsidRPr="000D4BC9" w:rsidRDefault="000D4BC9" w:rsidP="000D4BC9">
      <w:pPr>
        <w:rPr>
          <w:rFonts w:ascii="Times New Roman" w:hAnsi="Times New Roman" w:cs="Times New Roman"/>
          <w:sz w:val="24"/>
          <w:szCs w:val="24"/>
        </w:rPr>
      </w:pPr>
      <w:r w:rsidRPr="000D4BC9">
        <w:rPr>
          <w:rFonts w:ascii="Times New Roman" w:hAnsi="Times New Roman" w:cs="Times New Roman"/>
          <w:sz w:val="24"/>
          <w:szCs w:val="24"/>
        </w:rPr>
        <w:t>a 2 individuos escogidos al azar si consideraban que el precio del petróleo era</w:t>
      </w:r>
    </w:p>
    <w:p w:rsidR="000D4BC9" w:rsidRPr="000D4BC9" w:rsidRDefault="000D4BC9" w:rsidP="000D4BC9">
      <w:pPr>
        <w:rPr>
          <w:rFonts w:ascii="Times New Roman" w:hAnsi="Times New Roman" w:cs="Times New Roman"/>
          <w:sz w:val="24"/>
          <w:szCs w:val="24"/>
        </w:rPr>
      </w:pPr>
      <w:r w:rsidRPr="000D4BC9">
        <w:rPr>
          <w:rFonts w:ascii="Times New Roman" w:hAnsi="Times New Roman" w:cs="Times New Roman"/>
          <w:sz w:val="24"/>
          <w:szCs w:val="24"/>
        </w:rPr>
        <w:t>alto. Los dos dijeron que no. En consecuencia, es más que razonable afirmar</w:t>
      </w:r>
    </w:p>
    <w:p w:rsidR="000D4BC9" w:rsidRDefault="000D4BC9" w:rsidP="000D4BC9">
      <w:pPr>
        <w:rPr>
          <w:rFonts w:ascii="Times New Roman" w:hAnsi="Times New Roman" w:cs="Times New Roman"/>
          <w:sz w:val="24"/>
          <w:szCs w:val="24"/>
        </w:rPr>
      </w:pPr>
      <w:r w:rsidRPr="000D4BC9">
        <w:rPr>
          <w:rFonts w:ascii="Times New Roman" w:hAnsi="Times New Roman" w:cs="Times New Roman"/>
          <w:sz w:val="24"/>
          <w:szCs w:val="24"/>
        </w:rPr>
        <w:t>que los estadounidenses estiman que el precio del petróleo no es alto”.</w:t>
      </w:r>
    </w:p>
    <w:p w:rsidR="0051447A" w:rsidRDefault="0051447A" w:rsidP="000D4BC9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51447A" w:rsidRDefault="0051447A" w:rsidP="000D4BC9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51447A">
        <w:rPr>
          <w:rFonts w:ascii="Times New Roman" w:hAnsi="Times New Roman" w:cs="Times New Roman"/>
          <w:color w:val="FF0000"/>
          <w:sz w:val="24"/>
          <w:szCs w:val="24"/>
        </w:rPr>
        <w:t>G</w:t>
      </w:r>
      <w:r w:rsidRPr="0051447A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51447A">
        <w:rPr>
          <w:rFonts w:ascii="Times New Roman" w:hAnsi="Times New Roman" w:cs="Times New Roman"/>
          <w:color w:val="FF0000"/>
          <w:sz w:val="24"/>
          <w:szCs w:val="24"/>
        </w:rPr>
        <w:t xml:space="preserve"> Falacia de la muestra insuficiente</w:t>
      </w:r>
    </w:p>
    <w:p w:rsidR="0051447A" w:rsidRPr="0051447A" w:rsidRDefault="0051447A" w:rsidP="000D4BC9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0D4BC9" w:rsidRPr="000D4BC9" w:rsidRDefault="000D4BC9" w:rsidP="000D4BC9">
      <w:pPr>
        <w:rPr>
          <w:rFonts w:ascii="Times New Roman" w:hAnsi="Times New Roman" w:cs="Times New Roman"/>
          <w:sz w:val="24"/>
          <w:szCs w:val="24"/>
        </w:rPr>
      </w:pPr>
      <w:r w:rsidRPr="000D4BC9">
        <w:rPr>
          <w:rFonts w:ascii="Times New Roman" w:hAnsi="Times New Roman" w:cs="Times New Roman"/>
          <w:sz w:val="24"/>
          <w:szCs w:val="24"/>
        </w:rPr>
        <w:t>16. “El sistema respiratorio de los seres humanos saludables incluye pulmones.</w:t>
      </w:r>
    </w:p>
    <w:p w:rsidR="000D4BC9" w:rsidRPr="000D4BC9" w:rsidRDefault="000D4BC9" w:rsidP="000D4BC9">
      <w:pPr>
        <w:rPr>
          <w:rFonts w:ascii="Times New Roman" w:hAnsi="Times New Roman" w:cs="Times New Roman"/>
          <w:sz w:val="24"/>
          <w:szCs w:val="24"/>
        </w:rPr>
      </w:pPr>
      <w:r w:rsidRPr="000D4BC9">
        <w:rPr>
          <w:rFonts w:ascii="Times New Roman" w:hAnsi="Times New Roman" w:cs="Times New Roman"/>
          <w:sz w:val="24"/>
          <w:szCs w:val="24"/>
        </w:rPr>
        <w:t>Luis es un ser humano saludable, por lo cual su sistema respiratorio incluye</w:t>
      </w:r>
    </w:p>
    <w:p w:rsidR="000D4BC9" w:rsidRDefault="000D4BC9" w:rsidP="000D4BC9">
      <w:pPr>
        <w:rPr>
          <w:rFonts w:ascii="Times New Roman" w:hAnsi="Times New Roman" w:cs="Times New Roman"/>
          <w:sz w:val="24"/>
          <w:szCs w:val="24"/>
        </w:rPr>
      </w:pPr>
      <w:r w:rsidRPr="000D4BC9">
        <w:rPr>
          <w:rFonts w:ascii="Times New Roman" w:hAnsi="Times New Roman" w:cs="Times New Roman"/>
          <w:sz w:val="24"/>
          <w:szCs w:val="24"/>
        </w:rPr>
        <w:t>pulmones”.</w:t>
      </w:r>
    </w:p>
    <w:p w:rsidR="0051447A" w:rsidRDefault="0051447A" w:rsidP="0051447A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51447A" w:rsidRPr="000D4BC9" w:rsidRDefault="0051447A" w:rsidP="0051447A">
      <w:pPr>
        <w:rPr>
          <w:rFonts w:ascii="Times New Roman" w:hAnsi="Times New Roman" w:cs="Times New Roman"/>
          <w:sz w:val="24"/>
          <w:szCs w:val="24"/>
        </w:rPr>
      </w:pPr>
      <w:r w:rsidRPr="0051447A">
        <w:rPr>
          <w:rFonts w:ascii="Times New Roman" w:hAnsi="Times New Roman" w:cs="Times New Roman"/>
          <w:color w:val="FF0000"/>
          <w:sz w:val="24"/>
          <w:szCs w:val="24"/>
        </w:rPr>
        <w:t>B</w:t>
      </w:r>
      <w:r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51447A">
        <w:rPr>
          <w:rFonts w:ascii="Times New Roman" w:hAnsi="Times New Roman" w:cs="Times New Roman"/>
          <w:color w:val="FF0000"/>
          <w:sz w:val="24"/>
          <w:szCs w:val="24"/>
        </w:rPr>
        <w:t xml:space="preserve"> Razonamiento deductivo válido y convincente</w:t>
      </w:r>
      <w:r w:rsidRPr="000D4BC9">
        <w:rPr>
          <w:rFonts w:ascii="Times New Roman" w:hAnsi="Times New Roman" w:cs="Times New Roman"/>
          <w:sz w:val="24"/>
          <w:szCs w:val="24"/>
        </w:rPr>
        <w:t>.</w:t>
      </w:r>
    </w:p>
    <w:p w:rsidR="0051447A" w:rsidRPr="000D4BC9" w:rsidRDefault="0051447A" w:rsidP="000D4BC9">
      <w:pPr>
        <w:rPr>
          <w:rFonts w:ascii="Times New Roman" w:hAnsi="Times New Roman" w:cs="Times New Roman"/>
          <w:sz w:val="24"/>
          <w:szCs w:val="24"/>
        </w:rPr>
      </w:pPr>
    </w:p>
    <w:p w:rsidR="000D4BC9" w:rsidRPr="000D4BC9" w:rsidRDefault="000D4BC9" w:rsidP="000D4BC9">
      <w:pPr>
        <w:rPr>
          <w:rFonts w:ascii="Times New Roman" w:hAnsi="Times New Roman" w:cs="Times New Roman"/>
          <w:sz w:val="24"/>
          <w:szCs w:val="24"/>
        </w:rPr>
      </w:pPr>
      <w:r w:rsidRPr="000D4BC9">
        <w:rPr>
          <w:rFonts w:ascii="Times New Roman" w:hAnsi="Times New Roman" w:cs="Times New Roman"/>
          <w:sz w:val="24"/>
          <w:szCs w:val="24"/>
        </w:rPr>
        <w:t xml:space="preserve">17. “Todos los días, en su ciudad natal de </w:t>
      </w:r>
      <w:proofErr w:type="spellStart"/>
      <w:r w:rsidRPr="000D4BC9">
        <w:rPr>
          <w:rFonts w:ascii="Times New Roman" w:hAnsi="Times New Roman" w:cs="Times New Roman"/>
          <w:sz w:val="24"/>
          <w:szCs w:val="24"/>
        </w:rPr>
        <w:t>Königsberg</w:t>
      </w:r>
      <w:proofErr w:type="spellEnd"/>
      <w:r w:rsidRPr="000D4BC9">
        <w:rPr>
          <w:rFonts w:ascii="Times New Roman" w:hAnsi="Times New Roman" w:cs="Times New Roman"/>
          <w:sz w:val="24"/>
          <w:szCs w:val="24"/>
        </w:rPr>
        <w:t>, el filósofo Immanuel Kant,</w:t>
      </w:r>
    </w:p>
    <w:p w:rsidR="000D4BC9" w:rsidRPr="000D4BC9" w:rsidRDefault="000D4BC9" w:rsidP="000D4BC9">
      <w:pPr>
        <w:rPr>
          <w:rFonts w:ascii="Times New Roman" w:hAnsi="Times New Roman" w:cs="Times New Roman"/>
          <w:sz w:val="24"/>
          <w:szCs w:val="24"/>
        </w:rPr>
      </w:pPr>
      <w:r w:rsidRPr="000D4BC9">
        <w:rPr>
          <w:rFonts w:ascii="Times New Roman" w:hAnsi="Times New Roman" w:cs="Times New Roman"/>
          <w:sz w:val="24"/>
          <w:szCs w:val="24"/>
        </w:rPr>
        <w:t>ya mayor, salía a caminar a una hora precisa y durante un tiempo preciso.</w:t>
      </w:r>
    </w:p>
    <w:p w:rsidR="000D4BC9" w:rsidRPr="000D4BC9" w:rsidRDefault="000D4BC9" w:rsidP="000D4BC9">
      <w:pPr>
        <w:rPr>
          <w:rFonts w:ascii="Times New Roman" w:hAnsi="Times New Roman" w:cs="Times New Roman"/>
          <w:sz w:val="24"/>
          <w:szCs w:val="24"/>
        </w:rPr>
      </w:pPr>
      <w:r w:rsidRPr="000D4BC9">
        <w:rPr>
          <w:rFonts w:ascii="Times New Roman" w:hAnsi="Times New Roman" w:cs="Times New Roman"/>
          <w:sz w:val="24"/>
          <w:szCs w:val="24"/>
        </w:rPr>
        <w:t>[NOTA: Supongan que la frase anterior es cierta.] Por lo tanto, sería muy</w:t>
      </w:r>
    </w:p>
    <w:p w:rsidR="000D4BC9" w:rsidRPr="000D4BC9" w:rsidRDefault="000D4BC9" w:rsidP="000D4BC9">
      <w:pPr>
        <w:rPr>
          <w:rFonts w:ascii="Times New Roman" w:hAnsi="Times New Roman" w:cs="Times New Roman"/>
          <w:sz w:val="24"/>
          <w:szCs w:val="24"/>
        </w:rPr>
      </w:pPr>
      <w:r w:rsidRPr="000D4BC9">
        <w:rPr>
          <w:rFonts w:ascii="Times New Roman" w:hAnsi="Times New Roman" w:cs="Times New Roman"/>
          <w:sz w:val="24"/>
          <w:szCs w:val="24"/>
        </w:rPr>
        <w:t>probable que, en un día cualquiera de esa época, Kant saliera a caminar ese</w:t>
      </w:r>
    </w:p>
    <w:p w:rsidR="000D4BC9" w:rsidRDefault="000D4BC9" w:rsidP="000D4BC9">
      <w:pPr>
        <w:rPr>
          <w:rFonts w:ascii="Times New Roman" w:hAnsi="Times New Roman" w:cs="Times New Roman"/>
          <w:sz w:val="24"/>
          <w:szCs w:val="24"/>
        </w:rPr>
      </w:pPr>
      <w:r w:rsidRPr="000D4BC9">
        <w:rPr>
          <w:rFonts w:ascii="Times New Roman" w:hAnsi="Times New Roman" w:cs="Times New Roman"/>
          <w:sz w:val="24"/>
          <w:szCs w:val="24"/>
        </w:rPr>
        <w:t>día, a la misma hora”.</w:t>
      </w:r>
    </w:p>
    <w:p w:rsidR="0051447A" w:rsidRDefault="0051447A" w:rsidP="0051447A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51447A" w:rsidRPr="0051447A" w:rsidRDefault="0051447A" w:rsidP="0051447A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51447A">
        <w:rPr>
          <w:rFonts w:ascii="Times New Roman" w:hAnsi="Times New Roman" w:cs="Times New Roman"/>
          <w:color w:val="FF0000"/>
          <w:sz w:val="24"/>
          <w:szCs w:val="24"/>
        </w:rPr>
        <w:t>D</w:t>
      </w:r>
      <w:r w:rsidRPr="0051447A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51447A">
        <w:rPr>
          <w:rFonts w:ascii="Times New Roman" w:hAnsi="Times New Roman" w:cs="Times New Roman"/>
          <w:color w:val="FF0000"/>
          <w:sz w:val="24"/>
          <w:szCs w:val="24"/>
        </w:rPr>
        <w:t xml:space="preserve"> Razonamiento inductivo fuerte y convincente.</w:t>
      </w:r>
    </w:p>
    <w:p w:rsidR="0051447A" w:rsidRPr="000D4BC9" w:rsidRDefault="0051447A" w:rsidP="000D4BC9">
      <w:pPr>
        <w:rPr>
          <w:rFonts w:ascii="Times New Roman" w:hAnsi="Times New Roman" w:cs="Times New Roman"/>
          <w:sz w:val="24"/>
          <w:szCs w:val="24"/>
        </w:rPr>
      </w:pPr>
    </w:p>
    <w:p w:rsidR="000D4BC9" w:rsidRPr="000D4BC9" w:rsidRDefault="000D4BC9" w:rsidP="000D4BC9">
      <w:pPr>
        <w:rPr>
          <w:rFonts w:ascii="Times New Roman" w:hAnsi="Times New Roman" w:cs="Times New Roman"/>
          <w:sz w:val="24"/>
          <w:szCs w:val="24"/>
        </w:rPr>
      </w:pPr>
      <w:r w:rsidRPr="000D4BC9">
        <w:rPr>
          <w:rFonts w:ascii="Times New Roman" w:hAnsi="Times New Roman" w:cs="Times New Roman"/>
          <w:sz w:val="24"/>
          <w:szCs w:val="24"/>
        </w:rPr>
        <w:lastRenderedPageBreak/>
        <w:t>18. Un aspirante al cargo de tesorero de la organización estudiantil a la que</w:t>
      </w:r>
    </w:p>
    <w:p w:rsidR="000D4BC9" w:rsidRPr="000D4BC9" w:rsidRDefault="000D4BC9" w:rsidP="000D4BC9">
      <w:pPr>
        <w:rPr>
          <w:rFonts w:ascii="Times New Roman" w:hAnsi="Times New Roman" w:cs="Times New Roman"/>
          <w:sz w:val="24"/>
          <w:szCs w:val="24"/>
        </w:rPr>
      </w:pPr>
      <w:r w:rsidRPr="000D4BC9">
        <w:rPr>
          <w:rFonts w:ascii="Times New Roman" w:hAnsi="Times New Roman" w:cs="Times New Roman"/>
          <w:sz w:val="24"/>
          <w:szCs w:val="24"/>
        </w:rPr>
        <w:t>pertenece necesita, según los estatutos de la organización, el 80% de los</w:t>
      </w:r>
    </w:p>
    <w:p w:rsidR="000D4BC9" w:rsidRPr="000D4BC9" w:rsidRDefault="000D4BC9" w:rsidP="000D4BC9">
      <w:pPr>
        <w:rPr>
          <w:rFonts w:ascii="Times New Roman" w:hAnsi="Times New Roman" w:cs="Times New Roman"/>
          <w:sz w:val="24"/>
          <w:szCs w:val="24"/>
        </w:rPr>
      </w:pPr>
      <w:r w:rsidRPr="000D4BC9">
        <w:rPr>
          <w:rFonts w:ascii="Times New Roman" w:hAnsi="Times New Roman" w:cs="Times New Roman"/>
          <w:sz w:val="24"/>
          <w:szCs w:val="24"/>
        </w:rPr>
        <w:t>votos para ganar en la primera vuelta. ¿Cuál de los siguientes resultados de</w:t>
      </w:r>
    </w:p>
    <w:p w:rsidR="000D4BC9" w:rsidRPr="000D4BC9" w:rsidRDefault="000D4BC9" w:rsidP="000D4BC9">
      <w:pPr>
        <w:rPr>
          <w:rFonts w:ascii="Times New Roman" w:hAnsi="Times New Roman" w:cs="Times New Roman"/>
          <w:sz w:val="24"/>
          <w:szCs w:val="24"/>
        </w:rPr>
      </w:pPr>
      <w:r w:rsidRPr="000D4BC9">
        <w:rPr>
          <w:rFonts w:ascii="Times New Roman" w:hAnsi="Times New Roman" w:cs="Times New Roman"/>
          <w:sz w:val="24"/>
          <w:szCs w:val="24"/>
        </w:rPr>
        <w:t>encuestas es el que más lo favorece en sus aspiraciones a salir elegido en la</w:t>
      </w:r>
    </w:p>
    <w:p w:rsidR="000D4BC9" w:rsidRDefault="000D4BC9" w:rsidP="000D4BC9">
      <w:pPr>
        <w:rPr>
          <w:rFonts w:ascii="Times New Roman" w:hAnsi="Times New Roman" w:cs="Times New Roman"/>
          <w:sz w:val="24"/>
          <w:szCs w:val="24"/>
        </w:rPr>
      </w:pPr>
      <w:r w:rsidRPr="000D4BC9">
        <w:rPr>
          <w:rFonts w:ascii="Times New Roman" w:hAnsi="Times New Roman" w:cs="Times New Roman"/>
          <w:sz w:val="24"/>
          <w:szCs w:val="24"/>
        </w:rPr>
        <w:t>primera vuelta?</w:t>
      </w:r>
    </w:p>
    <w:p w:rsidR="0051447A" w:rsidRPr="000D4BC9" w:rsidRDefault="0051447A" w:rsidP="000D4BC9">
      <w:pPr>
        <w:rPr>
          <w:rFonts w:ascii="Times New Roman" w:hAnsi="Times New Roman" w:cs="Times New Roman"/>
          <w:sz w:val="24"/>
          <w:szCs w:val="24"/>
        </w:rPr>
      </w:pPr>
    </w:p>
    <w:p w:rsidR="000D4BC9" w:rsidRPr="000D4BC9" w:rsidRDefault="000D4BC9" w:rsidP="000D4BC9">
      <w:pPr>
        <w:rPr>
          <w:rFonts w:ascii="Times New Roman" w:hAnsi="Times New Roman" w:cs="Times New Roman"/>
          <w:sz w:val="24"/>
          <w:szCs w:val="24"/>
        </w:rPr>
      </w:pPr>
      <w:r w:rsidRPr="000D4BC9">
        <w:rPr>
          <w:rFonts w:ascii="Times New Roman" w:hAnsi="Times New Roman" w:cs="Times New Roman"/>
          <w:sz w:val="24"/>
          <w:szCs w:val="24"/>
        </w:rPr>
        <w:t>(A) Porcentaje de personas que votarían por él: 80%; Margen de error: 5%;</w:t>
      </w:r>
    </w:p>
    <w:p w:rsidR="000D4BC9" w:rsidRPr="000D4BC9" w:rsidRDefault="000D4BC9" w:rsidP="000D4BC9">
      <w:pPr>
        <w:rPr>
          <w:rFonts w:ascii="Times New Roman" w:hAnsi="Times New Roman" w:cs="Times New Roman"/>
          <w:sz w:val="24"/>
          <w:szCs w:val="24"/>
        </w:rPr>
      </w:pPr>
      <w:r w:rsidRPr="000D4BC9">
        <w:rPr>
          <w:rFonts w:ascii="Times New Roman" w:hAnsi="Times New Roman" w:cs="Times New Roman"/>
          <w:sz w:val="24"/>
          <w:szCs w:val="24"/>
        </w:rPr>
        <w:t>Nivel de confianza: 30%.</w:t>
      </w:r>
    </w:p>
    <w:p w:rsidR="000D4BC9" w:rsidRPr="000D4BC9" w:rsidRDefault="000D4BC9" w:rsidP="000D4BC9">
      <w:pPr>
        <w:rPr>
          <w:rFonts w:ascii="Times New Roman" w:hAnsi="Times New Roman" w:cs="Times New Roman"/>
          <w:sz w:val="24"/>
          <w:szCs w:val="24"/>
        </w:rPr>
      </w:pPr>
      <w:r w:rsidRPr="000D4BC9">
        <w:rPr>
          <w:rFonts w:ascii="Times New Roman" w:hAnsi="Times New Roman" w:cs="Times New Roman"/>
          <w:sz w:val="24"/>
          <w:szCs w:val="24"/>
        </w:rPr>
        <w:t>(B) Porcentaje de personas que votarían por él: 90%; Margen de error: 50%;</w:t>
      </w:r>
    </w:p>
    <w:p w:rsidR="000D4BC9" w:rsidRPr="000D4BC9" w:rsidRDefault="000D4BC9" w:rsidP="000D4BC9">
      <w:pPr>
        <w:rPr>
          <w:rFonts w:ascii="Times New Roman" w:hAnsi="Times New Roman" w:cs="Times New Roman"/>
          <w:sz w:val="24"/>
          <w:szCs w:val="24"/>
        </w:rPr>
      </w:pPr>
      <w:r w:rsidRPr="000D4BC9">
        <w:rPr>
          <w:rFonts w:ascii="Times New Roman" w:hAnsi="Times New Roman" w:cs="Times New Roman"/>
          <w:sz w:val="24"/>
          <w:szCs w:val="24"/>
        </w:rPr>
        <w:t>Nivel de confianza: 80%.</w:t>
      </w:r>
    </w:p>
    <w:p w:rsidR="000D4BC9" w:rsidRPr="000D4BC9" w:rsidRDefault="000D4BC9" w:rsidP="000D4BC9">
      <w:pPr>
        <w:rPr>
          <w:rFonts w:ascii="Times New Roman" w:hAnsi="Times New Roman" w:cs="Times New Roman"/>
          <w:sz w:val="24"/>
          <w:szCs w:val="24"/>
        </w:rPr>
      </w:pPr>
      <w:r w:rsidRPr="000D4BC9">
        <w:rPr>
          <w:rFonts w:ascii="Times New Roman" w:hAnsi="Times New Roman" w:cs="Times New Roman"/>
          <w:sz w:val="24"/>
          <w:szCs w:val="24"/>
        </w:rPr>
        <w:t>(C) Porcentaje de personas que votarían por él: 70%; Margen de error: 10%;</w:t>
      </w:r>
    </w:p>
    <w:p w:rsidR="000D4BC9" w:rsidRPr="000D4BC9" w:rsidRDefault="000D4BC9" w:rsidP="000D4BC9">
      <w:pPr>
        <w:rPr>
          <w:rFonts w:ascii="Times New Roman" w:hAnsi="Times New Roman" w:cs="Times New Roman"/>
          <w:sz w:val="24"/>
          <w:szCs w:val="24"/>
        </w:rPr>
      </w:pPr>
      <w:r w:rsidRPr="000D4BC9">
        <w:rPr>
          <w:rFonts w:ascii="Times New Roman" w:hAnsi="Times New Roman" w:cs="Times New Roman"/>
          <w:sz w:val="24"/>
          <w:szCs w:val="24"/>
        </w:rPr>
        <w:t>Nivel de confianza: 99%.</w:t>
      </w:r>
    </w:p>
    <w:p w:rsidR="000D4BC9" w:rsidRPr="0051447A" w:rsidRDefault="000D4BC9" w:rsidP="000D4BC9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51447A">
        <w:rPr>
          <w:rFonts w:ascii="Times New Roman" w:hAnsi="Times New Roman" w:cs="Times New Roman"/>
          <w:color w:val="FF0000"/>
          <w:sz w:val="24"/>
          <w:szCs w:val="24"/>
        </w:rPr>
        <w:t>(D) Porcentaje de personas que votarían por él: 85%; Margen de error: 5%;</w:t>
      </w:r>
    </w:p>
    <w:p w:rsidR="000D4BC9" w:rsidRPr="0051447A" w:rsidRDefault="000D4BC9" w:rsidP="000D4BC9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51447A">
        <w:rPr>
          <w:rFonts w:ascii="Times New Roman" w:hAnsi="Times New Roman" w:cs="Times New Roman"/>
          <w:color w:val="FF0000"/>
          <w:sz w:val="24"/>
          <w:szCs w:val="24"/>
        </w:rPr>
        <w:t>Nivel de confianza: 95%.</w:t>
      </w:r>
    </w:p>
    <w:p w:rsidR="000D4BC9" w:rsidRPr="000D4BC9" w:rsidRDefault="000D4BC9" w:rsidP="000D4BC9">
      <w:pPr>
        <w:rPr>
          <w:rFonts w:ascii="Times New Roman" w:hAnsi="Times New Roman" w:cs="Times New Roman"/>
          <w:sz w:val="24"/>
          <w:szCs w:val="24"/>
        </w:rPr>
      </w:pPr>
      <w:r w:rsidRPr="000D4BC9">
        <w:rPr>
          <w:rFonts w:ascii="Times New Roman" w:hAnsi="Times New Roman" w:cs="Times New Roman"/>
          <w:sz w:val="24"/>
          <w:szCs w:val="24"/>
        </w:rPr>
        <w:t>(E) Porcentaje de personas que votarían por él: 99%; Margen de error: 5%;</w:t>
      </w:r>
    </w:p>
    <w:p w:rsidR="000D4BC9" w:rsidRPr="000D4BC9" w:rsidRDefault="000D4BC9" w:rsidP="000D4BC9">
      <w:pPr>
        <w:rPr>
          <w:rFonts w:ascii="Times New Roman" w:hAnsi="Times New Roman" w:cs="Times New Roman"/>
          <w:sz w:val="24"/>
          <w:szCs w:val="24"/>
        </w:rPr>
      </w:pPr>
      <w:r w:rsidRPr="000D4BC9">
        <w:rPr>
          <w:rFonts w:ascii="Times New Roman" w:hAnsi="Times New Roman" w:cs="Times New Roman"/>
          <w:sz w:val="24"/>
          <w:szCs w:val="24"/>
        </w:rPr>
        <w:t>Nivel de confianza: 15%.</w:t>
      </w:r>
    </w:p>
    <w:p w:rsidR="0051447A" w:rsidRDefault="0051447A" w:rsidP="000D4BC9">
      <w:pPr>
        <w:rPr>
          <w:rFonts w:ascii="Times New Roman" w:hAnsi="Times New Roman" w:cs="Times New Roman"/>
          <w:sz w:val="24"/>
          <w:szCs w:val="24"/>
        </w:rPr>
      </w:pPr>
    </w:p>
    <w:p w:rsidR="000D4BC9" w:rsidRPr="000D4BC9" w:rsidRDefault="000D4BC9" w:rsidP="000D4BC9">
      <w:pPr>
        <w:rPr>
          <w:rFonts w:ascii="Times New Roman" w:hAnsi="Times New Roman" w:cs="Times New Roman"/>
          <w:sz w:val="24"/>
          <w:szCs w:val="24"/>
        </w:rPr>
      </w:pPr>
      <w:r w:rsidRPr="000D4BC9">
        <w:rPr>
          <w:rFonts w:ascii="Times New Roman" w:hAnsi="Times New Roman" w:cs="Times New Roman"/>
          <w:sz w:val="24"/>
          <w:szCs w:val="24"/>
        </w:rPr>
        <w:t>19. Supongamos que obtenemos los siguientes resultados de una encuesta sobre</w:t>
      </w:r>
    </w:p>
    <w:p w:rsidR="000D4BC9" w:rsidRPr="000D4BC9" w:rsidRDefault="000D4BC9" w:rsidP="000D4BC9">
      <w:pPr>
        <w:rPr>
          <w:rFonts w:ascii="Times New Roman" w:hAnsi="Times New Roman" w:cs="Times New Roman"/>
          <w:sz w:val="24"/>
          <w:szCs w:val="24"/>
        </w:rPr>
      </w:pPr>
      <w:r w:rsidRPr="000D4BC9">
        <w:rPr>
          <w:rFonts w:ascii="Times New Roman" w:hAnsi="Times New Roman" w:cs="Times New Roman"/>
          <w:sz w:val="24"/>
          <w:szCs w:val="24"/>
        </w:rPr>
        <w:t>los alcances de la gripe en una ciudad: “Porcentaje de personas que han</w:t>
      </w:r>
    </w:p>
    <w:p w:rsidR="000D4BC9" w:rsidRPr="000D4BC9" w:rsidRDefault="0051447A" w:rsidP="000D4BC9">
      <w:pPr>
        <w:rPr>
          <w:rFonts w:ascii="Times New Roman" w:hAnsi="Times New Roman" w:cs="Times New Roman"/>
          <w:sz w:val="24"/>
          <w:szCs w:val="24"/>
        </w:rPr>
      </w:pPr>
      <w:r w:rsidRPr="000D4BC9">
        <w:rPr>
          <w:rFonts w:ascii="Times New Roman" w:hAnsi="Times New Roman" w:cs="Times New Roman"/>
          <w:sz w:val="24"/>
          <w:szCs w:val="24"/>
        </w:rPr>
        <w:t>tenida gripe</w:t>
      </w:r>
      <w:r w:rsidR="000D4BC9" w:rsidRPr="000D4BC9">
        <w:rPr>
          <w:rFonts w:ascii="Times New Roman" w:hAnsi="Times New Roman" w:cs="Times New Roman"/>
          <w:sz w:val="24"/>
          <w:szCs w:val="24"/>
        </w:rPr>
        <w:t xml:space="preserve"> en los últimos seis meses: 75%. Margen de error: 10%. Nivel de</w:t>
      </w:r>
    </w:p>
    <w:p w:rsidR="000D4BC9" w:rsidRDefault="000D4BC9" w:rsidP="000D4BC9">
      <w:pPr>
        <w:rPr>
          <w:rFonts w:ascii="Times New Roman" w:hAnsi="Times New Roman" w:cs="Times New Roman"/>
          <w:sz w:val="24"/>
          <w:szCs w:val="24"/>
        </w:rPr>
      </w:pPr>
      <w:r w:rsidRPr="000D4BC9">
        <w:rPr>
          <w:rFonts w:ascii="Times New Roman" w:hAnsi="Times New Roman" w:cs="Times New Roman"/>
          <w:sz w:val="24"/>
          <w:szCs w:val="24"/>
        </w:rPr>
        <w:t>confianza: 90%”. ¿Cuál es una lectura correcta de estos resultados?</w:t>
      </w:r>
    </w:p>
    <w:p w:rsidR="0051447A" w:rsidRPr="000D4BC9" w:rsidRDefault="0051447A" w:rsidP="000D4BC9">
      <w:pPr>
        <w:rPr>
          <w:rFonts w:ascii="Times New Roman" w:hAnsi="Times New Roman" w:cs="Times New Roman"/>
          <w:sz w:val="24"/>
          <w:szCs w:val="24"/>
        </w:rPr>
      </w:pPr>
    </w:p>
    <w:p w:rsidR="000D4BC9" w:rsidRPr="000D4BC9" w:rsidRDefault="000D4BC9" w:rsidP="000D4BC9">
      <w:pPr>
        <w:rPr>
          <w:rFonts w:ascii="Times New Roman" w:hAnsi="Times New Roman" w:cs="Times New Roman"/>
          <w:sz w:val="24"/>
          <w:szCs w:val="24"/>
        </w:rPr>
      </w:pPr>
      <w:r w:rsidRPr="000D4BC9">
        <w:rPr>
          <w:rFonts w:ascii="Times New Roman" w:hAnsi="Times New Roman" w:cs="Times New Roman"/>
          <w:sz w:val="24"/>
          <w:szCs w:val="24"/>
        </w:rPr>
        <w:t>(A) Si practicáramos esta encuesta 100 veces, en 90 de ellas obtendríamos el</w:t>
      </w:r>
    </w:p>
    <w:p w:rsidR="000D4BC9" w:rsidRPr="000D4BC9" w:rsidRDefault="000D4BC9" w:rsidP="000D4BC9">
      <w:pPr>
        <w:rPr>
          <w:rFonts w:ascii="Times New Roman" w:hAnsi="Times New Roman" w:cs="Times New Roman"/>
          <w:sz w:val="24"/>
          <w:szCs w:val="24"/>
        </w:rPr>
      </w:pPr>
      <w:r w:rsidRPr="000D4BC9">
        <w:rPr>
          <w:rFonts w:ascii="Times New Roman" w:hAnsi="Times New Roman" w:cs="Times New Roman"/>
          <w:sz w:val="24"/>
          <w:szCs w:val="24"/>
        </w:rPr>
        <w:t>resultado de que exactamente 15 de cada 20 personas tuvo gripe en los</w:t>
      </w:r>
    </w:p>
    <w:p w:rsidR="000D4BC9" w:rsidRPr="000D4BC9" w:rsidRDefault="000D4BC9" w:rsidP="000D4BC9">
      <w:pPr>
        <w:rPr>
          <w:rFonts w:ascii="Times New Roman" w:hAnsi="Times New Roman" w:cs="Times New Roman"/>
          <w:sz w:val="24"/>
          <w:szCs w:val="24"/>
        </w:rPr>
      </w:pPr>
      <w:r w:rsidRPr="000D4BC9">
        <w:rPr>
          <w:rFonts w:ascii="Times New Roman" w:hAnsi="Times New Roman" w:cs="Times New Roman"/>
          <w:sz w:val="24"/>
          <w:szCs w:val="24"/>
        </w:rPr>
        <w:t>últimos seis meses.</w:t>
      </w:r>
    </w:p>
    <w:p w:rsidR="000D4BC9" w:rsidRPr="0051447A" w:rsidRDefault="000D4BC9" w:rsidP="000D4BC9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51447A">
        <w:rPr>
          <w:rFonts w:ascii="Times New Roman" w:hAnsi="Times New Roman" w:cs="Times New Roman"/>
          <w:color w:val="FF0000"/>
          <w:sz w:val="24"/>
          <w:szCs w:val="24"/>
        </w:rPr>
        <w:t>(B) Si practicáramos esta encuesta 20 veces, en por lo menos 18 de ellas</w:t>
      </w:r>
    </w:p>
    <w:p w:rsidR="000D4BC9" w:rsidRPr="0051447A" w:rsidRDefault="000D4BC9" w:rsidP="000D4BC9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51447A">
        <w:rPr>
          <w:rFonts w:ascii="Times New Roman" w:hAnsi="Times New Roman" w:cs="Times New Roman"/>
          <w:color w:val="FF0000"/>
          <w:sz w:val="24"/>
          <w:szCs w:val="24"/>
        </w:rPr>
        <w:t>obtendríamos el resultado de que entre 26 y 34 personas de cada 40 tuvo</w:t>
      </w:r>
    </w:p>
    <w:p w:rsidR="000D4BC9" w:rsidRPr="0051447A" w:rsidRDefault="000D4BC9" w:rsidP="000D4BC9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51447A">
        <w:rPr>
          <w:rFonts w:ascii="Times New Roman" w:hAnsi="Times New Roman" w:cs="Times New Roman"/>
          <w:color w:val="FF0000"/>
          <w:sz w:val="24"/>
          <w:szCs w:val="24"/>
        </w:rPr>
        <w:t>gripe en los últimos seis meses.</w:t>
      </w:r>
    </w:p>
    <w:p w:rsidR="000D4BC9" w:rsidRPr="000D4BC9" w:rsidRDefault="000D4BC9" w:rsidP="000D4BC9">
      <w:pPr>
        <w:rPr>
          <w:rFonts w:ascii="Times New Roman" w:hAnsi="Times New Roman" w:cs="Times New Roman"/>
          <w:sz w:val="24"/>
          <w:szCs w:val="24"/>
        </w:rPr>
      </w:pPr>
      <w:r w:rsidRPr="000D4BC9">
        <w:rPr>
          <w:rFonts w:ascii="Times New Roman" w:hAnsi="Times New Roman" w:cs="Times New Roman"/>
          <w:sz w:val="24"/>
          <w:szCs w:val="24"/>
        </w:rPr>
        <w:lastRenderedPageBreak/>
        <w:t>(C) Si practicáramos esta encuesta 100 veces, obtendríamos el resultado de</w:t>
      </w:r>
    </w:p>
    <w:p w:rsidR="000D4BC9" w:rsidRPr="000D4BC9" w:rsidRDefault="000D4BC9" w:rsidP="000D4BC9">
      <w:pPr>
        <w:rPr>
          <w:rFonts w:ascii="Times New Roman" w:hAnsi="Times New Roman" w:cs="Times New Roman"/>
          <w:sz w:val="24"/>
          <w:szCs w:val="24"/>
        </w:rPr>
      </w:pPr>
      <w:r w:rsidRPr="000D4BC9">
        <w:rPr>
          <w:rFonts w:ascii="Times New Roman" w:hAnsi="Times New Roman" w:cs="Times New Roman"/>
          <w:sz w:val="24"/>
          <w:szCs w:val="24"/>
        </w:rPr>
        <w:t>que el 90% del 75% de los encuestados tuvo gripe en los últimos seis</w:t>
      </w:r>
    </w:p>
    <w:p w:rsidR="000D4BC9" w:rsidRPr="000D4BC9" w:rsidRDefault="000D4BC9" w:rsidP="000D4BC9">
      <w:pPr>
        <w:rPr>
          <w:rFonts w:ascii="Times New Roman" w:hAnsi="Times New Roman" w:cs="Times New Roman"/>
          <w:sz w:val="24"/>
          <w:szCs w:val="24"/>
        </w:rPr>
      </w:pPr>
      <w:r w:rsidRPr="000D4BC9">
        <w:rPr>
          <w:rFonts w:ascii="Times New Roman" w:hAnsi="Times New Roman" w:cs="Times New Roman"/>
          <w:sz w:val="24"/>
          <w:szCs w:val="24"/>
        </w:rPr>
        <w:t>meses.</w:t>
      </w:r>
    </w:p>
    <w:p w:rsidR="000D4BC9" w:rsidRPr="000D4BC9" w:rsidRDefault="000D4BC9" w:rsidP="000D4BC9">
      <w:pPr>
        <w:rPr>
          <w:rFonts w:ascii="Times New Roman" w:hAnsi="Times New Roman" w:cs="Times New Roman"/>
          <w:sz w:val="24"/>
          <w:szCs w:val="24"/>
        </w:rPr>
      </w:pPr>
      <w:r w:rsidRPr="000D4BC9">
        <w:rPr>
          <w:rFonts w:ascii="Times New Roman" w:hAnsi="Times New Roman" w:cs="Times New Roman"/>
          <w:sz w:val="24"/>
          <w:szCs w:val="24"/>
        </w:rPr>
        <w:t>(D) Si repitiéramos la encuesta 90 veces, en todas ellas veríamos que entre 65</w:t>
      </w:r>
    </w:p>
    <w:p w:rsidR="000D4BC9" w:rsidRPr="000D4BC9" w:rsidRDefault="000D4BC9" w:rsidP="000D4BC9">
      <w:pPr>
        <w:rPr>
          <w:rFonts w:ascii="Times New Roman" w:hAnsi="Times New Roman" w:cs="Times New Roman"/>
          <w:sz w:val="24"/>
          <w:szCs w:val="24"/>
        </w:rPr>
      </w:pPr>
      <w:r w:rsidRPr="000D4BC9">
        <w:rPr>
          <w:rFonts w:ascii="Times New Roman" w:hAnsi="Times New Roman" w:cs="Times New Roman"/>
          <w:sz w:val="24"/>
          <w:szCs w:val="24"/>
        </w:rPr>
        <w:t>y 85 de cada 100 personas tuvo gripe en los últimos seis meses.</w:t>
      </w:r>
    </w:p>
    <w:p w:rsidR="000D4BC9" w:rsidRPr="000D4BC9" w:rsidRDefault="000D4BC9" w:rsidP="000D4BC9">
      <w:pPr>
        <w:rPr>
          <w:rFonts w:ascii="Times New Roman" w:hAnsi="Times New Roman" w:cs="Times New Roman"/>
          <w:sz w:val="24"/>
          <w:szCs w:val="24"/>
        </w:rPr>
      </w:pPr>
      <w:r w:rsidRPr="000D4BC9">
        <w:rPr>
          <w:rFonts w:ascii="Times New Roman" w:hAnsi="Times New Roman" w:cs="Times New Roman"/>
          <w:sz w:val="24"/>
          <w:szCs w:val="24"/>
        </w:rPr>
        <w:t>(E) La encuesta fue practicada correctamente, dado que el margen error y el</w:t>
      </w:r>
    </w:p>
    <w:p w:rsidR="000D4BC9" w:rsidRPr="000D4BC9" w:rsidRDefault="000D4BC9" w:rsidP="000D4BC9">
      <w:pPr>
        <w:rPr>
          <w:rFonts w:ascii="Times New Roman" w:hAnsi="Times New Roman" w:cs="Times New Roman"/>
          <w:sz w:val="24"/>
          <w:szCs w:val="24"/>
        </w:rPr>
      </w:pPr>
      <w:r w:rsidRPr="000D4BC9">
        <w:rPr>
          <w:rFonts w:ascii="Times New Roman" w:hAnsi="Times New Roman" w:cs="Times New Roman"/>
          <w:sz w:val="24"/>
          <w:szCs w:val="24"/>
        </w:rPr>
        <w:t>nivel de confianza suman 100%, tal como debería suceder.</w:t>
      </w:r>
    </w:p>
    <w:p w:rsidR="0051447A" w:rsidRDefault="0051447A" w:rsidP="000D4BC9">
      <w:pPr>
        <w:rPr>
          <w:rFonts w:ascii="Times New Roman" w:hAnsi="Times New Roman" w:cs="Times New Roman"/>
          <w:sz w:val="24"/>
          <w:szCs w:val="24"/>
        </w:rPr>
      </w:pPr>
    </w:p>
    <w:p w:rsidR="000D4BC9" w:rsidRDefault="000D4BC9" w:rsidP="000D4BC9">
      <w:pPr>
        <w:rPr>
          <w:rFonts w:ascii="Times New Roman" w:hAnsi="Times New Roman" w:cs="Times New Roman"/>
          <w:sz w:val="24"/>
          <w:szCs w:val="24"/>
        </w:rPr>
      </w:pPr>
      <w:r w:rsidRPr="000D4BC9">
        <w:rPr>
          <w:rFonts w:ascii="Times New Roman" w:hAnsi="Times New Roman" w:cs="Times New Roman"/>
          <w:sz w:val="24"/>
          <w:szCs w:val="24"/>
        </w:rPr>
        <w:t>20. A mayor “margen de error” en una encuesta:</w:t>
      </w:r>
    </w:p>
    <w:p w:rsidR="0051447A" w:rsidRPr="000D4BC9" w:rsidRDefault="0051447A" w:rsidP="000D4BC9">
      <w:pPr>
        <w:rPr>
          <w:rFonts w:ascii="Times New Roman" w:hAnsi="Times New Roman" w:cs="Times New Roman"/>
          <w:sz w:val="24"/>
          <w:szCs w:val="24"/>
        </w:rPr>
      </w:pPr>
    </w:p>
    <w:p w:rsidR="000D4BC9" w:rsidRPr="000D4BC9" w:rsidRDefault="000D4BC9" w:rsidP="000D4BC9">
      <w:pPr>
        <w:rPr>
          <w:rFonts w:ascii="Times New Roman" w:hAnsi="Times New Roman" w:cs="Times New Roman"/>
          <w:sz w:val="24"/>
          <w:szCs w:val="24"/>
        </w:rPr>
      </w:pPr>
      <w:r w:rsidRPr="000D4BC9">
        <w:rPr>
          <w:rFonts w:ascii="Times New Roman" w:hAnsi="Times New Roman" w:cs="Times New Roman"/>
          <w:sz w:val="24"/>
          <w:szCs w:val="24"/>
        </w:rPr>
        <w:t>(A) Más errado estará quien considere que los resultados son válidos.</w:t>
      </w:r>
    </w:p>
    <w:p w:rsidR="000D4BC9" w:rsidRPr="0051447A" w:rsidRDefault="000D4BC9" w:rsidP="000D4BC9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51447A">
        <w:rPr>
          <w:rFonts w:ascii="Times New Roman" w:hAnsi="Times New Roman" w:cs="Times New Roman"/>
          <w:color w:val="FF0000"/>
          <w:sz w:val="24"/>
          <w:szCs w:val="24"/>
        </w:rPr>
        <w:t>(B) Mayor es el rango dentro del cual se encuentra la medición real de la</w:t>
      </w:r>
    </w:p>
    <w:p w:rsidR="000D4BC9" w:rsidRPr="0051447A" w:rsidRDefault="000D4BC9" w:rsidP="000D4BC9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51447A">
        <w:rPr>
          <w:rFonts w:ascii="Times New Roman" w:hAnsi="Times New Roman" w:cs="Times New Roman"/>
          <w:color w:val="FF0000"/>
          <w:sz w:val="24"/>
          <w:szCs w:val="24"/>
        </w:rPr>
        <w:t>población.</w:t>
      </w:r>
    </w:p>
    <w:p w:rsidR="000D4BC9" w:rsidRPr="000D4BC9" w:rsidRDefault="000D4BC9" w:rsidP="000D4BC9">
      <w:pPr>
        <w:rPr>
          <w:rFonts w:ascii="Times New Roman" w:hAnsi="Times New Roman" w:cs="Times New Roman"/>
          <w:sz w:val="24"/>
          <w:szCs w:val="24"/>
        </w:rPr>
      </w:pPr>
      <w:r w:rsidRPr="000D4BC9">
        <w:rPr>
          <w:rFonts w:ascii="Times New Roman" w:hAnsi="Times New Roman" w:cs="Times New Roman"/>
          <w:sz w:val="24"/>
          <w:szCs w:val="24"/>
        </w:rPr>
        <w:t>(C) Mayor es el número de veces que obtendríamos el mismo resultado, si</w:t>
      </w:r>
    </w:p>
    <w:p w:rsidR="000D4BC9" w:rsidRPr="000D4BC9" w:rsidRDefault="000D4BC9" w:rsidP="000D4BC9">
      <w:pPr>
        <w:rPr>
          <w:rFonts w:ascii="Times New Roman" w:hAnsi="Times New Roman" w:cs="Times New Roman"/>
          <w:sz w:val="24"/>
          <w:szCs w:val="24"/>
        </w:rPr>
      </w:pPr>
      <w:r w:rsidRPr="000D4BC9">
        <w:rPr>
          <w:rFonts w:ascii="Times New Roman" w:hAnsi="Times New Roman" w:cs="Times New Roman"/>
          <w:sz w:val="24"/>
          <w:szCs w:val="24"/>
        </w:rPr>
        <w:t>repetimos la prueba.</w:t>
      </w:r>
    </w:p>
    <w:p w:rsidR="000D4BC9" w:rsidRPr="000D4BC9" w:rsidRDefault="000D4BC9" w:rsidP="000D4BC9">
      <w:pPr>
        <w:rPr>
          <w:rFonts w:ascii="Times New Roman" w:hAnsi="Times New Roman" w:cs="Times New Roman"/>
          <w:sz w:val="24"/>
          <w:szCs w:val="24"/>
        </w:rPr>
      </w:pPr>
      <w:r w:rsidRPr="000D4BC9">
        <w:rPr>
          <w:rFonts w:ascii="Times New Roman" w:hAnsi="Times New Roman" w:cs="Times New Roman"/>
          <w:sz w:val="24"/>
          <w:szCs w:val="24"/>
        </w:rPr>
        <w:t>(D) Manteniendo constante el nivel de confianza, en el continuo entre</w:t>
      </w:r>
    </w:p>
    <w:p w:rsidR="000D4BC9" w:rsidRPr="000D4BC9" w:rsidRDefault="000D4BC9" w:rsidP="000D4BC9">
      <w:pPr>
        <w:rPr>
          <w:rFonts w:ascii="Times New Roman" w:hAnsi="Times New Roman" w:cs="Times New Roman"/>
          <w:sz w:val="24"/>
          <w:szCs w:val="24"/>
        </w:rPr>
      </w:pPr>
      <w:r w:rsidRPr="000D4BC9">
        <w:rPr>
          <w:rFonts w:ascii="Times New Roman" w:hAnsi="Times New Roman" w:cs="Times New Roman"/>
          <w:sz w:val="24"/>
          <w:szCs w:val="24"/>
        </w:rPr>
        <w:t>“fuerte” y “débil” el razonamiento basado en aquella encuesta se</w:t>
      </w:r>
    </w:p>
    <w:p w:rsidR="000D4BC9" w:rsidRPr="000D4BC9" w:rsidRDefault="000D4BC9" w:rsidP="000D4BC9">
      <w:pPr>
        <w:rPr>
          <w:rFonts w:ascii="Times New Roman" w:hAnsi="Times New Roman" w:cs="Times New Roman"/>
          <w:sz w:val="24"/>
          <w:szCs w:val="24"/>
        </w:rPr>
      </w:pPr>
      <w:r w:rsidRPr="000D4BC9">
        <w:rPr>
          <w:rFonts w:ascii="Times New Roman" w:hAnsi="Times New Roman" w:cs="Times New Roman"/>
          <w:sz w:val="24"/>
          <w:szCs w:val="24"/>
        </w:rPr>
        <w:t>acercará más a lo “fuerte”.</w:t>
      </w:r>
    </w:p>
    <w:p w:rsidR="000D4BC9" w:rsidRPr="000D4BC9" w:rsidRDefault="000D4BC9" w:rsidP="000D4BC9">
      <w:pPr>
        <w:rPr>
          <w:rFonts w:ascii="Times New Roman" w:hAnsi="Times New Roman" w:cs="Times New Roman"/>
          <w:sz w:val="24"/>
          <w:szCs w:val="24"/>
        </w:rPr>
      </w:pPr>
      <w:r w:rsidRPr="000D4BC9">
        <w:rPr>
          <w:rFonts w:ascii="Times New Roman" w:hAnsi="Times New Roman" w:cs="Times New Roman"/>
          <w:sz w:val="24"/>
          <w:szCs w:val="24"/>
        </w:rPr>
        <w:t>(E) Más verdaderas serán las premisas del razonamiento basado en aquella</w:t>
      </w:r>
    </w:p>
    <w:p w:rsidR="000D4BC9" w:rsidRDefault="000D4BC9" w:rsidP="000D4BC9">
      <w:pPr>
        <w:rPr>
          <w:rFonts w:ascii="Times New Roman" w:hAnsi="Times New Roman" w:cs="Times New Roman"/>
          <w:sz w:val="24"/>
          <w:szCs w:val="24"/>
        </w:rPr>
      </w:pPr>
      <w:r w:rsidRPr="000D4BC9">
        <w:rPr>
          <w:rFonts w:ascii="Times New Roman" w:hAnsi="Times New Roman" w:cs="Times New Roman"/>
          <w:sz w:val="24"/>
          <w:szCs w:val="24"/>
        </w:rPr>
        <w:t>encuesta.</w:t>
      </w:r>
    </w:p>
    <w:p w:rsidR="0051447A" w:rsidRPr="000D4BC9" w:rsidRDefault="0051447A" w:rsidP="000D4BC9">
      <w:pPr>
        <w:rPr>
          <w:rFonts w:ascii="Times New Roman" w:hAnsi="Times New Roman" w:cs="Times New Roman"/>
          <w:sz w:val="24"/>
          <w:szCs w:val="24"/>
        </w:rPr>
      </w:pPr>
    </w:p>
    <w:p w:rsidR="000D4BC9" w:rsidRPr="000D4BC9" w:rsidRDefault="000D4BC9" w:rsidP="000D4BC9">
      <w:pPr>
        <w:rPr>
          <w:rFonts w:ascii="Times New Roman" w:hAnsi="Times New Roman" w:cs="Times New Roman"/>
          <w:sz w:val="24"/>
          <w:szCs w:val="24"/>
        </w:rPr>
      </w:pPr>
      <w:r w:rsidRPr="000D4BC9">
        <w:rPr>
          <w:rFonts w:ascii="Times New Roman" w:hAnsi="Times New Roman" w:cs="Times New Roman"/>
          <w:sz w:val="24"/>
          <w:szCs w:val="24"/>
        </w:rPr>
        <w:t>21. Algo que tienen en común la argumentación por analogía y la argumentación</w:t>
      </w:r>
    </w:p>
    <w:p w:rsidR="000D4BC9" w:rsidRDefault="000D4BC9" w:rsidP="000D4BC9">
      <w:pPr>
        <w:rPr>
          <w:rFonts w:ascii="Times New Roman" w:hAnsi="Times New Roman" w:cs="Times New Roman"/>
          <w:sz w:val="24"/>
          <w:szCs w:val="24"/>
        </w:rPr>
      </w:pPr>
      <w:r w:rsidRPr="000D4BC9">
        <w:rPr>
          <w:rFonts w:ascii="Times New Roman" w:hAnsi="Times New Roman" w:cs="Times New Roman"/>
          <w:sz w:val="24"/>
          <w:szCs w:val="24"/>
        </w:rPr>
        <w:t>por generalización inductiva es que,</w:t>
      </w:r>
    </w:p>
    <w:p w:rsidR="0051447A" w:rsidRPr="000D4BC9" w:rsidRDefault="0051447A" w:rsidP="000D4BC9">
      <w:pPr>
        <w:rPr>
          <w:rFonts w:ascii="Times New Roman" w:hAnsi="Times New Roman" w:cs="Times New Roman"/>
          <w:sz w:val="24"/>
          <w:szCs w:val="24"/>
        </w:rPr>
      </w:pPr>
    </w:p>
    <w:p w:rsidR="000D4BC9" w:rsidRPr="0051447A" w:rsidRDefault="000D4BC9" w:rsidP="000D4BC9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51447A">
        <w:rPr>
          <w:rFonts w:ascii="Times New Roman" w:hAnsi="Times New Roman" w:cs="Times New Roman"/>
          <w:color w:val="FF0000"/>
          <w:sz w:val="24"/>
          <w:szCs w:val="24"/>
        </w:rPr>
        <w:t>(A) En ambos casos, al calificar un argumento como “fuerte” interviene</w:t>
      </w:r>
    </w:p>
    <w:p w:rsidR="000D4BC9" w:rsidRPr="0051447A" w:rsidRDefault="000D4BC9" w:rsidP="000D4BC9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51447A">
        <w:rPr>
          <w:rFonts w:ascii="Times New Roman" w:hAnsi="Times New Roman" w:cs="Times New Roman"/>
          <w:color w:val="FF0000"/>
          <w:sz w:val="24"/>
          <w:szCs w:val="24"/>
        </w:rPr>
        <w:t>significativamente la apreciación del sujeto que analiza el razonamiento.</w:t>
      </w:r>
    </w:p>
    <w:p w:rsidR="000D4BC9" w:rsidRPr="000D4BC9" w:rsidRDefault="000D4BC9" w:rsidP="000D4BC9">
      <w:pPr>
        <w:rPr>
          <w:rFonts w:ascii="Times New Roman" w:hAnsi="Times New Roman" w:cs="Times New Roman"/>
          <w:sz w:val="24"/>
          <w:szCs w:val="24"/>
        </w:rPr>
      </w:pPr>
      <w:r w:rsidRPr="000D4BC9">
        <w:rPr>
          <w:rFonts w:ascii="Times New Roman" w:hAnsi="Times New Roman" w:cs="Times New Roman"/>
          <w:sz w:val="24"/>
          <w:szCs w:val="24"/>
        </w:rPr>
        <w:t>(B) En ninguno de estos tipos de razonamiento es posible decir si es “fuerte”</w:t>
      </w:r>
    </w:p>
    <w:p w:rsidR="000D4BC9" w:rsidRPr="000D4BC9" w:rsidRDefault="000D4BC9" w:rsidP="000D4BC9">
      <w:pPr>
        <w:rPr>
          <w:rFonts w:ascii="Times New Roman" w:hAnsi="Times New Roman" w:cs="Times New Roman"/>
          <w:sz w:val="24"/>
          <w:szCs w:val="24"/>
        </w:rPr>
      </w:pPr>
      <w:r w:rsidRPr="000D4BC9">
        <w:rPr>
          <w:rFonts w:ascii="Times New Roman" w:hAnsi="Times New Roman" w:cs="Times New Roman"/>
          <w:sz w:val="24"/>
          <w:szCs w:val="24"/>
        </w:rPr>
        <w:t>o “débil”.</w:t>
      </w:r>
    </w:p>
    <w:p w:rsidR="000D4BC9" w:rsidRPr="000D4BC9" w:rsidRDefault="000D4BC9" w:rsidP="000D4BC9">
      <w:pPr>
        <w:rPr>
          <w:rFonts w:ascii="Times New Roman" w:hAnsi="Times New Roman" w:cs="Times New Roman"/>
          <w:sz w:val="24"/>
          <w:szCs w:val="24"/>
        </w:rPr>
      </w:pPr>
      <w:r w:rsidRPr="000D4BC9">
        <w:rPr>
          <w:rFonts w:ascii="Times New Roman" w:hAnsi="Times New Roman" w:cs="Times New Roman"/>
          <w:sz w:val="24"/>
          <w:szCs w:val="24"/>
        </w:rPr>
        <w:lastRenderedPageBreak/>
        <w:t>(C) Ambas formas de argumentación postulan que la conclusión es necesaria.</w:t>
      </w:r>
    </w:p>
    <w:p w:rsidR="000D4BC9" w:rsidRPr="000D4BC9" w:rsidRDefault="000D4BC9" w:rsidP="000D4BC9">
      <w:pPr>
        <w:rPr>
          <w:rFonts w:ascii="Times New Roman" w:hAnsi="Times New Roman" w:cs="Times New Roman"/>
          <w:sz w:val="24"/>
          <w:szCs w:val="24"/>
        </w:rPr>
      </w:pPr>
      <w:r w:rsidRPr="000D4BC9">
        <w:rPr>
          <w:rFonts w:ascii="Times New Roman" w:hAnsi="Times New Roman" w:cs="Times New Roman"/>
          <w:sz w:val="24"/>
          <w:szCs w:val="24"/>
        </w:rPr>
        <w:t>(D) En estos razonamientos, se pasa de lo general a lo particular.</w:t>
      </w:r>
    </w:p>
    <w:p w:rsidR="000D4BC9" w:rsidRPr="000D4BC9" w:rsidRDefault="000D4BC9" w:rsidP="000D4BC9">
      <w:pPr>
        <w:rPr>
          <w:rFonts w:ascii="Times New Roman" w:hAnsi="Times New Roman" w:cs="Times New Roman"/>
          <w:sz w:val="24"/>
          <w:szCs w:val="24"/>
        </w:rPr>
      </w:pPr>
      <w:r w:rsidRPr="000D4BC9">
        <w:rPr>
          <w:rFonts w:ascii="Times New Roman" w:hAnsi="Times New Roman" w:cs="Times New Roman"/>
          <w:sz w:val="24"/>
          <w:szCs w:val="24"/>
        </w:rPr>
        <w:t>(E) En estos razonamientos, se pasa de lo particular a lo general.</w:t>
      </w:r>
    </w:p>
    <w:p w:rsidR="0051447A" w:rsidRDefault="0051447A" w:rsidP="000D4BC9">
      <w:pPr>
        <w:rPr>
          <w:rFonts w:ascii="Times New Roman" w:hAnsi="Times New Roman" w:cs="Times New Roman"/>
          <w:sz w:val="24"/>
          <w:szCs w:val="24"/>
        </w:rPr>
      </w:pPr>
    </w:p>
    <w:p w:rsidR="000D4BC9" w:rsidRPr="000D4BC9" w:rsidRDefault="000D4BC9" w:rsidP="000D4BC9">
      <w:pPr>
        <w:rPr>
          <w:rFonts w:ascii="Times New Roman" w:hAnsi="Times New Roman" w:cs="Times New Roman"/>
          <w:sz w:val="24"/>
          <w:szCs w:val="24"/>
        </w:rPr>
      </w:pPr>
      <w:r w:rsidRPr="000D4BC9">
        <w:rPr>
          <w:rFonts w:ascii="Times New Roman" w:hAnsi="Times New Roman" w:cs="Times New Roman"/>
          <w:sz w:val="24"/>
          <w:szCs w:val="24"/>
        </w:rPr>
        <w:t>22. Consideren la siguiente discusión entre dos estudiantes de historia:</w:t>
      </w:r>
    </w:p>
    <w:p w:rsidR="000D4BC9" w:rsidRPr="000D4BC9" w:rsidRDefault="000D4BC9" w:rsidP="000D4BC9">
      <w:pPr>
        <w:rPr>
          <w:rFonts w:ascii="Times New Roman" w:hAnsi="Times New Roman" w:cs="Times New Roman"/>
          <w:sz w:val="24"/>
          <w:szCs w:val="24"/>
        </w:rPr>
      </w:pPr>
      <w:r w:rsidRPr="000D4BC9">
        <w:rPr>
          <w:rFonts w:ascii="Times New Roman" w:hAnsi="Times New Roman" w:cs="Times New Roman"/>
          <w:sz w:val="24"/>
          <w:szCs w:val="24"/>
        </w:rPr>
        <w:t xml:space="preserve">Andrés: </w:t>
      </w:r>
      <w:r w:rsidR="0051447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D4BC9">
        <w:rPr>
          <w:rFonts w:ascii="Times New Roman" w:hAnsi="Times New Roman" w:cs="Times New Roman"/>
          <w:sz w:val="24"/>
          <w:szCs w:val="24"/>
        </w:rPr>
        <w:t>La economía de la Antigua Grecia era agrícola.</w:t>
      </w:r>
    </w:p>
    <w:p w:rsidR="000D4BC9" w:rsidRPr="000D4BC9" w:rsidRDefault="000D4BC9" w:rsidP="000D4BC9">
      <w:pPr>
        <w:rPr>
          <w:rFonts w:ascii="Times New Roman" w:hAnsi="Times New Roman" w:cs="Times New Roman"/>
          <w:sz w:val="24"/>
          <w:szCs w:val="24"/>
        </w:rPr>
      </w:pPr>
      <w:r w:rsidRPr="000D4BC9">
        <w:rPr>
          <w:rFonts w:ascii="Times New Roman" w:hAnsi="Times New Roman" w:cs="Times New Roman"/>
          <w:sz w:val="24"/>
          <w:szCs w:val="24"/>
        </w:rPr>
        <w:t xml:space="preserve">Beatriz: </w:t>
      </w:r>
      <w:r w:rsidR="0051447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D4BC9">
        <w:rPr>
          <w:rFonts w:ascii="Times New Roman" w:hAnsi="Times New Roman" w:cs="Times New Roman"/>
          <w:sz w:val="24"/>
          <w:szCs w:val="24"/>
        </w:rPr>
        <w:t>Eso no es cierto: si bien había agricultura, la economía era marítima,</w:t>
      </w:r>
    </w:p>
    <w:p w:rsidR="000D4BC9" w:rsidRPr="000D4BC9" w:rsidRDefault="000D4BC9" w:rsidP="000D4BC9">
      <w:pPr>
        <w:rPr>
          <w:rFonts w:ascii="Times New Roman" w:hAnsi="Times New Roman" w:cs="Times New Roman"/>
          <w:sz w:val="24"/>
          <w:szCs w:val="24"/>
        </w:rPr>
      </w:pPr>
      <w:r w:rsidRPr="000D4BC9">
        <w:rPr>
          <w:rFonts w:ascii="Times New Roman" w:hAnsi="Times New Roman" w:cs="Times New Roman"/>
          <w:sz w:val="24"/>
          <w:szCs w:val="24"/>
        </w:rPr>
        <w:t>y estaba basada en el comercio.</w:t>
      </w:r>
    </w:p>
    <w:p w:rsidR="000D4BC9" w:rsidRPr="000D4BC9" w:rsidRDefault="000D4BC9" w:rsidP="000D4BC9">
      <w:pPr>
        <w:rPr>
          <w:rFonts w:ascii="Times New Roman" w:hAnsi="Times New Roman" w:cs="Times New Roman"/>
          <w:sz w:val="24"/>
          <w:szCs w:val="24"/>
        </w:rPr>
      </w:pPr>
      <w:r w:rsidRPr="000D4BC9">
        <w:rPr>
          <w:rFonts w:ascii="Times New Roman" w:hAnsi="Times New Roman" w:cs="Times New Roman"/>
          <w:sz w:val="24"/>
          <w:szCs w:val="24"/>
        </w:rPr>
        <w:t xml:space="preserve">Andrés: </w:t>
      </w:r>
      <w:r w:rsidR="0051447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D4BC9">
        <w:rPr>
          <w:rFonts w:ascii="Times New Roman" w:hAnsi="Times New Roman" w:cs="Times New Roman"/>
          <w:sz w:val="24"/>
          <w:szCs w:val="24"/>
        </w:rPr>
        <w:t xml:space="preserve">Lo que estás diciendo tampoco es cierto, </w:t>
      </w:r>
      <w:r w:rsidR="0051447A" w:rsidRPr="000D4BC9">
        <w:rPr>
          <w:rFonts w:ascii="Times New Roman" w:hAnsi="Times New Roman" w:cs="Times New Roman"/>
          <w:sz w:val="24"/>
          <w:szCs w:val="24"/>
        </w:rPr>
        <w:t>dado que,</w:t>
      </w:r>
      <w:r w:rsidRPr="000D4BC9">
        <w:rPr>
          <w:rFonts w:ascii="Times New Roman" w:hAnsi="Times New Roman" w:cs="Times New Roman"/>
          <w:sz w:val="24"/>
          <w:szCs w:val="24"/>
        </w:rPr>
        <w:t xml:space="preserve"> en Grecia,</w:t>
      </w:r>
    </w:p>
    <w:p w:rsidR="000D4BC9" w:rsidRPr="000D4BC9" w:rsidRDefault="000D4BC9" w:rsidP="000D4BC9">
      <w:pPr>
        <w:rPr>
          <w:rFonts w:ascii="Times New Roman" w:hAnsi="Times New Roman" w:cs="Times New Roman"/>
          <w:sz w:val="24"/>
          <w:szCs w:val="24"/>
        </w:rPr>
      </w:pPr>
      <w:r w:rsidRPr="000D4BC9">
        <w:rPr>
          <w:rFonts w:ascii="Times New Roman" w:hAnsi="Times New Roman" w:cs="Times New Roman"/>
          <w:sz w:val="24"/>
          <w:szCs w:val="24"/>
        </w:rPr>
        <w:t>como resultado de intensa actividad volcánica, la tierra se había cargado de</w:t>
      </w:r>
    </w:p>
    <w:p w:rsidR="000D4BC9" w:rsidRPr="000D4BC9" w:rsidRDefault="000D4BC9" w:rsidP="000D4BC9">
      <w:pPr>
        <w:rPr>
          <w:rFonts w:ascii="Times New Roman" w:hAnsi="Times New Roman" w:cs="Times New Roman"/>
          <w:sz w:val="24"/>
          <w:szCs w:val="24"/>
        </w:rPr>
      </w:pPr>
      <w:r w:rsidRPr="000D4BC9">
        <w:rPr>
          <w:rFonts w:ascii="Times New Roman" w:hAnsi="Times New Roman" w:cs="Times New Roman"/>
          <w:sz w:val="24"/>
          <w:szCs w:val="24"/>
        </w:rPr>
        <w:t>nutrientes y era muy fértil.</w:t>
      </w:r>
    </w:p>
    <w:p w:rsidR="000D4BC9" w:rsidRPr="000D4BC9" w:rsidRDefault="000D4BC9" w:rsidP="000D4BC9">
      <w:pPr>
        <w:rPr>
          <w:rFonts w:ascii="Times New Roman" w:hAnsi="Times New Roman" w:cs="Times New Roman"/>
          <w:sz w:val="24"/>
          <w:szCs w:val="24"/>
        </w:rPr>
      </w:pPr>
      <w:r w:rsidRPr="000D4BC9">
        <w:rPr>
          <w:rFonts w:ascii="Times New Roman" w:hAnsi="Times New Roman" w:cs="Times New Roman"/>
          <w:sz w:val="24"/>
          <w:szCs w:val="24"/>
        </w:rPr>
        <w:t xml:space="preserve">Beatriz: </w:t>
      </w:r>
      <w:r w:rsidR="0051447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D4BC9">
        <w:rPr>
          <w:rFonts w:ascii="Times New Roman" w:hAnsi="Times New Roman" w:cs="Times New Roman"/>
          <w:sz w:val="24"/>
          <w:szCs w:val="24"/>
        </w:rPr>
        <w:t>Pero eso no es una refutación de mi argumento. Lo que estás diciendo</w:t>
      </w:r>
    </w:p>
    <w:p w:rsidR="000D4BC9" w:rsidRPr="000D4BC9" w:rsidRDefault="000D4BC9" w:rsidP="000D4BC9">
      <w:pPr>
        <w:rPr>
          <w:rFonts w:ascii="Times New Roman" w:hAnsi="Times New Roman" w:cs="Times New Roman"/>
          <w:sz w:val="24"/>
          <w:szCs w:val="24"/>
        </w:rPr>
      </w:pPr>
      <w:r w:rsidRPr="000D4BC9">
        <w:rPr>
          <w:rFonts w:ascii="Times New Roman" w:hAnsi="Times New Roman" w:cs="Times New Roman"/>
          <w:sz w:val="24"/>
          <w:szCs w:val="24"/>
        </w:rPr>
        <w:t>es como afirmar que alguien come mucho helado sólo porque en su casa tiene</w:t>
      </w:r>
    </w:p>
    <w:p w:rsidR="000D4BC9" w:rsidRPr="000D4BC9" w:rsidRDefault="000D4BC9" w:rsidP="000D4BC9">
      <w:pPr>
        <w:rPr>
          <w:rFonts w:ascii="Times New Roman" w:hAnsi="Times New Roman" w:cs="Times New Roman"/>
          <w:sz w:val="24"/>
          <w:szCs w:val="24"/>
        </w:rPr>
      </w:pPr>
      <w:r w:rsidRPr="000D4BC9">
        <w:rPr>
          <w:rFonts w:ascii="Times New Roman" w:hAnsi="Times New Roman" w:cs="Times New Roman"/>
          <w:sz w:val="24"/>
          <w:szCs w:val="24"/>
        </w:rPr>
        <w:t>mucho helado.</w:t>
      </w:r>
    </w:p>
    <w:p w:rsidR="000D4BC9" w:rsidRPr="000D4BC9" w:rsidRDefault="000D4BC9" w:rsidP="000D4BC9">
      <w:pPr>
        <w:rPr>
          <w:rFonts w:ascii="Times New Roman" w:hAnsi="Times New Roman" w:cs="Times New Roman"/>
          <w:sz w:val="24"/>
          <w:szCs w:val="24"/>
        </w:rPr>
      </w:pPr>
      <w:r w:rsidRPr="000D4BC9">
        <w:rPr>
          <w:rFonts w:ascii="Times New Roman" w:hAnsi="Times New Roman" w:cs="Times New Roman"/>
          <w:sz w:val="24"/>
          <w:szCs w:val="24"/>
        </w:rPr>
        <w:t>¿Cuál de las siguientes es una apreciación correcta sobre la discusión</w:t>
      </w:r>
    </w:p>
    <w:p w:rsidR="000D4BC9" w:rsidRDefault="000D4BC9" w:rsidP="000D4BC9">
      <w:pPr>
        <w:rPr>
          <w:rFonts w:ascii="Times New Roman" w:hAnsi="Times New Roman" w:cs="Times New Roman"/>
          <w:sz w:val="24"/>
          <w:szCs w:val="24"/>
        </w:rPr>
      </w:pPr>
      <w:r w:rsidRPr="000D4BC9">
        <w:rPr>
          <w:rFonts w:ascii="Times New Roman" w:hAnsi="Times New Roman" w:cs="Times New Roman"/>
          <w:sz w:val="24"/>
          <w:szCs w:val="24"/>
        </w:rPr>
        <w:t>anterior?</w:t>
      </w:r>
    </w:p>
    <w:p w:rsidR="000D4BC9" w:rsidRPr="000D4BC9" w:rsidRDefault="000D4BC9" w:rsidP="000D4BC9">
      <w:pPr>
        <w:rPr>
          <w:rFonts w:ascii="Times New Roman" w:hAnsi="Times New Roman" w:cs="Times New Roman"/>
          <w:sz w:val="24"/>
          <w:szCs w:val="24"/>
        </w:rPr>
      </w:pPr>
      <w:r w:rsidRPr="000D4BC9">
        <w:rPr>
          <w:rFonts w:ascii="Times New Roman" w:hAnsi="Times New Roman" w:cs="Times New Roman"/>
          <w:sz w:val="24"/>
          <w:szCs w:val="24"/>
        </w:rPr>
        <w:t>(A) El uso de la analogía en este ejemplo es evidentemente no argumentativo:</w:t>
      </w:r>
    </w:p>
    <w:p w:rsidR="000D4BC9" w:rsidRPr="000D4BC9" w:rsidRDefault="000D4BC9" w:rsidP="000D4BC9">
      <w:pPr>
        <w:rPr>
          <w:rFonts w:ascii="Times New Roman" w:hAnsi="Times New Roman" w:cs="Times New Roman"/>
          <w:sz w:val="24"/>
          <w:szCs w:val="24"/>
        </w:rPr>
      </w:pPr>
      <w:r w:rsidRPr="000D4BC9">
        <w:rPr>
          <w:rFonts w:ascii="Times New Roman" w:hAnsi="Times New Roman" w:cs="Times New Roman"/>
          <w:sz w:val="24"/>
          <w:szCs w:val="24"/>
        </w:rPr>
        <w:t>la referencia al helado constituye una mera metáfora.</w:t>
      </w:r>
    </w:p>
    <w:p w:rsidR="000D4BC9" w:rsidRPr="000D4BC9" w:rsidRDefault="000D4BC9" w:rsidP="000D4BC9">
      <w:pPr>
        <w:rPr>
          <w:rFonts w:ascii="Times New Roman" w:hAnsi="Times New Roman" w:cs="Times New Roman"/>
          <w:sz w:val="24"/>
          <w:szCs w:val="24"/>
        </w:rPr>
      </w:pPr>
      <w:r w:rsidRPr="000D4BC9">
        <w:rPr>
          <w:rFonts w:ascii="Times New Roman" w:hAnsi="Times New Roman" w:cs="Times New Roman"/>
          <w:sz w:val="24"/>
          <w:szCs w:val="24"/>
        </w:rPr>
        <w:t>(B) Andrés refuta a Beatriz mediante un uso argumentativo de la analogía,</w:t>
      </w:r>
    </w:p>
    <w:p w:rsidR="000D4BC9" w:rsidRPr="000D4BC9" w:rsidRDefault="000D4BC9" w:rsidP="000D4BC9">
      <w:pPr>
        <w:rPr>
          <w:rFonts w:ascii="Times New Roman" w:hAnsi="Times New Roman" w:cs="Times New Roman"/>
          <w:sz w:val="24"/>
          <w:szCs w:val="24"/>
        </w:rPr>
      </w:pPr>
      <w:r w:rsidRPr="000D4BC9">
        <w:rPr>
          <w:rFonts w:ascii="Times New Roman" w:hAnsi="Times New Roman" w:cs="Times New Roman"/>
          <w:sz w:val="24"/>
          <w:szCs w:val="24"/>
        </w:rPr>
        <w:t>proponiendo que la situación análoga permite concluir algo sobre la</w:t>
      </w:r>
    </w:p>
    <w:p w:rsidR="000D4BC9" w:rsidRPr="000D4BC9" w:rsidRDefault="000D4BC9" w:rsidP="000D4BC9">
      <w:pPr>
        <w:rPr>
          <w:rFonts w:ascii="Times New Roman" w:hAnsi="Times New Roman" w:cs="Times New Roman"/>
          <w:sz w:val="24"/>
          <w:szCs w:val="24"/>
        </w:rPr>
      </w:pPr>
      <w:r w:rsidRPr="000D4BC9">
        <w:rPr>
          <w:rFonts w:ascii="Times New Roman" w:hAnsi="Times New Roman" w:cs="Times New Roman"/>
          <w:sz w:val="24"/>
          <w:szCs w:val="24"/>
        </w:rPr>
        <w:t>situación original.</w:t>
      </w:r>
    </w:p>
    <w:p w:rsidR="000D4BC9" w:rsidRPr="0051447A" w:rsidRDefault="000D4BC9" w:rsidP="000D4BC9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51447A">
        <w:rPr>
          <w:rFonts w:ascii="Times New Roman" w:hAnsi="Times New Roman" w:cs="Times New Roman"/>
          <w:color w:val="FF0000"/>
          <w:sz w:val="24"/>
          <w:szCs w:val="24"/>
        </w:rPr>
        <w:t>(C) Beatriz refuta a Andrés mediante un uso argumentativo de la analogía,</w:t>
      </w:r>
    </w:p>
    <w:p w:rsidR="000D4BC9" w:rsidRPr="0051447A" w:rsidRDefault="000D4BC9" w:rsidP="000D4BC9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51447A">
        <w:rPr>
          <w:rFonts w:ascii="Times New Roman" w:hAnsi="Times New Roman" w:cs="Times New Roman"/>
          <w:color w:val="FF0000"/>
          <w:sz w:val="24"/>
          <w:szCs w:val="24"/>
        </w:rPr>
        <w:t>proponiendo que la situación análoga permite concluir algo sobre la</w:t>
      </w:r>
    </w:p>
    <w:p w:rsidR="000D4BC9" w:rsidRPr="0051447A" w:rsidRDefault="000D4BC9" w:rsidP="000D4BC9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51447A">
        <w:rPr>
          <w:rFonts w:ascii="Times New Roman" w:hAnsi="Times New Roman" w:cs="Times New Roman"/>
          <w:color w:val="FF0000"/>
          <w:sz w:val="24"/>
          <w:szCs w:val="24"/>
        </w:rPr>
        <w:t>situación original.</w:t>
      </w:r>
    </w:p>
    <w:p w:rsidR="000D4BC9" w:rsidRPr="000D4BC9" w:rsidRDefault="000D4BC9" w:rsidP="000D4BC9">
      <w:pPr>
        <w:rPr>
          <w:rFonts w:ascii="Times New Roman" w:hAnsi="Times New Roman" w:cs="Times New Roman"/>
          <w:sz w:val="24"/>
          <w:szCs w:val="24"/>
        </w:rPr>
      </w:pPr>
      <w:r w:rsidRPr="000D4BC9">
        <w:rPr>
          <w:rFonts w:ascii="Times New Roman" w:hAnsi="Times New Roman" w:cs="Times New Roman"/>
          <w:sz w:val="24"/>
          <w:szCs w:val="24"/>
        </w:rPr>
        <w:t>(D) Beatriz sugiere que la situación propuesta (la del comercio basado en</w:t>
      </w:r>
    </w:p>
    <w:p w:rsidR="000D4BC9" w:rsidRPr="000D4BC9" w:rsidRDefault="000D4BC9" w:rsidP="000D4BC9">
      <w:pPr>
        <w:rPr>
          <w:rFonts w:ascii="Times New Roman" w:hAnsi="Times New Roman" w:cs="Times New Roman"/>
          <w:sz w:val="24"/>
          <w:szCs w:val="24"/>
        </w:rPr>
      </w:pPr>
      <w:r w:rsidRPr="000D4BC9">
        <w:rPr>
          <w:rFonts w:ascii="Times New Roman" w:hAnsi="Times New Roman" w:cs="Times New Roman"/>
          <w:sz w:val="24"/>
          <w:szCs w:val="24"/>
        </w:rPr>
        <w:t>el helado) tiene ciertas características comunes con la economía griega</w:t>
      </w:r>
    </w:p>
    <w:p w:rsidR="000D4BC9" w:rsidRPr="000D4BC9" w:rsidRDefault="000D4BC9" w:rsidP="000D4BC9">
      <w:pPr>
        <w:rPr>
          <w:rFonts w:ascii="Times New Roman" w:hAnsi="Times New Roman" w:cs="Times New Roman"/>
          <w:sz w:val="24"/>
          <w:szCs w:val="24"/>
        </w:rPr>
      </w:pPr>
      <w:r w:rsidRPr="000D4BC9">
        <w:rPr>
          <w:rFonts w:ascii="Times New Roman" w:hAnsi="Times New Roman" w:cs="Times New Roman"/>
          <w:sz w:val="24"/>
          <w:szCs w:val="24"/>
        </w:rPr>
        <w:t>(el hecho de ser comercial, y no agrícola), lo que permite extraer una</w:t>
      </w:r>
    </w:p>
    <w:p w:rsidR="000D4BC9" w:rsidRPr="000D4BC9" w:rsidRDefault="000D4BC9" w:rsidP="000D4BC9">
      <w:pPr>
        <w:rPr>
          <w:rFonts w:ascii="Times New Roman" w:hAnsi="Times New Roman" w:cs="Times New Roman"/>
          <w:sz w:val="24"/>
          <w:szCs w:val="24"/>
        </w:rPr>
      </w:pPr>
      <w:r w:rsidRPr="000D4BC9">
        <w:rPr>
          <w:rFonts w:ascii="Times New Roman" w:hAnsi="Times New Roman" w:cs="Times New Roman"/>
          <w:sz w:val="24"/>
          <w:szCs w:val="24"/>
        </w:rPr>
        <w:t>conclusión.</w:t>
      </w:r>
    </w:p>
    <w:p w:rsidR="000D4BC9" w:rsidRPr="000D4BC9" w:rsidRDefault="000D4BC9" w:rsidP="000D4BC9">
      <w:pPr>
        <w:rPr>
          <w:rFonts w:ascii="Times New Roman" w:hAnsi="Times New Roman" w:cs="Times New Roman"/>
          <w:sz w:val="24"/>
          <w:szCs w:val="24"/>
        </w:rPr>
      </w:pPr>
      <w:r w:rsidRPr="000D4BC9">
        <w:rPr>
          <w:rFonts w:ascii="Times New Roman" w:hAnsi="Times New Roman" w:cs="Times New Roman"/>
          <w:sz w:val="24"/>
          <w:szCs w:val="24"/>
        </w:rPr>
        <w:lastRenderedPageBreak/>
        <w:t>(E) El uso de la analogía en este ejemplo es terriblemente pobre: la emplea</w:t>
      </w:r>
    </w:p>
    <w:p w:rsidR="000D4BC9" w:rsidRPr="000D4BC9" w:rsidRDefault="000D4BC9" w:rsidP="000D4BC9">
      <w:pPr>
        <w:rPr>
          <w:rFonts w:ascii="Times New Roman" w:hAnsi="Times New Roman" w:cs="Times New Roman"/>
          <w:sz w:val="24"/>
          <w:szCs w:val="24"/>
        </w:rPr>
      </w:pPr>
      <w:r w:rsidRPr="000D4BC9">
        <w:rPr>
          <w:rFonts w:ascii="Times New Roman" w:hAnsi="Times New Roman" w:cs="Times New Roman"/>
          <w:sz w:val="24"/>
          <w:szCs w:val="24"/>
        </w:rPr>
        <w:t>Andrés comparando la economía agrícola con la economía marítima,</w:t>
      </w:r>
    </w:p>
    <w:p w:rsidR="000D4BC9" w:rsidRPr="000D4BC9" w:rsidRDefault="000D4BC9" w:rsidP="000D4BC9">
      <w:pPr>
        <w:rPr>
          <w:rFonts w:ascii="Times New Roman" w:hAnsi="Times New Roman" w:cs="Times New Roman"/>
          <w:sz w:val="24"/>
          <w:szCs w:val="24"/>
        </w:rPr>
      </w:pPr>
      <w:r w:rsidRPr="000D4BC9">
        <w:rPr>
          <w:rFonts w:ascii="Times New Roman" w:hAnsi="Times New Roman" w:cs="Times New Roman"/>
          <w:sz w:val="24"/>
          <w:szCs w:val="24"/>
        </w:rPr>
        <w:t>y la emplea Beatriz comparando la economía griega con el helado; en</w:t>
      </w:r>
    </w:p>
    <w:p w:rsidR="000D4BC9" w:rsidRPr="000D4BC9" w:rsidRDefault="000D4BC9" w:rsidP="000D4BC9">
      <w:pPr>
        <w:rPr>
          <w:rFonts w:ascii="Times New Roman" w:hAnsi="Times New Roman" w:cs="Times New Roman"/>
          <w:sz w:val="24"/>
          <w:szCs w:val="24"/>
        </w:rPr>
      </w:pPr>
      <w:r w:rsidRPr="000D4BC9">
        <w:rPr>
          <w:rFonts w:ascii="Times New Roman" w:hAnsi="Times New Roman" w:cs="Times New Roman"/>
          <w:sz w:val="24"/>
          <w:szCs w:val="24"/>
        </w:rPr>
        <w:t>ninguno de los casos</w:t>
      </w:r>
      <w:r w:rsidR="0051447A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0D4BC9" w:rsidRPr="000D4BC9" w:rsidRDefault="000D4BC9" w:rsidP="000D4BC9">
      <w:pPr>
        <w:rPr>
          <w:rFonts w:ascii="Times New Roman" w:hAnsi="Times New Roman" w:cs="Times New Roman"/>
          <w:sz w:val="24"/>
          <w:szCs w:val="24"/>
        </w:rPr>
      </w:pPr>
    </w:p>
    <w:p w:rsidR="000D4BC9" w:rsidRPr="000D4BC9" w:rsidRDefault="000D4BC9" w:rsidP="000D4BC9">
      <w:pPr>
        <w:rPr>
          <w:rFonts w:ascii="Times New Roman" w:hAnsi="Times New Roman" w:cs="Times New Roman"/>
          <w:sz w:val="24"/>
          <w:szCs w:val="24"/>
        </w:rPr>
      </w:pPr>
    </w:p>
    <w:sectPr w:rsidR="000D4BC9" w:rsidRPr="000D4B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BC9"/>
    <w:rsid w:val="000D4BC9"/>
    <w:rsid w:val="00306728"/>
    <w:rsid w:val="0051447A"/>
    <w:rsid w:val="006F0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B55CF"/>
  <w15:chartTrackingRefBased/>
  <w15:docId w15:val="{E9554FC6-A3E0-4528-B5DE-940B0A7E2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F05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12</Pages>
  <Words>2469</Words>
  <Characters>13580</Characters>
  <Application>Microsoft Office Word</Application>
  <DocSecurity>0</DocSecurity>
  <Lines>113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DANIEL</cp:lastModifiedBy>
  <cp:revision>1</cp:revision>
  <dcterms:created xsi:type="dcterms:W3CDTF">2018-03-23T00:40:00Z</dcterms:created>
  <dcterms:modified xsi:type="dcterms:W3CDTF">2018-03-23T01:06:00Z</dcterms:modified>
</cp:coreProperties>
</file>