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2C" w:rsidRPr="0089062C" w:rsidRDefault="0089062C">
      <w:pPr>
        <w:rPr>
          <w:color w:val="FF0000"/>
          <w:sz w:val="40"/>
          <w:szCs w:val="40"/>
        </w:rPr>
      </w:pPr>
      <w:r w:rsidRPr="0089062C">
        <w:rPr>
          <w:color w:val="FF0000"/>
          <w:sz w:val="40"/>
          <w:szCs w:val="40"/>
        </w:rPr>
        <w:t>Tipo de información</w:t>
      </w:r>
    </w:p>
    <w:p w:rsidR="007B122A" w:rsidRPr="0089062C" w:rsidRDefault="0089062C">
      <w:pPr>
        <w:rPr>
          <w:rFonts w:ascii="Arial" w:hAnsi="Arial" w:cs="Arial"/>
          <w:color w:val="003399"/>
          <w:sz w:val="40"/>
          <w:szCs w:val="40"/>
          <w:shd w:val="clear" w:color="auto" w:fill="FFFFFF"/>
        </w:rPr>
      </w:pPr>
      <w:r w:rsidRPr="0089062C">
        <w:rPr>
          <w:color w:val="FF0000"/>
          <w:sz w:val="40"/>
          <w:szCs w:val="40"/>
        </w:rPr>
        <w:t>DIGITAL=</w:t>
      </w:r>
      <w:r w:rsidRPr="0089062C">
        <w:rPr>
          <w:rFonts w:ascii="Arial" w:hAnsi="Arial" w:cs="Arial"/>
          <w:sz w:val="40"/>
          <w:szCs w:val="40"/>
          <w:shd w:val="clear" w:color="auto" w:fill="FFFFFF"/>
        </w:rPr>
        <w:t>Una señal eléctrica es </w:t>
      </w:r>
      <w:r w:rsidRPr="0089062C">
        <w:rPr>
          <w:rFonts w:ascii="Arial" w:hAnsi="Arial" w:cs="Arial"/>
          <w:b/>
          <w:bCs/>
          <w:sz w:val="40"/>
          <w:szCs w:val="40"/>
          <w:shd w:val="clear" w:color="auto" w:fill="FFFFFF"/>
        </w:rPr>
        <w:t>digital</w:t>
      </w:r>
      <w:r w:rsidRPr="0089062C">
        <w:rPr>
          <w:rFonts w:ascii="Arial" w:hAnsi="Arial" w:cs="Arial"/>
          <w:sz w:val="40"/>
          <w:szCs w:val="40"/>
          <w:shd w:val="clear" w:color="auto" w:fill="FFFFFF"/>
        </w:rPr>
        <w:t>, cuando puede variar levemente alrededor de dos valores determinados. Esto dos valores pueden hacerse muy distinto uno del otro, asociándoles a esos dos estados el 1 y el 0 respectivamente, constituyendo así la base para un sistema binario</w:t>
      </w:r>
    </w:p>
    <w:p w:rsidR="0089062C" w:rsidRPr="0089062C" w:rsidRDefault="0089062C">
      <w:r w:rsidRPr="0089062C">
        <w:rPr>
          <w:color w:val="FF0000"/>
          <w:sz w:val="40"/>
          <w:szCs w:val="40"/>
        </w:rPr>
        <w:t>ANALO</w:t>
      </w:r>
      <w:bookmarkStart w:id="0" w:name="_GoBack"/>
      <w:bookmarkEnd w:id="0"/>
      <w:r w:rsidRPr="0089062C">
        <w:rPr>
          <w:color w:val="FF0000"/>
          <w:sz w:val="40"/>
          <w:szCs w:val="40"/>
        </w:rPr>
        <w:t>GICA=</w:t>
      </w:r>
      <w:r w:rsidRPr="0089062C">
        <w:rPr>
          <w:rFonts w:ascii="Arial" w:hAnsi="Arial" w:cs="Arial"/>
          <w:color w:val="333333"/>
          <w:sz w:val="40"/>
          <w:szCs w:val="40"/>
          <w:shd w:val="clear" w:color="auto" w:fill="FFFFFF"/>
        </w:rPr>
        <w:t>es aquella cuya amplitud (típicamente tensión de una señal que proviene de un transductor y amplificador) puede tomar en principio cualquier valor, esto es, su nivel en cualquier muestra no está limitado a un conjunto finito de niveles predefinidos como es el caso de las señales cuantificadas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sectPr w:rsidR="0089062C" w:rsidRPr="008906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27"/>
    <w:rsid w:val="006D0C12"/>
    <w:rsid w:val="0089062C"/>
    <w:rsid w:val="008A1227"/>
    <w:rsid w:val="00C6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2018-05-22T01:42:00Z</dcterms:created>
  <dcterms:modified xsi:type="dcterms:W3CDTF">2018-05-22T03:34:00Z</dcterms:modified>
</cp:coreProperties>
</file>