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2EB" w:rsidRDefault="008752EB" w:rsidP="008752EB">
      <w:pPr>
        <w:spacing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es-EC"/>
        </w:rPr>
      </w:pPr>
    </w:p>
    <w:p w:rsidR="00EB5111" w:rsidRDefault="00EB5111" w:rsidP="008752EB">
      <w:pPr>
        <w:spacing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es-EC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s-EC"/>
        </w:rPr>
        <w:t>UNIVERSIDAD ANDINA SIMÓN BOLÍVAR SEDE ECUADOR</w:t>
      </w:r>
    </w:p>
    <w:p w:rsidR="00EB5111" w:rsidRPr="00E87F9B" w:rsidRDefault="00EB5111" w:rsidP="008752E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2EB" w:rsidRPr="00AC6358" w:rsidRDefault="008752EB" w:rsidP="008752E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C6358">
        <w:rPr>
          <w:rFonts w:ascii="Times New Roman" w:hAnsi="Times New Roman" w:cs="Times New Roman"/>
          <w:b/>
          <w:sz w:val="28"/>
          <w:szCs w:val="24"/>
        </w:rPr>
        <w:t xml:space="preserve">ESPECIALIZACION SUPERIOR EN </w:t>
      </w:r>
      <w:r w:rsidR="00174C15">
        <w:rPr>
          <w:rFonts w:ascii="Times New Roman" w:hAnsi="Times New Roman" w:cs="Times New Roman"/>
          <w:b/>
          <w:sz w:val="28"/>
          <w:szCs w:val="24"/>
        </w:rPr>
        <w:t>FINANZAS</w:t>
      </w:r>
    </w:p>
    <w:p w:rsidR="008752EB" w:rsidRDefault="008752EB" w:rsidP="008752E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752EB" w:rsidRPr="00AC6358" w:rsidRDefault="008752EB" w:rsidP="008752E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752EB" w:rsidRPr="00AC6358" w:rsidRDefault="008752EB" w:rsidP="008752E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752EB" w:rsidRPr="00AC6358" w:rsidRDefault="00C656B4" w:rsidP="008752E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TITULARIZACIÓN DE </w:t>
      </w:r>
      <w:r w:rsidR="001540CD">
        <w:rPr>
          <w:rFonts w:ascii="Times New Roman" w:hAnsi="Times New Roman" w:cs="Times New Roman"/>
          <w:b/>
          <w:sz w:val="28"/>
          <w:szCs w:val="24"/>
        </w:rPr>
        <w:t xml:space="preserve">LA </w:t>
      </w:r>
      <w:r>
        <w:rPr>
          <w:rFonts w:ascii="Times New Roman" w:hAnsi="Times New Roman" w:cs="Times New Roman"/>
          <w:b/>
          <w:sz w:val="28"/>
          <w:szCs w:val="24"/>
        </w:rPr>
        <w:t>CA</w:t>
      </w:r>
      <w:r w:rsidR="00294DA6">
        <w:rPr>
          <w:rFonts w:ascii="Times New Roman" w:hAnsi="Times New Roman" w:cs="Times New Roman"/>
          <w:b/>
          <w:sz w:val="28"/>
          <w:szCs w:val="24"/>
        </w:rPr>
        <w:t>RTERA</w:t>
      </w:r>
      <w:r>
        <w:rPr>
          <w:rFonts w:ascii="Times New Roman" w:hAnsi="Times New Roman" w:cs="Times New Roman"/>
          <w:b/>
          <w:sz w:val="28"/>
          <w:szCs w:val="24"/>
        </w:rPr>
        <w:t xml:space="preserve"> DE CRÉDITO</w:t>
      </w:r>
      <w:r w:rsidR="001540CD">
        <w:rPr>
          <w:rFonts w:ascii="Times New Roman" w:hAnsi="Times New Roman" w:cs="Times New Roman"/>
          <w:b/>
          <w:sz w:val="28"/>
          <w:szCs w:val="24"/>
        </w:rPr>
        <w:t xml:space="preserve"> DE CONSUMO DE UN BANCO EN ECUADOR</w:t>
      </w:r>
    </w:p>
    <w:p w:rsidR="008752EB" w:rsidRPr="00AC6358" w:rsidRDefault="008752EB" w:rsidP="008752E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</w:p>
    <w:p w:rsidR="008752EB" w:rsidRPr="00AC6358" w:rsidRDefault="00C656B4" w:rsidP="008752E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Vinicio Santiago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Yacelga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Ortiz</w:t>
      </w:r>
    </w:p>
    <w:p w:rsidR="008752EB" w:rsidRPr="00AC6358" w:rsidRDefault="008752EB" w:rsidP="008752E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752EB" w:rsidRPr="00AC6358" w:rsidRDefault="008752EB" w:rsidP="008752E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752EB" w:rsidRPr="00174C15" w:rsidRDefault="00174C15" w:rsidP="00174C1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15 DE JUNIO DE 2018</w:t>
      </w:r>
    </w:p>
    <w:sectPr w:rsidR="008752EB" w:rsidRPr="00174C1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776FA7"/>
    <w:multiLevelType w:val="hybridMultilevel"/>
    <w:tmpl w:val="50DA55B8"/>
    <w:lvl w:ilvl="0" w:tplc="E8E8952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2EB"/>
    <w:rsid w:val="001540CD"/>
    <w:rsid w:val="00174C15"/>
    <w:rsid w:val="00294DA6"/>
    <w:rsid w:val="003E4A9B"/>
    <w:rsid w:val="00784849"/>
    <w:rsid w:val="008752EB"/>
    <w:rsid w:val="009B584F"/>
    <w:rsid w:val="009E01B3"/>
    <w:rsid w:val="00C656B4"/>
    <w:rsid w:val="00EB5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B66573-7C89-4BFC-A6F4-47C683BFE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aller proyectos"/>
    <w:qFormat/>
    <w:rsid w:val="008752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752E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75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2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Troya J.</dc:creator>
  <cp:lastModifiedBy>dell</cp:lastModifiedBy>
  <cp:revision>6</cp:revision>
  <dcterms:created xsi:type="dcterms:W3CDTF">2018-05-14T23:52:00Z</dcterms:created>
  <dcterms:modified xsi:type="dcterms:W3CDTF">2018-06-15T08:01:00Z</dcterms:modified>
</cp:coreProperties>
</file>