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487B74" w:rsidRPr="00487B74" w:rsidRDefault="00487B74" w:rsidP="00487B74">
      <w:pPr>
        <w:spacing w:before="100" w:beforeAutospacing="1" w:after="100" w:afterAutospacing="1"/>
        <w:rPr>
          <w:rFonts w:eastAsia="Cambria" w:cs="Times New Roman"/>
          <w:szCs w:val="24"/>
          <w:lang w:val="es-ES_tradnl"/>
        </w:rPr>
      </w:pPr>
      <w:r w:rsidRPr="00487B74">
        <w:rPr>
          <w:rFonts w:eastAsia="Cambria" w:cs="Times New Roman"/>
          <w:szCs w:val="24"/>
          <w:lang w:val="es-ES_tradnl"/>
        </w:rPr>
        <w:t>Para este trabajo de investigación se utilizarán fuentes secundarias que proporcionen el marco teórico adecuado para la consecuc</w:t>
      </w:r>
      <w:r w:rsidR="00A30A29">
        <w:rPr>
          <w:rFonts w:eastAsia="Cambria" w:cs="Times New Roman"/>
          <w:szCs w:val="24"/>
          <w:lang w:val="es-ES_tradnl"/>
        </w:rPr>
        <w:t xml:space="preserve">ión de los objetivos planteados y la utilización de encuestas para opinión de expertos. </w:t>
      </w:r>
      <w:bookmarkStart w:id="0" w:name="_GoBack"/>
      <w:bookmarkEnd w:id="0"/>
    </w:p>
    <w:p w:rsidR="00B3780C" w:rsidRPr="00B3780C" w:rsidRDefault="00B3780C"/>
    <w:sectPr w:rsidR="00B3780C" w:rsidRPr="00B3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3E4A9B"/>
    <w:rsid w:val="00487B74"/>
    <w:rsid w:val="00784849"/>
    <w:rsid w:val="007849B9"/>
    <w:rsid w:val="008C68F6"/>
    <w:rsid w:val="009B584F"/>
    <w:rsid w:val="00A17481"/>
    <w:rsid w:val="00A30A29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4672-E60A-4925-9729-C7B16B4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Glenda Benavides</cp:lastModifiedBy>
  <cp:revision>3</cp:revision>
  <dcterms:created xsi:type="dcterms:W3CDTF">2018-06-10T00:31:00Z</dcterms:created>
  <dcterms:modified xsi:type="dcterms:W3CDTF">2018-06-15T12:23:00Z</dcterms:modified>
</cp:coreProperties>
</file>