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E3A" w:rsidRPr="002B7E3A" w:rsidRDefault="002B7E3A" w:rsidP="002B7E3A">
      <w:pPr>
        <w:jc w:val="center"/>
        <w:rPr>
          <w:rFonts w:ascii="Agency FB" w:hAnsi="Agency FB"/>
          <w:sz w:val="96"/>
        </w:rPr>
      </w:pPr>
      <w:r w:rsidRPr="002B7E3A">
        <w:rPr>
          <w:rFonts w:ascii="Agency FB" w:hAnsi="Agency FB"/>
          <w:sz w:val="96"/>
        </w:rPr>
        <w:t>Google Drive</w:t>
      </w:r>
    </w:p>
    <w:p w:rsidR="002B7E3A" w:rsidRDefault="002B7E3A" w:rsidP="002B7E3A">
      <w:pPr>
        <w:jc w:val="both"/>
        <w:rPr>
          <w:sz w:val="32"/>
        </w:rPr>
      </w:pPr>
      <w:r w:rsidRPr="002B7E3A">
        <w:rPr>
          <w:sz w:val="32"/>
        </w:rPr>
        <w:t>Google Drive es un servicio de alojamiento de archivos que fue introducido por la empresa estadounidense Google el 24 de abril de 2012.</w:t>
      </w:r>
    </w:p>
    <w:p w:rsidR="002B7E3A" w:rsidRPr="002B7E3A" w:rsidRDefault="002B7E3A" w:rsidP="002B7E3A">
      <w:pPr>
        <w:jc w:val="both"/>
        <w:rPr>
          <w:sz w:val="32"/>
        </w:rPr>
      </w:pPr>
      <w:r w:rsidRPr="002B7E3A">
        <w:drawing>
          <wp:anchor distT="0" distB="0" distL="114300" distR="114300" simplePos="0" relativeHeight="251658240" behindDoc="0" locked="0" layoutInCell="1" allowOverlap="1" wp14:anchorId="40567291">
            <wp:simplePos x="0" y="0"/>
            <wp:positionH relativeFrom="column">
              <wp:posOffset>3949065</wp:posOffset>
            </wp:positionH>
            <wp:positionV relativeFrom="paragraph">
              <wp:posOffset>134620</wp:posOffset>
            </wp:positionV>
            <wp:extent cx="2333625" cy="20193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2333625" cy="2019300"/>
                    </a:xfrm>
                    <a:prstGeom prst="rect">
                      <a:avLst/>
                    </a:prstGeom>
                  </pic:spPr>
                </pic:pic>
              </a:graphicData>
            </a:graphic>
            <wp14:sizeRelH relativeFrom="page">
              <wp14:pctWidth>0</wp14:pctWidth>
            </wp14:sizeRelH>
            <wp14:sizeRelV relativeFrom="page">
              <wp14:pctHeight>0</wp14:pctHeight>
            </wp14:sizeRelV>
          </wp:anchor>
        </w:drawing>
      </w:r>
      <w:r w:rsidRPr="002B7E3A">
        <w:rPr>
          <w:noProof/>
        </w:rPr>
        <w:t xml:space="preserve"> </w:t>
      </w:r>
    </w:p>
    <w:p w:rsidR="002B7E3A" w:rsidRDefault="002B7E3A" w:rsidP="002B7E3A">
      <w:pPr>
        <w:jc w:val="both"/>
        <w:rPr>
          <w:sz w:val="32"/>
        </w:rPr>
      </w:pPr>
      <w:r w:rsidRPr="002B7E3A">
        <w:rPr>
          <w:sz w:val="32"/>
        </w:rPr>
        <w:t xml:space="preserve">Cada usuario cuenta con 15 gigabytes de espacio gratuito para almacenar sus archivos, ampliables mediante diferentes planes de pago. Es accesible a través del sitio web desde computadoras y disponen de aplicaciones para Android </w:t>
      </w:r>
      <w:proofErr w:type="gramStart"/>
      <w:r w:rsidRPr="002B7E3A">
        <w:rPr>
          <w:sz w:val="32"/>
        </w:rPr>
        <w:t>e</w:t>
      </w:r>
      <w:proofErr w:type="gramEnd"/>
      <w:r w:rsidRPr="002B7E3A">
        <w:rPr>
          <w:sz w:val="32"/>
        </w:rPr>
        <w:t xml:space="preserve"> iOS que permiten editar documentos y hojas de cálculo.</w:t>
      </w:r>
    </w:p>
    <w:p w:rsidR="002B7E3A" w:rsidRPr="002B7E3A" w:rsidRDefault="002B7E3A" w:rsidP="002B7E3A">
      <w:pPr>
        <w:jc w:val="both"/>
        <w:rPr>
          <w:sz w:val="32"/>
        </w:rPr>
      </w:pPr>
      <w:bookmarkStart w:id="0" w:name="_GoBack"/>
      <w:bookmarkEnd w:id="0"/>
    </w:p>
    <w:p w:rsidR="002B7E3A" w:rsidRPr="002B7E3A" w:rsidRDefault="002B7E3A" w:rsidP="002B7E3A">
      <w:pPr>
        <w:jc w:val="both"/>
        <w:rPr>
          <w:sz w:val="32"/>
        </w:rPr>
      </w:pPr>
      <w:r w:rsidRPr="002B7E3A">
        <w:drawing>
          <wp:anchor distT="0" distB="0" distL="114300" distR="114300" simplePos="0" relativeHeight="251659264" behindDoc="0" locked="0" layoutInCell="1" allowOverlap="1" wp14:anchorId="36FDD240">
            <wp:simplePos x="0" y="0"/>
            <wp:positionH relativeFrom="margin">
              <wp:align>center</wp:align>
            </wp:positionH>
            <wp:positionV relativeFrom="paragraph">
              <wp:posOffset>1561465</wp:posOffset>
            </wp:positionV>
            <wp:extent cx="2581275" cy="1935480"/>
            <wp:effectExtent l="0" t="0" r="9525"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81275" cy="1935480"/>
                    </a:xfrm>
                    <a:prstGeom prst="rect">
                      <a:avLst/>
                    </a:prstGeom>
                  </pic:spPr>
                </pic:pic>
              </a:graphicData>
            </a:graphic>
            <wp14:sizeRelH relativeFrom="page">
              <wp14:pctWidth>0</wp14:pctWidth>
            </wp14:sizeRelH>
            <wp14:sizeRelV relativeFrom="page">
              <wp14:pctHeight>0</wp14:pctHeight>
            </wp14:sizeRelV>
          </wp:anchor>
        </w:drawing>
      </w:r>
      <w:r w:rsidRPr="002B7E3A">
        <w:rPr>
          <w:sz w:val="32"/>
        </w:rPr>
        <w:t>Con el lanzamiento de Drive, Google unificó el almacenamiento disponible para un único usuario de tal manera que en esos 15 GB se guardan también los mensajes de correo electrónico de Gmail y las imágenes de Google+ que superen los 2048 × 2048 píxeles.</w:t>
      </w:r>
    </w:p>
    <w:sectPr w:rsidR="002B7E3A" w:rsidRPr="002B7E3A" w:rsidSect="002B7E3A">
      <w:pgSz w:w="12240" w:h="15840"/>
      <w:pgMar w:top="1417" w:right="1701" w:bottom="1417" w:left="1701" w:header="708" w:footer="708" w:gutter="0"/>
      <w:pgBorders w:offsetFrom="page">
        <w:top w:val="whiteFlowers" w:sz="16" w:space="24" w:color="auto"/>
        <w:left w:val="whiteFlowers" w:sz="16" w:space="24" w:color="auto"/>
        <w:bottom w:val="whiteFlowers" w:sz="16" w:space="24" w:color="auto"/>
        <w:right w:val="whiteFlowers"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E3A"/>
    <w:rsid w:val="002B7E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DF959"/>
  <w15:chartTrackingRefBased/>
  <w15:docId w15:val="{83A09BBD-B473-41A3-9CF7-19D293EB9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106</Words>
  <Characters>586</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salas</dc:creator>
  <cp:keywords/>
  <dc:description/>
  <cp:lastModifiedBy>javier salas</cp:lastModifiedBy>
  <cp:revision>1</cp:revision>
  <dcterms:created xsi:type="dcterms:W3CDTF">2018-08-31T20:27:00Z</dcterms:created>
  <dcterms:modified xsi:type="dcterms:W3CDTF">2018-08-31T20:33:00Z</dcterms:modified>
</cp:coreProperties>
</file>