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CC">
    <v:background id="_x0000_s1025" o:bwmode="white" fillcolor="#ffc">
      <v:fill r:id="rId3" o:title="Diseño de fondo" color2="black" type="tile"/>
    </v:background>
  </w:background>
  <w:body>
    <w:p w:rsidR="00985F25" w:rsidRPr="000F5D47" w:rsidRDefault="003C239E" w:rsidP="00B3100D">
      <w:pPr>
        <w:jc w:val="center"/>
        <w:rPr>
          <w:rFonts w:ascii="Arial" w:hAnsi="Arial" w:cs="Arial"/>
          <w:sz w:val="24"/>
          <w:szCs w:val="24"/>
          <w:lang w:val="es-PA"/>
        </w:rPr>
      </w:pPr>
      <w:r>
        <w:rPr>
          <w:rFonts w:ascii="Arial" w:hAnsi="Arial" w:cs="Arial"/>
          <w:sz w:val="24"/>
          <w:szCs w:val="24"/>
          <w:lang w:val="es-PA"/>
        </w:rPr>
        <w:t>¿</w:t>
      </w:r>
      <w:r w:rsidR="00B3100D" w:rsidRPr="000F5D47">
        <w:rPr>
          <w:rFonts w:ascii="Arial" w:hAnsi="Arial" w:cs="Arial"/>
          <w:sz w:val="24"/>
          <w:szCs w:val="24"/>
          <w:lang w:val="es-PA"/>
        </w:rPr>
        <w:t>Cómo evaluar un Mapa Conceptual</w:t>
      </w:r>
      <w:r>
        <w:rPr>
          <w:rFonts w:ascii="Arial" w:hAnsi="Arial" w:cs="Arial"/>
          <w:sz w:val="24"/>
          <w:szCs w:val="24"/>
          <w:lang w:val="es-PA"/>
        </w:rPr>
        <w:t>?</w:t>
      </w:r>
    </w:p>
    <w:p w:rsidR="00B3100D" w:rsidRPr="000F5D47" w:rsidRDefault="00B3100D" w:rsidP="00B3100D">
      <w:pPr>
        <w:jc w:val="both"/>
        <w:rPr>
          <w:rFonts w:ascii="Arial" w:hAnsi="Arial" w:cs="Arial"/>
          <w:sz w:val="24"/>
          <w:szCs w:val="24"/>
          <w:lang w:val="es-PA"/>
        </w:rPr>
      </w:pPr>
      <w:r w:rsidRPr="000F5D47">
        <w:rPr>
          <w:rFonts w:ascii="Arial" w:hAnsi="Arial" w:cs="Arial"/>
          <w:sz w:val="24"/>
          <w:szCs w:val="24"/>
          <w:lang w:val="es-PA"/>
        </w:rPr>
        <w:tab/>
        <w:t>Recordemos que la evaluación es un proceso que busca comprobar el logro de los objetivos propuestos.  De allí que cuando vamos a evaluar un mapa conceptual, primero debemos determinar cuál de los objetivos propuesto está sujeto a comprobación para luego asignar el tema que el estudiante debe analizar a través de la técnica de mapas conceptuales.</w:t>
      </w:r>
    </w:p>
    <w:p w:rsidR="00B3100D" w:rsidRPr="000F5D47" w:rsidRDefault="00B3100D" w:rsidP="00B3100D">
      <w:pPr>
        <w:jc w:val="both"/>
        <w:rPr>
          <w:rFonts w:ascii="Arial" w:hAnsi="Arial" w:cs="Arial"/>
          <w:sz w:val="24"/>
          <w:szCs w:val="24"/>
          <w:lang w:val="es-PA"/>
        </w:rPr>
      </w:pPr>
      <w:r w:rsidRPr="000F5D47">
        <w:rPr>
          <w:rFonts w:ascii="Arial" w:hAnsi="Arial" w:cs="Arial"/>
          <w:sz w:val="24"/>
          <w:szCs w:val="24"/>
          <w:lang w:val="es-PA"/>
        </w:rPr>
        <w:tab/>
        <w:t>Luego, podemos hacer uso de los siguientes criterios, que pueden estar sujetos a modificación, acorde con sus expectativas sobre el desarrollo del tema.  Estos criterios son:</w:t>
      </w:r>
    </w:p>
    <w:tbl>
      <w:tblPr>
        <w:tblStyle w:val="Tablaconcuadrcula"/>
        <w:tblW w:w="9648" w:type="dxa"/>
        <w:tblLook w:val="04A0"/>
      </w:tblPr>
      <w:tblGrid>
        <w:gridCol w:w="3798"/>
        <w:gridCol w:w="1270"/>
        <w:gridCol w:w="910"/>
        <w:gridCol w:w="1060"/>
        <w:gridCol w:w="1620"/>
        <w:gridCol w:w="990"/>
      </w:tblGrid>
      <w:tr w:rsidR="00703C9A" w:rsidRPr="000F5D47" w:rsidTr="00703C9A">
        <w:tc>
          <w:tcPr>
            <w:tcW w:w="3798" w:type="dxa"/>
          </w:tcPr>
          <w:p w:rsidR="00703C9A" w:rsidRPr="000F5D47" w:rsidRDefault="00703C9A" w:rsidP="00B3100D">
            <w:pPr>
              <w:jc w:val="center"/>
              <w:rPr>
                <w:rFonts w:ascii="Arial" w:hAnsi="Arial" w:cs="Arial"/>
                <w:sz w:val="24"/>
                <w:szCs w:val="24"/>
                <w:lang w:val="es-PA"/>
              </w:rPr>
            </w:pPr>
            <w:r w:rsidRPr="000F5D47">
              <w:rPr>
                <w:rFonts w:ascii="Arial" w:hAnsi="Arial" w:cs="Arial"/>
                <w:sz w:val="24"/>
                <w:szCs w:val="24"/>
                <w:lang w:val="es-PA"/>
              </w:rPr>
              <w:t>Criterios\Nivel de pertinencia</w:t>
            </w:r>
          </w:p>
        </w:tc>
        <w:tc>
          <w:tcPr>
            <w:tcW w:w="1270" w:type="dxa"/>
          </w:tcPr>
          <w:p w:rsidR="00703C9A" w:rsidRDefault="00703C9A" w:rsidP="00B3100D">
            <w:pPr>
              <w:jc w:val="center"/>
              <w:rPr>
                <w:rFonts w:ascii="Arial" w:hAnsi="Arial" w:cs="Arial"/>
                <w:sz w:val="24"/>
                <w:szCs w:val="24"/>
                <w:lang w:val="es-PA"/>
              </w:rPr>
            </w:pPr>
            <w:r w:rsidRPr="000F5D47">
              <w:rPr>
                <w:rFonts w:ascii="Arial" w:hAnsi="Arial" w:cs="Arial"/>
                <w:sz w:val="24"/>
                <w:szCs w:val="24"/>
                <w:lang w:val="es-PA"/>
              </w:rPr>
              <w:t>Excelente</w:t>
            </w:r>
          </w:p>
          <w:p w:rsidR="00703C9A" w:rsidRPr="000F5D47" w:rsidRDefault="00703C9A" w:rsidP="00B3100D">
            <w:pPr>
              <w:jc w:val="center"/>
              <w:rPr>
                <w:rFonts w:ascii="Arial" w:hAnsi="Arial" w:cs="Arial"/>
                <w:sz w:val="24"/>
                <w:szCs w:val="24"/>
                <w:lang w:val="es-PA"/>
              </w:rPr>
            </w:pPr>
            <w:r>
              <w:rPr>
                <w:rFonts w:ascii="Arial" w:hAnsi="Arial" w:cs="Arial"/>
                <w:sz w:val="24"/>
                <w:szCs w:val="24"/>
                <w:lang w:val="es-PA"/>
              </w:rPr>
              <w:t>(4/4)</w:t>
            </w:r>
          </w:p>
        </w:tc>
        <w:tc>
          <w:tcPr>
            <w:tcW w:w="910" w:type="dxa"/>
          </w:tcPr>
          <w:p w:rsidR="00703C9A" w:rsidRDefault="00703C9A" w:rsidP="00B3100D">
            <w:pPr>
              <w:jc w:val="center"/>
              <w:rPr>
                <w:rFonts w:ascii="Arial" w:hAnsi="Arial" w:cs="Arial"/>
                <w:sz w:val="24"/>
                <w:szCs w:val="24"/>
                <w:lang w:val="es-PA"/>
              </w:rPr>
            </w:pPr>
            <w:r w:rsidRPr="000F5D47">
              <w:rPr>
                <w:rFonts w:ascii="Arial" w:hAnsi="Arial" w:cs="Arial"/>
                <w:sz w:val="24"/>
                <w:szCs w:val="24"/>
                <w:lang w:val="es-PA"/>
              </w:rPr>
              <w:t>Bueno</w:t>
            </w:r>
          </w:p>
          <w:p w:rsidR="00703C9A" w:rsidRPr="000F5D47" w:rsidRDefault="00703C9A" w:rsidP="00B3100D">
            <w:pPr>
              <w:jc w:val="center"/>
              <w:rPr>
                <w:rFonts w:ascii="Arial" w:hAnsi="Arial" w:cs="Arial"/>
                <w:sz w:val="24"/>
                <w:szCs w:val="24"/>
                <w:lang w:val="es-PA"/>
              </w:rPr>
            </w:pPr>
            <w:r>
              <w:rPr>
                <w:rFonts w:ascii="Arial" w:hAnsi="Arial" w:cs="Arial"/>
                <w:sz w:val="24"/>
                <w:szCs w:val="24"/>
                <w:lang w:val="es-PA"/>
              </w:rPr>
              <w:t>(3/4)</w:t>
            </w:r>
          </w:p>
        </w:tc>
        <w:tc>
          <w:tcPr>
            <w:tcW w:w="1060" w:type="dxa"/>
          </w:tcPr>
          <w:p w:rsidR="00703C9A" w:rsidRDefault="00703C9A" w:rsidP="00B3100D">
            <w:pPr>
              <w:jc w:val="center"/>
              <w:rPr>
                <w:rFonts w:ascii="Arial" w:hAnsi="Arial" w:cs="Arial"/>
                <w:sz w:val="24"/>
                <w:szCs w:val="24"/>
                <w:lang w:val="es-PA"/>
              </w:rPr>
            </w:pPr>
            <w:r w:rsidRPr="000F5D47">
              <w:rPr>
                <w:rFonts w:ascii="Arial" w:hAnsi="Arial" w:cs="Arial"/>
                <w:sz w:val="24"/>
                <w:szCs w:val="24"/>
                <w:lang w:val="es-PA"/>
              </w:rPr>
              <w:t>Regular</w:t>
            </w:r>
          </w:p>
          <w:p w:rsidR="00703C9A" w:rsidRPr="000F5D47" w:rsidRDefault="00703C9A" w:rsidP="00B3100D">
            <w:pPr>
              <w:jc w:val="center"/>
              <w:rPr>
                <w:rFonts w:ascii="Arial" w:hAnsi="Arial" w:cs="Arial"/>
                <w:sz w:val="24"/>
                <w:szCs w:val="24"/>
                <w:lang w:val="es-PA"/>
              </w:rPr>
            </w:pPr>
            <w:r>
              <w:rPr>
                <w:rFonts w:ascii="Arial" w:hAnsi="Arial" w:cs="Arial"/>
                <w:sz w:val="24"/>
                <w:szCs w:val="24"/>
                <w:lang w:val="es-PA"/>
              </w:rPr>
              <w:t>(2/4)</w:t>
            </w:r>
          </w:p>
        </w:tc>
        <w:tc>
          <w:tcPr>
            <w:tcW w:w="1620" w:type="dxa"/>
          </w:tcPr>
          <w:p w:rsidR="00703C9A" w:rsidRDefault="00703C9A" w:rsidP="00B3100D">
            <w:pPr>
              <w:jc w:val="center"/>
              <w:rPr>
                <w:rFonts w:ascii="Arial" w:hAnsi="Arial" w:cs="Arial"/>
                <w:sz w:val="24"/>
                <w:szCs w:val="24"/>
                <w:lang w:val="es-PA"/>
              </w:rPr>
            </w:pPr>
            <w:r w:rsidRPr="000F5D47">
              <w:rPr>
                <w:rFonts w:ascii="Arial" w:hAnsi="Arial" w:cs="Arial"/>
                <w:sz w:val="24"/>
                <w:szCs w:val="24"/>
                <w:lang w:val="es-PA"/>
              </w:rPr>
              <w:t>Por mejorar</w:t>
            </w:r>
            <w:r>
              <w:rPr>
                <w:rFonts w:ascii="Arial" w:hAnsi="Arial" w:cs="Arial"/>
                <w:sz w:val="24"/>
                <w:szCs w:val="24"/>
                <w:lang w:val="es-PA"/>
              </w:rPr>
              <w:t xml:space="preserve"> (1/4)</w:t>
            </w:r>
          </w:p>
        </w:tc>
        <w:tc>
          <w:tcPr>
            <w:tcW w:w="990" w:type="dxa"/>
          </w:tcPr>
          <w:p w:rsidR="00703C9A" w:rsidRPr="000F5D47" w:rsidRDefault="00703C9A" w:rsidP="00B3100D">
            <w:pPr>
              <w:jc w:val="center"/>
              <w:rPr>
                <w:rFonts w:ascii="Arial" w:hAnsi="Arial" w:cs="Arial"/>
                <w:sz w:val="24"/>
                <w:szCs w:val="24"/>
                <w:lang w:val="es-PA"/>
              </w:rPr>
            </w:pPr>
            <w:r>
              <w:rPr>
                <w:rFonts w:ascii="Arial" w:hAnsi="Arial" w:cs="Arial"/>
                <w:sz w:val="24"/>
                <w:szCs w:val="24"/>
                <w:lang w:val="es-PA"/>
              </w:rPr>
              <w:t>Total</w:t>
            </w:r>
          </w:p>
        </w:tc>
      </w:tr>
      <w:tr w:rsidR="00703C9A" w:rsidRPr="000F5D47" w:rsidTr="00703C9A">
        <w:tc>
          <w:tcPr>
            <w:tcW w:w="3798" w:type="dxa"/>
          </w:tcPr>
          <w:p w:rsidR="00703C9A" w:rsidRPr="000F5D47" w:rsidRDefault="00703C9A" w:rsidP="00787B4A">
            <w:pPr>
              <w:pStyle w:val="Prrafodelista"/>
              <w:numPr>
                <w:ilvl w:val="0"/>
                <w:numId w:val="1"/>
              </w:numPr>
              <w:ind w:left="360"/>
              <w:jc w:val="both"/>
              <w:rPr>
                <w:rFonts w:ascii="Arial" w:hAnsi="Arial" w:cs="Arial"/>
                <w:sz w:val="24"/>
                <w:szCs w:val="24"/>
                <w:lang w:val="es-PA"/>
              </w:rPr>
            </w:pPr>
            <w:r w:rsidRPr="000F5D47">
              <w:rPr>
                <w:rFonts w:ascii="Arial" w:hAnsi="Arial" w:cs="Arial"/>
                <w:sz w:val="24"/>
                <w:szCs w:val="24"/>
                <w:lang w:val="es-PA"/>
              </w:rPr>
              <w:t>Pregunta de enfoque</w:t>
            </w:r>
          </w:p>
        </w:tc>
        <w:tc>
          <w:tcPr>
            <w:tcW w:w="1270" w:type="dxa"/>
          </w:tcPr>
          <w:p w:rsidR="00703C9A" w:rsidRPr="000F5D47" w:rsidRDefault="00703C9A" w:rsidP="00B3100D">
            <w:pPr>
              <w:jc w:val="both"/>
              <w:rPr>
                <w:rFonts w:ascii="Arial" w:hAnsi="Arial" w:cs="Arial"/>
                <w:sz w:val="24"/>
                <w:szCs w:val="24"/>
                <w:lang w:val="es-PA"/>
              </w:rPr>
            </w:pPr>
          </w:p>
        </w:tc>
        <w:tc>
          <w:tcPr>
            <w:tcW w:w="910" w:type="dxa"/>
          </w:tcPr>
          <w:p w:rsidR="00703C9A" w:rsidRPr="000F5D47" w:rsidRDefault="00703C9A" w:rsidP="00B3100D">
            <w:pPr>
              <w:jc w:val="both"/>
              <w:rPr>
                <w:rFonts w:ascii="Arial" w:hAnsi="Arial" w:cs="Arial"/>
                <w:sz w:val="24"/>
                <w:szCs w:val="24"/>
                <w:lang w:val="es-PA"/>
              </w:rPr>
            </w:pPr>
          </w:p>
        </w:tc>
        <w:tc>
          <w:tcPr>
            <w:tcW w:w="1060" w:type="dxa"/>
          </w:tcPr>
          <w:p w:rsidR="00703C9A" w:rsidRPr="000F5D47" w:rsidRDefault="00703C9A" w:rsidP="00B3100D">
            <w:pPr>
              <w:jc w:val="both"/>
              <w:rPr>
                <w:rFonts w:ascii="Arial" w:hAnsi="Arial" w:cs="Arial"/>
                <w:sz w:val="24"/>
                <w:szCs w:val="24"/>
                <w:lang w:val="es-PA"/>
              </w:rPr>
            </w:pPr>
          </w:p>
        </w:tc>
        <w:tc>
          <w:tcPr>
            <w:tcW w:w="1620" w:type="dxa"/>
          </w:tcPr>
          <w:p w:rsidR="00703C9A" w:rsidRPr="000F5D47" w:rsidRDefault="00703C9A" w:rsidP="00B3100D">
            <w:pPr>
              <w:jc w:val="both"/>
              <w:rPr>
                <w:rFonts w:ascii="Arial" w:hAnsi="Arial" w:cs="Arial"/>
                <w:sz w:val="24"/>
                <w:szCs w:val="24"/>
                <w:lang w:val="es-PA"/>
              </w:rPr>
            </w:pPr>
          </w:p>
        </w:tc>
        <w:tc>
          <w:tcPr>
            <w:tcW w:w="990" w:type="dxa"/>
          </w:tcPr>
          <w:p w:rsidR="00703C9A" w:rsidRPr="000F5D47" w:rsidRDefault="00703C9A" w:rsidP="00B3100D">
            <w:pPr>
              <w:jc w:val="both"/>
              <w:rPr>
                <w:rFonts w:ascii="Arial" w:hAnsi="Arial" w:cs="Arial"/>
                <w:sz w:val="24"/>
                <w:szCs w:val="24"/>
                <w:lang w:val="es-PA"/>
              </w:rPr>
            </w:pPr>
          </w:p>
        </w:tc>
      </w:tr>
      <w:tr w:rsidR="00703C9A" w:rsidRPr="000F5D47" w:rsidTr="00703C9A">
        <w:tc>
          <w:tcPr>
            <w:tcW w:w="3798" w:type="dxa"/>
          </w:tcPr>
          <w:p w:rsidR="00703C9A" w:rsidRPr="000F5D47" w:rsidRDefault="00703C9A" w:rsidP="00787B4A">
            <w:pPr>
              <w:pStyle w:val="Prrafodelista"/>
              <w:numPr>
                <w:ilvl w:val="0"/>
                <w:numId w:val="1"/>
              </w:numPr>
              <w:ind w:left="360"/>
              <w:jc w:val="both"/>
              <w:rPr>
                <w:rFonts w:ascii="Arial" w:hAnsi="Arial" w:cs="Arial"/>
                <w:sz w:val="24"/>
                <w:szCs w:val="24"/>
                <w:lang w:val="es-PA"/>
              </w:rPr>
            </w:pPr>
            <w:r w:rsidRPr="000F5D47">
              <w:rPr>
                <w:rFonts w:ascii="Arial" w:hAnsi="Arial" w:cs="Arial"/>
                <w:sz w:val="24"/>
                <w:szCs w:val="24"/>
                <w:lang w:val="es-PA"/>
              </w:rPr>
              <w:t>Concepto principal</w:t>
            </w:r>
          </w:p>
        </w:tc>
        <w:tc>
          <w:tcPr>
            <w:tcW w:w="1270" w:type="dxa"/>
          </w:tcPr>
          <w:p w:rsidR="00703C9A" w:rsidRPr="000F5D47" w:rsidRDefault="00703C9A" w:rsidP="00B3100D">
            <w:pPr>
              <w:jc w:val="both"/>
              <w:rPr>
                <w:rFonts w:ascii="Arial" w:hAnsi="Arial" w:cs="Arial"/>
                <w:sz w:val="24"/>
                <w:szCs w:val="24"/>
                <w:lang w:val="es-PA"/>
              </w:rPr>
            </w:pPr>
          </w:p>
        </w:tc>
        <w:tc>
          <w:tcPr>
            <w:tcW w:w="910" w:type="dxa"/>
          </w:tcPr>
          <w:p w:rsidR="00703C9A" w:rsidRPr="000F5D47" w:rsidRDefault="00703C9A" w:rsidP="00B3100D">
            <w:pPr>
              <w:jc w:val="both"/>
              <w:rPr>
                <w:rFonts w:ascii="Arial" w:hAnsi="Arial" w:cs="Arial"/>
                <w:sz w:val="24"/>
                <w:szCs w:val="24"/>
                <w:lang w:val="es-PA"/>
              </w:rPr>
            </w:pPr>
          </w:p>
        </w:tc>
        <w:tc>
          <w:tcPr>
            <w:tcW w:w="1060" w:type="dxa"/>
          </w:tcPr>
          <w:p w:rsidR="00703C9A" w:rsidRPr="000F5D47" w:rsidRDefault="00703C9A" w:rsidP="00B3100D">
            <w:pPr>
              <w:jc w:val="both"/>
              <w:rPr>
                <w:rFonts w:ascii="Arial" w:hAnsi="Arial" w:cs="Arial"/>
                <w:sz w:val="24"/>
                <w:szCs w:val="24"/>
                <w:lang w:val="es-PA"/>
              </w:rPr>
            </w:pPr>
          </w:p>
        </w:tc>
        <w:tc>
          <w:tcPr>
            <w:tcW w:w="1620" w:type="dxa"/>
          </w:tcPr>
          <w:p w:rsidR="00703C9A" w:rsidRPr="000F5D47" w:rsidRDefault="00703C9A" w:rsidP="00B3100D">
            <w:pPr>
              <w:jc w:val="both"/>
              <w:rPr>
                <w:rFonts w:ascii="Arial" w:hAnsi="Arial" w:cs="Arial"/>
                <w:sz w:val="24"/>
                <w:szCs w:val="24"/>
                <w:lang w:val="es-PA"/>
              </w:rPr>
            </w:pPr>
          </w:p>
        </w:tc>
        <w:tc>
          <w:tcPr>
            <w:tcW w:w="990" w:type="dxa"/>
          </w:tcPr>
          <w:p w:rsidR="00703C9A" w:rsidRPr="000F5D47" w:rsidRDefault="00703C9A" w:rsidP="00B3100D">
            <w:pPr>
              <w:jc w:val="both"/>
              <w:rPr>
                <w:rFonts w:ascii="Arial" w:hAnsi="Arial" w:cs="Arial"/>
                <w:sz w:val="24"/>
                <w:szCs w:val="24"/>
                <w:lang w:val="es-PA"/>
              </w:rPr>
            </w:pPr>
          </w:p>
        </w:tc>
      </w:tr>
      <w:tr w:rsidR="00703C9A" w:rsidRPr="00704F2B" w:rsidTr="00703C9A">
        <w:tc>
          <w:tcPr>
            <w:tcW w:w="3798" w:type="dxa"/>
          </w:tcPr>
          <w:p w:rsidR="00703C9A" w:rsidRPr="000F5D47" w:rsidRDefault="00703C9A" w:rsidP="00787B4A">
            <w:pPr>
              <w:pStyle w:val="Prrafodelista"/>
              <w:numPr>
                <w:ilvl w:val="0"/>
                <w:numId w:val="1"/>
              </w:numPr>
              <w:ind w:left="360"/>
              <w:jc w:val="both"/>
              <w:rPr>
                <w:rFonts w:ascii="Arial" w:hAnsi="Arial" w:cs="Arial"/>
                <w:sz w:val="24"/>
                <w:szCs w:val="24"/>
                <w:lang w:val="es-PA"/>
              </w:rPr>
            </w:pPr>
            <w:r w:rsidRPr="000F5D47">
              <w:rPr>
                <w:rFonts w:ascii="Arial" w:hAnsi="Arial" w:cs="Arial"/>
                <w:sz w:val="24"/>
                <w:szCs w:val="24"/>
                <w:lang w:val="es-PA"/>
              </w:rPr>
              <w:t>Cantidad de conceptos relacionados con el tema</w:t>
            </w:r>
          </w:p>
        </w:tc>
        <w:tc>
          <w:tcPr>
            <w:tcW w:w="1270" w:type="dxa"/>
          </w:tcPr>
          <w:p w:rsidR="00703C9A" w:rsidRPr="000F5D47" w:rsidRDefault="00703C9A" w:rsidP="00B3100D">
            <w:pPr>
              <w:jc w:val="both"/>
              <w:rPr>
                <w:rFonts w:ascii="Arial" w:hAnsi="Arial" w:cs="Arial"/>
                <w:sz w:val="24"/>
                <w:szCs w:val="24"/>
                <w:lang w:val="es-PA"/>
              </w:rPr>
            </w:pPr>
          </w:p>
        </w:tc>
        <w:tc>
          <w:tcPr>
            <w:tcW w:w="910" w:type="dxa"/>
          </w:tcPr>
          <w:p w:rsidR="00703C9A" w:rsidRPr="000F5D47" w:rsidRDefault="00703C9A" w:rsidP="00B3100D">
            <w:pPr>
              <w:jc w:val="both"/>
              <w:rPr>
                <w:rFonts w:ascii="Arial" w:hAnsi="Arial" w:cs="Arial"/>
                <w:sz w:val="24"/>
                <w:szCs w:val="24"/>
                <w:lang w:val="es-PA"/>
              </w:rPr>
            </w:pPr>
          </w:p>
        </w:tc>
        <w:tc>
          <w:tcPr>
            <w:tcW w:w="1060" w:type="dxa"/>
          </w:tcPr>
          <w:p w:rsidR="00703C9A" w:rsidRPr="000F5D47" w:rsidRDefault="00703C9A" w:rsidP="00B3100D">
            <w:pPr>
              <w:jc w:val="both"/>
              <w:rPr>
                <w:rFonts w:ascii="Arial" w:hAnsi="Arial" w:cs="Arial"/>
                <w:sz w:val="24"/>
                <w:szCs w:val="24"/>
                <w:lang w:val="es-PA"/>
              </w:rPr>
            </w:pPr>
          </w:p>
        </w:tc>
        <w:tc>
          <w:tcPr>
            <w:tcW w:w="1620" w:type="dxa"/>
          </w:tcPr>
          <w:p w:rsidR="00703C9A" w:rsidRPr="000F5D47" w:rsidRDefault="00703C9A" w:rsidP="00B3100D">
            <w:pPr>
              <w:jc w:val="both"/>
              <w:rPr>
                <w:rFonts w:ascii="Arial" w:hAnsi="Arial" w:cs="Arial"/>
                <w:sz w:val="24"/>
                <w:szCs w:val="24"/>
                <w:lang w:val="es-PA"/>
              </w:rPr>
            </w:pPr>
          </w:p>
        </w:tc>
        <w:tc>
          <w:tcPr>
            <w:tcW w:w="990" w:type="dxa"/>
          </w:tcPr>
          <w:p w:rsidR="00703C9A" w:rsidRPr="000F5D47" w:rsidRDefault="00703C9A" w:rsidP="00B3100D">
            <w:pPr>
              <w:jc w:val="both"/>
              <w:rPr>
                <w:rFonts w:ascii="Arial" w:hAnsi="Arial" w:cs="Arial"/>
                <w:sz w:val="24"/>
                <w:szCs w:val="24"/>
                <w:lang w:val="es-PA"/>
              </w:rPr>
            </w:pPr>
          </w:p>
        </w:tc>
      </w:tr>
      <w:tr w:rsidR="00703C9A" w:rsidRPr="000F5D47" w:rsidTr="00703C9A">
        <w:tc>
          <w:tcPr>
            <w:tcW w:w="3798" w:type="dxa"/>
          </w:tcPr>
          <w:p w:rsidR="00703C9A" w:rsidRPr="000F5D47" w:rsidRDefault="00703C9A" w:rsidP="00787B4A">
            <w:pPr>
              <w:pStyle w:val="Prrafodelista"/>
              <w:numPr>
                <w:ilvl w:val="0"/>
                <w:numId w:val="1"/>
              </w:numPr>
              <w:ind w:left="360"/>
              <w:jc w:val="both"/>
              <w:rPr>
                <w:rFonts w:ascii="Arial" w:hAnsi="Arial" w:cs="Arial"/>
                <w:sz w:val="24"/>
                <w:szCs w:val="24"/>
                <w:lang w:val="es-PA"/>
              </w:rPr>
            </w:pPr>
            <w:r w:rsidRPr="000F5D47">
              <w:rPr>
                <w:rFonts w:ascii="Arial" w:hAnsi="Arial" w:cs="Arial"/>
                <w:sz w:val="24"/>
                <w:szCs w:val="24"/>
                <w:lang w:val="es-PA"/>
              </w:rPr>
              <w:t>Frases de enlaces</w:t>
            </w:r>
          </w:p>
        </w:tc>
        <w:tc>
          <w:tcPr>
            <w:tcW w:w="1270" w:type="dxa"/>
          </w:tcPr>
          <w:p w:rsidR="00703C9A" w:rsidRPr="000F5D47" w:rsidRDefault="00703C9A" w:rsidP="00B3100D">
            <w:pPr>
              <w:jc w:val="both"/>
              <w:rPr>
                <w:rFonts w:ascii="Arial" w:hAnsi="Arial" w:cs="Arial"/>
                <w:sz w:val="24"/>
                <w:szCs w:val="24"/>
                <w:lang w:val="es-PA"/>
              </w:rPr>
            </w:pPr>
          </w:p>
        </w:tc>
        <w:tc>
          <w:tcPr>
            <w:tcW w:w="910" w:type="dxa"/>
          </w:tcPr>
          <w:p w:rsidR="00703C9A" w:rsidRPr="000F5D47" w:rsidRDefault="00703C9A" w:rsidP="00B3100D">
            <w:pPr>
              <w:jc w:val="both"/>
              <w:rPr>
                <w:rFonts w:ascii="Arial" w:hAnsi="Arial" w:cs="Arial"/>
                <w:sz w:val="24"/>
                <w:szCs w:val="24"/>
                <w:lang w:val="es-PA"/>
              </w:rPr>
            </w:pPr>
          </w:p>
        </w:tc>
        <w:tc>
          <w:tcPr>
            <w:tcW w:w="1060" w:type="dxa"/>
          </w:tcPr>
          <w:p w:rsidR="00703C9A" w:rsidRPr="000F5D47" w:rsidRDefault="00703C9A" w:rsidP="00B3100D">
            <w:pPr>
              <w:jc w:val="both"/>
              <w:rPr>
                <w:rFonts w:ascii="Arial" w:hAnsi="Arial" w:cs="Arial"/>
                <w:sz w:val="24"/>
                <w:szCs w:val="24"/>
                <w:lang w:val="es-PA"/>
              </w:rPr>
            </w:pPr>
          </w:p>
        </w:tc>
        <w:tc>
          <w:tcPr>
            <w:tcW w:w="1620" w:type="dxa"/>
          </w:tcPr>
          <w:p w:rsidR="00703C9A" w:rsidRPr="000F5D47" w:rsidRDefault="00703C9A" w:rsidP="00B3100D">
            <w:pPr>
              <w:jc w:val="both"/>
              <w:rPr>
                <w:rFonts w:ascii="Arial" w:hAnsi="Arial" w:cs="Arial"/>
                <w:sz w:val="24"/>
                <w:szCs w:val="24"/>
                <w:lang w:val="es-PA"/>
              </w:rPr>
            </w:pPr>
          </w:p>
        </w:tc>
        <w:tc>
          <w:tcPr>
            <w:tcW w:w="990" w:type="dxa"/>
          </w:tcPr>
          <w:p w:rsidR="00703C9A" w:rsidRPr="000F5D47" w:rsidRDefault="00703C9A" w:rsidP="00B3100D">
            <w:pPr>
              <w:jc w:val="both"/>
              <w:rPr>
                <w:rFonts w:ascii="Arial" w:hAnsi="Arial" w:cs="Arial"/>
                <w:sz w:val="24"/>
                <w:szCs w:val="24"/>
                <w:lang w:val="es-PA"/>
              </w:rPr>
            </w:pPr>
          </w:p>
        </w:tc>
      </w:tr>
      <w:tr w:rsidR="00703C9A" w:rsidRPr="000F5D47" w:rsidTr="00703C9A">
        <w:tc>
          <w:tcPr>
            <w:tcW w:w="3798" w:type="dxa"/>
          </w:tcPr>
          <w:p w:rsidR="00703C9A" w:rsidRPr="000F5D47" w:rsidRDefault="00703C9A" w:rsidP="00787B4A">
            <w:pPr>
              <w:pStyle w:val="Prrafodelista"/>
              <w:numPr>
                <w:ilvl w:val="0"/>
                <w:numId w:val="1"/>
              </w:numPr>
              <w:ind w:left="360"/>
              <w:jc w:val="both"/>
              <w:rPr>
                <w:rFonts w:ascii="Arial" w:hAnsi="Arial" w:cs="Arial"/>
                <w:sz w:val="24"/>
                <w:szCs w:val="24"/>
                <w:lang w:val="es-PA"/>
              </w:rPr>
            </w:pPr>
            <w:r w:rsidRPr="000F5D47">
              <w:rPr>
                <w:rFonts w:ascii="Arial" w:hAnsi="Arial" w:cs="Arial"/>
                <w:sz w:val="24"/>
                <w:szCs w:val="24"/>
                <w:lang w:val="es-PA"/>
              </w:rPr>
              <w:t>Proposición</w:t>
            </w:r>
          </w:p>
        </w:tc>
        <w:tc>
          <w:tcPr>
            <w:tcW w:w="1270" w:type="dxa"/>
          </w:tcPr>
          <w:p w:rsidR="00703C9A" w:rsidRPr="000F5D47" w:rsidRDefault="00703C9A" w:rsidP="00B3100D">
            <w:pPr>
              <w:jc w:val="both"/>
              <w:rPr>
                <w:rFonts w:ascii="Arial" w:hAnsi="Arial" w:cs="Arial"/>
                <w:sz w:val="24"/>
                <w:szCs w:val="24"/>
                <w:lang w:val="es-PA"/>
              </w:rPr>
            </w:pPr>
          </w:p>
        </w:tc>
        <w:tc>
          <w:tcPr>
            <w:tcW w:w="910" w:type="dxa"/>
          </w:tcPr>
          <w:p w:rsidR="00703C9A" w:rsidRPr="000F5D47" w:rsidRDefault="00703C9A" w:rsidP="00B3100D">
            <w:pPr>
              <w:jc w:val="both"/>
              <w:rPr>
                <w:rFonts w:ascii="Arial" w:hAnsi="Arial" w:cs="Arial"/>
                <w:sz w:val="24"/>
                <w:szCs w:val="24"/>
                <w:lang w:val="es-PA"/>
              </w:rPr>
            </w:pPr>
          </w:p>
        </w:tc>
        <w:tc>
          <w:tcPr>
            <w:tcW w:w="1060" w:type="dxa"/>
          </w:tcPr>
          <w:p w:rsidR="00703C9A" w:rsidRPr="000F5D47" w:rsidRDefault="00703C9A" w:rsidP="00B3100D">
            <w:pPr>
              <w:jc w:val="both"/>
              <w:rPr>
                <w:rFonts w:ascii="Arial" w:hAnsi="Arial" w:cs="Arial"/>
                <w:sz w:val="24"/>
                <w:szCs w:val="24"/>
                <w:lang w:val="es-PA"/>
              </w:rPr>
            </w:pPr>
          </w:p>
        </w:tc>
        <w:tc>
          <w:tcPr>
            <w:tcW w:w="1620" w:type="dxa"/>
          </w:tcPr>
          <w:p w:rsidR="00703C9A" w:rsidRPr="000F5D47" w:rsidRDefault="00703C9A" w:rsidP="00B3100D">
            <w:pPr>
              <w:jc w:val="both"/>
              <w:rPr>
                <w:rFonts w:ascii="Arial" w:hAnsi="Arial" w:cs="Arial"/>
                <w:sz w:val="24"/>
                <w:szCs w:val="24"/>
                <w:lang w:val="es-PA"/>
              </w:rPr>
            </w:pPr>
          </w:p>
        </w:tc>
        <w:tc>
          <w:tcPr>
            <w:tcW w:w="990" w:type="dxa"/>
          </w:tcPr>
          <w:p w:rsidR="00703C9A" w:rsidRPr="000F5D47" w:rsidRDefault="00703C9A" w:rsidP="00B3100D">
            <w:pPr>
              <w:jc w:val="both"/>
              <w:rPr>
                <w:rFonts w:ascii="Arial" w:hAnsi="Arial" w:cs="Arial"/>
                <w:sz w:val="24"/>
                <w:szCs w:val="24"/>
                <w:lang w:val="es-PA"/>
              </w:rPr>
            </w:pPr>
          </w:p>
        </w:tc>
      </w:tr>
      <w:tr w:rsidR="00703C9A" w:rsidRPr="000F5D47" w:rsidTr="00703C9A">
        <w:tc>
          <w:tcPr>
            <w:tcW w:w="3798" w:type="dxa"/>
          </w:tcPr>
          <w:p w:rsidR="00703C9A" w:rsidRPr="000F5D47" w:rsidRDefault="00703C9A" w:rsidP="00787B4A">
            <w:pPr>
              <w:pStyle w:val="Prrafodelista"/>
              <w:numPr>
                <w:ilvl w:val="0"/>
                <w:numId w:val="1"/>
              </w:numPr>
              <w:ind w:left="360"/>
              <w:jc w:val="both"/>
              <w:rPr>
                <w:rFonts w:ascii="Arial" w:hAnsi="Arial" w:cs="Arial"/>
                <w:sz w:val="24"/>
                <w:szCs w:val="24"/>
                <w:lang w:val="es-PA"/>
              </w:rPr>
            </w:pPr>
            <w:r w:rsidRPr="000F5D47">
              <w:rPr>
                <w:rFonts w:ascii="Arial" w:hAnsi="Arial" w:cs="Arial"/>
                <w:sz w:val="24"/>
                <w:szCs w:val="24"/>
                <w:lang w:val="es-PA"/>
              </w:rPr>
              <w:t>Conexiones cruzadas</w:t>
            </w:r>
          </w:p>
        </w:tc>
        <w:tc>
          <w:tcPr>
            <w:tcW w:w="1270" w:type="dxa"/>
          </w:tcPr>
          <w:p w:rsidR="00703C9A" w:rsidRPr="000F5D47" w:rsidRDefault="00703C9A" w:rsidP="00B3100D">
            <w:pPr>
              <w:jc w:val="both"/>
              <w:rPr>
                <w:rFonts w:ascii="Arial" w:hAnsi="Arial" w:cs="Arial"/>
                <w:sz w:val="24"/>
                <w:szCs w:val="24"/>
                <w:lang w:val="es-PA"/>
              </w:rPr>
            </w:pPr>
          </w:p>
        </w:tc>
        <w:tc>
          <w:tcPr>
            <w:tcW w:w="910" w:type="dxa"/>
          </w:tcPr>
          <w:p w:rsidR="00703C9A" w:rsidRPr="000F5D47" w:rsidRDefault="00703C9A" w:rsidP="00B3100D">
            <w:pPr>
              <w:jc w:val="both"/>
              <w:rPr>
                <w:rFonts w:ascii="Arial" w:hAnsi="Arial" w:cs="Arial"/>
                <w:sz w:val="24"/>
                <w:szCs w:val="24"/>
                <w:lang w:val="es-PA"/>
              </w:rPr>
            </w:pPr>
          </w:p>
        </w:tc>
        <w:tc>
          <w:tcPr>
            <w:tcW w:w="1060" w:type="dxa"/>
          </w:tcPr>
          <w:p w:rsidR="00703C9A" w:rsidRPr="000F5D47" w:rsidRDefault="00703C9A" w:rsidP="00B3100D">
            <w:pPr>
              <w:jc w:val="both"/>
              <w:rPr>
                <w:rFonts w:ascii="Arial" w:hAnsi="Arial" w:cs="Arial"/>
                <w:sz w:val="24"/>
                <w:szCs w:val="24"/>
                <w:lang w:val="es-PA"/>
              </w:rPr>
            </w:pPr>
          </w:p>
        </w:tc>
        <w:tc>
          <w:tcPr>
            <w:tcW w:w="1620" w:type="dxa"/>
          </w:tcPr>
          <w:p w:rsidR="00703C9A" w:rsidRPr="000F5D47" w:rsidRDefault="00703C9A" w:rsidP="00B3100D">
            <w:pPr>
              <w:jc w:val="both"/>
              <w:rPr>
                <w:rFonts w:ascii="Arial" w:hAnsi="Arial" w:cs="Arial"/>
                <w:sz w:val="24"/>
                <w:szCs w:val="24"/>
                <w:lang w:val="es-PA"/>
              </w:rPr>
            </w:pPr>
          </w:p>
        </w:tc>
        <w:tc>
          <w:tcPr>
            <w:tcW w:w="990" w:type="dxa"/>
          </w:tcPr>
          <w:p w:rsidR="00703C9A" w:rsidRPr="000F5D47" w:rsidRDefault="00703C9A" w:rsidP="00B3100D">
            <w:pPr>
              <w:jc w:val="both"/>
              <w:rPr>
                <w:rFonts w:ascii="Arial" w:hAnsi="Arial" w:cs="Arial"/>
                <w:sz w:val="24"/>
                <w:szCs w:val="24"/>
                <w:lang w:val="es-PA"/>
              </w:rPr>
            </w:pPr>
          </w:p>
        </w:tc>
      </w:tr>
      <w:tr w:rsidR="00703C9A" w:rsidRPr="000F5D47" w:rsidTr="00703C9A">
        <w:tc>
          <w:tcPr>
            <w:tcW w:w="3798" w:type="dxa"/>
          </w:tcPr>
          <w:p w:rsidR="00703C9A" w:rsidRPr="000F5D47" w:rsidRDefault="00703C9A" w:rsidP="00787B4A">
            <w:pPr>
              <w:pStyle w:val="Prrafodelista"/>
              <w:numPr>
                <w:ilvl w:val="0"/>
                <w:numId w:val="1"/>
              </w:numPr>
              <w:ind w:left="360"/>
              <w:jc w:val="both"/>
              <w:rPr>
                <w:rFonts w:ascii="Arial" w:hAnsi="Arial" w:cs="Arial"/>
                <w:sz w:val="24"/>
                <w:szCs w:val="24"/>
                <w:lang w:val="es-PA"/>
              </w:rPr>
            </w:pPr>
            <w:r w:rsidRPr="000F5D47">
              <w:rPr>
                <w:rFonts w:ascii="Arial" w:hAnsi="Arial" w:cs="Arial"/>
                <w:sz w:val="24"/>
                <w:szCs w:val="24"/>
                <w:lang w:val="es-PA"/>
              </w:rPr>
              <w:t>Ramificaciones</w:t>
            </w:r>
          </w:p>
        </w:tc>
        <w:tc>
          <w:tcPr>
            <w:tcW w:w="1270" w:type="dxa"/>
          </w:tcPr>
          <w:p w:rsidR="00703C9A" w:rsidRPr="000F5D47" w:rsidRDefault="00703C9A" w:rsidP="00B3100D">
            <w:pPr>
              <w:jc w:val="both"/>
              <w:rPr>
                <w:rFonts w:ascii="Arial" w:hAnsi="Arial" w:cs="Arial"/>
                <w:sz w:val="24"/>
                <w:szCs w:val="24"/>
                <w:lang w:val="es-PA"/>
              </w:rPr>
            </w:pPr>
          </w:p>
        </w:tc>
        <w:tc>
          <w:tcPr>
            <w:tcW w:w="910" w:type="dxa"/>
          </w:tcPr>
          <w:p w:rsidR="00703C9A" w:rsidRPr="000F5D47" w:rsidRDefault="00703C9A" w:rsidP="00B3100D">
            <w:pPr>
              <w:jc w:val="both"/>
              <w:rPr>
                <w:rFonts w:ascii="Arial" w:hAnsi="Arial" w:cs="Arial"/>
                <w:sz w:val="24"/>
                <w:szCs w:val="24"/>
                <w:lang w:val="es-PA"/>
              </w:rPr>
            </w:pPr>
          </w:p>
        </w:tc>
        <w:tc>
          <w:tcPr>
            <w:tcW w:w="1060" w:type="dxa"/>
          </w:tcPr>
          <w:p w:rsidR="00703C9A" w:rsidRPr="000F5D47" w:rsidRDefault="00703C9A" w:rsidP="00B3100D">
            <w:pPr>
              <w:jc w:val="both"/>
              <w:rPr>
                <w:rFonts w:ascii="Arial" w:hAnsi="Arial" w:cs="Arial"/>
                <w:sz w:val="24"/>
                <w:szCs w:val="24"/>
                <w:lang w:val="es-PA"/>
              </w:rPr>
            </w:pPr>
          </w:p>
        </w:tc>
        <w:tc>
          <w:tcPr>
            <w:tcW w:w="1620" w:type="dxa"/>
          </w:tcPr>
          <w:p w:rsidR="00703C9A" w:rsidRPr="000F5D47" w:rsidRDefault="00703C9A" w:rsidP="00B3100D">
            <w:pPr>
              <w:jc w:val="both"/>
              <w:rPr>
                <w:rFonts w:ascii="Arial" w:hAnsi="Arial" w:cs="Arial"/>
                <w:sz w:val="24"/>
                <w:szCs w:val="24"/>
                <w:lang w:val="es-PA"/>
              </w:rPr>
            </w:pPr>
          </w:p>
        </w:tc>
        <w:tc>
          <w:tcPr>
            <w:tcW w:w="990" w:type="dxa"/>
          </w:tcPr>
          <w:p w:rsidR="00703C9A" w:rsidRPr="000F5D47" w:rsidRDefault="00703C9A" w:rsidP="00B3100D">
            <w:pPr>
              <w:jc w:val="both"/>
              <w:rPr>
                <w:rFonts w:ascii="Arial" w:hAnsi="Arial" w:cs="Arial"/>
                <w:sz w:val="24"/>
                <w:szCs w:val="24"/>
                <w:lang w:val="es-PA"/>
              </w:rPr>
            </w:pPr>
          </w:p>
        </w:tc>
      </w:tr>
      <w:tr w:rsidR="00703C9A" w:rsidRPr="000F5D47" w:rsidTr="00703C9A">
        <w:tc>
          <w:tcPr>
            <w:tcW w:w="3798" w:type="dxa"/>
          </w:tcPr>
          <w:p w:rsidR="00703C9A" w:rsidRPr="000F5D47" w:rsidRDefault="00703C9A" w:rsidP="00787B4A">
            <w:pPr>
              <w:pStyle w:val="Prrafodelista"/>
              <w:numPr>
                <w:ilvl w:val="0"/>
                <w:numId w:val="1"/>
              </w:numPr>
              <w:ind w:left="360"/>
              <w:jc w:val="both"/>
              <w:rPr>
                <w:rFonts w:ascii="Arial" w:hAnsi="Arial" w:cs="Arial"/>
                <w:sz w:val="24"/>
                <w:szCs w:val="24"/>
                <w:lang w:val="es-PA"/>
              </w:rPr>
            </w:pPr>
            <w:r w:rsidRPr="000F5D47">
              <w:rPr>
                <w:rFonts w:ascii="Arial" w:hAnsi="Arial" w:cs="Arial"/>
                <w:sz w:val="24"/>
                <w:szCs w:val="24"/>
                <w:lang w:val="es-PA"/>
              </w:rPr>
              <w:t>Jerarquía</w:t>
            </w:r>
          </w:p>
        </w:tc>
        <w:tc>
          <w:tcPr>
            <w:tcW w:w="1270" w:type="dxa"/>
          </w:tcPr>
          <w:p w:rsidR="00703C9A" w:rsidRPr="000F5D47" w:rsidRDefault="00703C9A" w:rsidP="00B3100D">
            <w:pPr>
              <w:jc w:val="both"/>
              <w:rPr>
                <w:rFonts w:ascii="Arial" w:hAnsi="Arial" w:cs="Arial"/>
                <w:sz w:val="24"/>
                <w:szCs w:val="24"/>
                <w:lang w:val="es-PA"/>
              </w:rPr>
            </w:pPr>
          </w:p>
        </w:tc>
        <w:tc>
          <w:tcPr>
            <w:tcW w:w="910" w:type="dxa"/>
          </w:tcPr>
          <w:p w:rsidR="00703C9A" w:rsidRPr="000F5D47" w:rsidRDefault="00703C9A" w:rsidP="00B3100D">
            <w:pPr>
              <w:jc w:val="both"/>
              <w:rPr>
                <w:rFonts w:ascii="Arial" w:hAnsi="Arial" w:cs="Arial"/>
                <w:sz w:val="24"/>
                <w:szCs w:val="24"/>
                <w:lang w:val="es-PA"/>
              </w:rPr>
            </w:pPr>
          </w:p>
        </w:tc>
        <w:tc>
          <w:tcPr>
            <w:tcW w:w="1060" w:type="dxa"/>
          </w:tcPr>
          <w:p w:rsidR="00703C9A" w:rsidRPr="000F5D47" w:rsidRDefault="00703C9A" w:rsidP="00B3100D">
            <w:pPr>
              <w:jc w:val="both"/>
              <w:rPr>
                <w:rFonts w:ascii="Arial" w:hAnsi="Arial" w:cs="Arial"/>
                <w:sz w:val="24"/>
                <w:szCs w:val="24"/>
                <w:lang w:val="es-PA"/>
              </w:rPr>
            </w:pPr>
          </w:p>
        </w:tc>
        <w:tc>
          <w:tcPr>
            <w:tcW w:w="1620" w:type="dxa"/>
          </w:tcPr>
          <w:p w:rsidR="00703C9A" w:rsidRPr="000F5D47" w:rsidRDefault="00703C9A" w:rsidP="00B3100D">
            <w:pPr>
              <w:jc w:val="both"/>
              <w:rPr>
                <w:rFonts w:ascii="Arial" w:hAnsi="Arial" w:cs="Arial"/>
                <w:sz w:val="24"/>
                <w:szCs w:val="24"/>
                <w:lang w:val="es-PA"/>
              </w:rPr>
            </w:pPr>
          </w:p>
        </w:tc>
        <w:tc>
          <w:tcPr>
            <w:tcW w:w="990" w:type="dxa"/>
          </w:tcPr>
          <w:p w:rsidR="00703C9A" w:rsidRPr="000F5D47" w:rsidRDefault="00703C9A" w:rsidP="00B3100D">
            <w:pPr>
              <w:jc w:val="both"/>
              <w:rPr>
                <w:rFonts w:ascii="Arial" w:hAnsi="Arial" w:cs="Arial"/>
                <w:sz w:val="24"/>
                <w:szCs w:val="24"/>
                <w:lang w:val="es-PA"/>
              </w:rPr>
            </w:pPr>
          </w:p>
        </w:tc>
      </w:tr>
    </w:tbl>
    <w:p w:rsidR="00B3100D" w:rsidRPr="000F5D47" w:rsidRDefault="00B3100D" w:rsidP="00B3100D">
      <w:pPr>
        <w:jc w:val="both"/>
        <w:rPr>
          <w:rFonts w:ascii="Arial" w:hAnsi="Arial" w:cs="Arial"/>
          <w:sz w:val="24"/>
          <w:szCs w:val="24"/>
          <w:lang w:val="es-PA"/>
        </w:rPr>
      </w:pPr>
    </w:p>
    <w:p w:rsidR="00787B4A" w:rsidRPr="000F5D47" w:rsidRDefault="000F4437" w:rsidP="00B3100D">
      <w:pPr>
        <w:jc w:val="both"/>
        <w:rPr>
          <w:rFonts w:ascii="Arial" w:hAnsi="Arial" w:cs="Arial"/>
          <w:sz w:val="24"/>
          <w:szCs w:val="24"/>
          <w:lang w:val="es-PA"/>
        </w:rPr>
      </w:pPr>
      <w:r>
        <w:rPr>
          <w:rFonts w:ascii="Arial" w:hAnsi="Arial" w:cs="Arial"/>
          <w:sz w:val="24"/>
          <w:szCs w:val="24"/>
          <w:lang w:val="es-PA"/>
        </w:rPr>
        <w:tab/>
        <w:t>El</w:t>
      </w:r>
      <w:r w:rsidR="00787B4A" w:rsidRPr="000F5D47">
        <w:rPr>
          <w:rFonts w:ascii="Arial" w:hAnsi="Arial" w:cs="Arial"/>
          <w:sz w:val="24"/>
          <w:szCs w:val="24"/>
          <w:lang w:val="es-PA"/>
        </w:rPr>
        <w:t xml:space="preserve"> nivel de pertinencia </w:t>
      </w:r>
      <w:r>
        <w:rPr>
          <w:rFonts w:ascii="Arial" w:hAnsi="Arial" w:cs="Arial"/>
          <w:sz w:val="24"/>
          <w:szCs w:val="24"/>
          <w:lang w:val="es-PA"/>
        </w:rPr>
        <w:t xml:space="preserve">en el que cae cada criterio </w:t>
      </w:r>
      <w:r w:rsidR="00787B4A" w:rsidRPr="000F5D47">
        <w:rPr>
          <w:rFonts w:ascii="Arial" w:hAnsi="Arial" w:cs="Arial"/>
          <w:sz w:val="24"/>
          <w:szCs w:val="24"/>
          <w:lang w:val="es-PA"/>
        </w:rPr>
        <w:t xml:space="preserve">se </w:t>
      </w:r>
      <w:r>
        <w:rPr>
          <w:rFonts w:ascii="Arial" w:hAnsi="Arial" w:cs="Arial"/>
          <w:sz w:val="24"/>
          <w:szCs w:val="24"/>
          <w:lang w:val="es-PA"/>
        </w:rPr>
        <w:t>multiplica por la cantidad de puntos asignados a cada criterio.   Por ejemplo</w:t>
      </w:r>
      <w:r w:rsidR="00703C9A">
        <w:rPr>
          <w:rFonts w:ascii="Arial" w:hAnsi="Arial" w:cs="Arial"/>
          <w:sz w:val="24"/>
          <w:szCs w:val="24"/>
          <w:lang w:val="es-PA"/>
        </w:rPr>
        <w:t>:</w:t>
      </w:r>
      <w:r>
        <w:rPr>
          <w:rFonts w:ascii="Arial" w:hAnsi="Arial" w:cs="Arial"/>
          <w:sz w:val="24"/>
          <w:szCs w:val="24"/>
          <w:lang w:val="es-PA"/>
        </w:rPr>
        <w:t xml:space="preserve"> si la pregunta de enfoque se le asignó un valor de 2 puntos, se verifica </w:t>
      </w:r>
      <w:r w:rsidR="00703C9A">
        <w:rPr>
          <w:rFonts w:ascii="Arial" w:hAnsi="Arial" w:cs="Arial"/>
          <w:sz w:val="24"/>
          <w:szCs w:val="24"/>
          <w:lang w:val="es-PA"/>
        </w:rPr>
        <w:t>su</w:t>
      </w:r>
      <w:r>
        <w:rPr>
          <w:rFonts w:ascii="Arial" w:hAnsi="Arial" w:cs="Arial"/>
          <w:sz w:val="24"/>
          <w:szCs w:val="24"/>
          <w:lang w:val="es-PA"/>
        </w:rPr>
        <w:t xml:space="preserve"> nivel de pertinencia </w:t>
      </w:r>
      <w:r w:rsidR="00703C9A">
        <w:rPr>
          <w:rFonts w:ascii="Arial" w:hAnsi="Arial" w:cs="Arial"/>
          <w:sz w:val="24"/>
          <w:szCs w:val="24"/>
          <w:lang w:val="es-PA"/>
        </w:rPr>
        <w:t>y se multiplican para obtener el total de puntos.</w:t>
      </w:r>
    </w:p>
    <w:p w:rsidR="00B3100D" w:rsidRDefault="00787B4A" w:rsidP="00B3100D">
      <w:pPr>
        <w:jc w:val="both"/>
        <w:rPr>
          <w:rFonts w:ascii="Arial" w:hAnsi="Arial" w:cs="Arial"/>
          <w:sz w:val="24"/>
          <w:szCs w:val="24"/>
          <w:lang w:val="es-PA"/>
        </w:rPr>
      </w:pPr>
      <w:r w:rsidRPr="000F5D47">
        <w:rPr>
          <w:rFonts w:ascii="Arial" w:hAnsi="Arial" w:cs="Arial"/>
          <w:sz w:val="24"/>
          <w:szCs w:val="24"/>
          <w:lang w:val="es-PA"/>
        </w:rPr>
        <w:t xml:space="preserve"> </w:t>
      </w:r>
      <w:r w:rsidR="00D70261" w:rsidRPr="000F5D47">
        <w:rPr>
          <w:rFonts w:ascii="Arial" w:hAnsi="Arial" w:cs="Arial"/>
          <w:sz w:val="24"/>
          <w:szCs w:val="24"/>
          <w:lang w:val="es-PA"/>
        </w:rPr>
        <w:tab/>
        <w:t>En cuanto a los criterios hay que tener presente que para la pregunta de enfoque y el concepto principal es una sola situación la que se va a evaluar; en tanto que, para los conceptos relacionados</w:t>
      </w:r>
      <w:r w:rsidR="00B01BFD">
        <w:rPr>
          <w:rFonts w:ascii="Arial" w:hAnsi="Arial" w:cs="Arial"/>
          <w:sz w:val="24"/>
          <w:szCs w:val="24"/>
          <w:lang w:val="es-PA"/>
        </w:rPr>
        <w:t xml:space="preserve"> con el tema hay que considerar la taxonomía y además</w:t>
      </w:r>
      <w:r w:rsidR="00D70261" w:rsidRPr="000F5D47">
        <w:rPr>
          <w:rFonts w:ascii="Arial" w:hAnsi="Arial" w:cs="Arial"/>
          <w:sz w:val="24"/>
          <w:szCs w:val="24"/>
          <w:lang w:val="es-PA"/>
        </w:rPr>
        <w:t xml:space="preserve"> podemos solicitarle al participante una cantidad mínima, al igual que con las frases de enlaces, por lo tanto</w:t>
      </w:r>
      <w:r w:rsidR="000F5D47" w:rsidRPr="000F5D47">
        <w:rPr>
          <w:rFonts w:ascii="Arial" w:hAnsi="Arial" w:cs="Arial"/>
          <w:sz w:val="24"/>
          <w:szCs w:val="24"/>
          <w:lang w:val="es-PA"/>
        </w:rPr>
        <w:t>,</w:t>
      </w:r>
      <w:r w:rsidR="00D70261" w:rsidRPr="000F5D47">
        <w:rPr>
          <w:rFonts w:ascii="Arial" w:hAnsi="Arial" w:cs="Arial"/>
          <w:sz w:val="24"/>
          <w:szCs w:val="24"/>
          <w:lang w:val="es-PA"/>
        </w:rPr>
        <w:t xml:space="preserve"> se debe</w:t>
      </w:r>
      <w:r w:rsidR="00703C9A">
        <w:rPr>
          <w:rFonts w:ascii="Arial" w:hAnsi="Arial" w:cs="Arial"/>
          <w:sz w:val="24"/>
          <w:szCs w:val="24"/>
          <w:lang w:val="es-PA"/>
        </w:rPr>
        <w:t xml:space="preserve"> dividir el total de puntos asignados a ese criterio entre la cantidad solicitada para luego</w:t>
      </w:r>
      <w:r w:rsidR="00D70261" w:rsidRPr="000F5D47">
        <w:rPr>
          <w:rFonts w:ascii="Arial" w:hAnsi="Arial" w:cs="Arial"/>
          <w:sz w:val="24"/>
          <w:szCs w:val="24"/>
          <w:lang w:val="es-PA"/>
        </w:rPr>
        <w:t xml:space="preserve"> multiplicar </w:t>
      </w:r>
      <w:r w:rsidR="00703C9A">
        <w:rPr>
          <w:rFonts w:ascii="Arial" w:hAnsi="Arial" w:cs="Arial"/>
          <w:sz w:val="24"/>
          <w:szCs w:val="24"/>
          <w:lang w:val="es-PA"/>
        </w:rPr>
        <w:t xml:space="preserve">el valor resultante </w:t>
      </w:r>
      <w:r w:rsidR="00D70261" w:rsidRPr="000F5D47">
        <w:rPr>
          <w:rFonts w:ascii="Arial" w:hAnsi="Arial" w:cs="Arial"/>
          <w:sz w:val="24"/>
          <w:szCs w:val="24"/>
          <w:lang w:val="es-PA"/>
        </w:rPr>
        <w:t>por la puntuación del nivel de pertinencia</w:t>
      </w:r>
      <w:r w:rsidR="000F5D47" w:rsidRPr="000F5D47">
        <w:rPr>
          <w:rFonts w:ascii="Arial" w:hAnsi="Arial" w:cs="Arial"/>
          <w:sz w:val="24"/>
          <w:szCs w:val="24"/>
          <w:lang w:val="es-PA"/>
        </w:rPr>
        <w:t>.  Con respecto a la proposición, recordemos que debe cumplir con dos requisitos indispensables: que sea verdadera y que sea comprensible.  En lo que se refiere a las conexiones cruzadas, las ramificaciones y la jerarquía hay que considerar la tabla de la taxonomía jerárquica.</w:t>
      </w:r>
    </w:p>
    <w:p w:rsidR="00F5421E" w:rsidRPr="00F5421E" w:rsidRDefault="00F5421E" w:rsidP="00B3100D">
      <w:pPr>
        <w:jc w:val="both"/>
        <w:rPr>
          <w:rFonts w:ascii="Arial" w:hAnsi="Arial" w:cs="Arial"/>
          <w:i/>
          <w:sz w:val="24"/>
          <w:szCs w:val="24"/>
          <w:lang w:val="es-PA"/>
        </w:rPr>
      </w:pPr>
      <w:r>
        <w:rPr>
          <w:rFonts w:ascii="Arial" w:hAnsi="Arial" w:cs="Arial"/>
          <w:sz w:val="24"/>
          <w:szCs w:val="24"/>
          <w:lang w:val="es-PA"/>
        </w:rPr>
        <w:tab/>
        <w:t>“</w:t>
      </w:r>
      <w:r>
        <w:rPr>
          <w:rFonts w:ascii="Arial" w:hAnsi="Arial" w:cs="Arial"/>
          <w:i/>
          <w:sz w:val="24"/>
          <w:szCs w:val="24"/>
          <w:lang w:val="es-PA"/>
        </w:rPr>
        <w:t>Recordemos que la evaluación no es un castigo.”</w:t>
      </w:r>
    </w:p>
    <w:p w:rsidR="00B3100D" w:rsidRDefault="00703C9A" w:rsidP="00703C9A">
      <w:pPr>
        <w:jc w:val="both"/>
        <w:rPr>
          <w:rFonts w:ascii="Arial" w:hAnsi="Arial" w:cs="Arial"/>
          <w:sz w:val="24"/>
          <w:szCs w:val="24"/>
          <w:lang w:val="es-PA"/>
        </w:rPr>
      </w:pPr>
      <w:r>
        <w:rPr>
          <w:rFonts w:ascii="Arial" w:hAnsi="Arial" w:cs="Arial"/>
          <w:sz w:val="24"/>
          <w:szCs w:val="24"/>
          <w:lang w:val="es-PA"/>
        </w:rPr>
        <w:lastRenderedPageBreak/>
        <w:tab/>
        <w:t>Evaluemos un mapa conceptual “La Biblia” para poner en práctica lo anteriormente expuesto.  Para dicha evaluación considerar que se les ha solicitado a los estudiantes un mínimo de 20 conceptos relacionados con el tema</w:t>
      </w:r>
      <w:r w:rsidR="008C1597">
        <w:rPr>
          <w:rFonts w:ascii="Arial" w:hAnsi="Arial" w:cs="Arial"/>
          <w:sz w:val="24"/>
          <w:szCs w:val="24"/>
          <w:lang w:val="es-PA"/>
        </w:rPr>
        <w:t xml:space="preserve"> y 10 frases de enlace</w:t>
      </w:r>
      <w:r w:rsidR="00F37353">
        <w:rPr>
          <w:rFonts w:ascii="Arial" w:hAnsi="Arial" w:cs="Arial"/>
          <w:sz w:val="24"/>
          <w:szCs w:val="24"/>
          <w:lang w:val="es-PA"/>
        </w:rPr>
        <w:t xml:space="preserve"> y 10 proposiciones</w:t>
      </w:r>
      <w:r w:rsidR="00A5500A">
        <w:rPr>
          <w:rFonts w:ascii="Arial" w:hAnsi="Arial" w:cs="Arial"/>
          <w:sz w:val="24"/>
          <w:szCs w:val="24"/>
          <w:lang w:val="es-PA"/>
        </w:rPr>
        <w:t>, por lo general se solicita la mitad de la cantidad de conceptos</w:t>
      </w:r>
      <w:r>
        <w:rPr>
          <w:rFonts w:ascii="Arial" w:hAnsi="Arial" w:cs="Arial"/>
          <w:sz w:val="24"/>
          <w:szCs w:val="24"/>
          <w:lang w:val="es-PA"/>
        </w:rPr>
        <w:t xml:space="preserve">. </w:t>
      </w:r>
      <w:r w:rsidR="00F37353">
        <w:rPr>
          <w:rFonts w:ascii="Arial" w:hAnsi="Arial" w:cs="Arial"/>
          <w:sz w:val="24"/>
          <w:szCs w:val="24"/>
          <w:lang w:val="es-PA"/>
        </w:rPr>
        <w:t>Además</w:t>
      </w:r>
      <w:r w:rsidR="00704F2B">
        <w:rPr>
          <w:rFonts w:ascii="Arial" w:hAnsi="Arial" w:cs="Arial"/>
          <w:sz w:val="24"/>
          <w:szCs w:val="24"/>
          <w:lang w:val="es-PA"/>
        </w:rPr>
        <w:t>,</w:t>
      </w:r>
      <w:r w:rsidR="00F37353">
        <w:rPr>
          <w:rFonts w:ascii="Arial" w:hAnsi="Arial" w:cs="Arial"/>
          <w:sz w:val="24"/>
          <w:szCs w:val="24"/>
          <w:lang w:val="es-PA"/>
        </w:rPr>
        <w:t xml:space="preserve"> se le solicita que por lo menos tengan 3 relaciones cruzadas</w:t>
      </w:r>
      <w:r w:rsidR="00C71868">
        <w:rPr>
          <w:rFonts w:ascii="Arial" w:hAnsi="Arial" w:cs="Arial"/>
          <w:sz w:val="24"/>
          <w:szCs w:val="24"/>
          <w:lang w:val="es-PA"/>
        </w:rPr>
        <w:t xml:space="preserve"> y que por lo menos llegan al nivel </w:t>
      </w:r>
      <w:r w:rsidR="005B0C2C">
        <w:rPr>
          <w:rFonts w:ascii="Arial" w:hAnsi="Arial" w:cs="Arial"/>
          <w:sz w:val="24"/>
          <w:szCs w:val="24"/>
          <w:lang w:val="es-PA"/>
        </w:rPr>
        <w:t>2, en cuanto a su estructura jerárquica</w:t>
      </w:r>
      <w:r w:rsidR="00F37353">
        <w:rPr>
          <w:rFonts w:ascii="Arial" w:hAnsi="Arial" w:cs="Arial"/>
          <w:sz w:val="24"/>
          <w:szCs w:val="24"/>
          <w:lang w:val="es-PA"/>
        </w:rPr>
        <w:t>.</w:t>
      </w:r>
      <w:r>
        <w:rPr>
          <w:rFonts w:ascii="Arial" w:hAnsi="Arial" w:cs="Arial"/>
          <w:sz w:val="24"/>
          <w:szCs w:val="24"/>
          <w:lang w:val="es-PA"/>
        </w:rPr>
        <w:t xml:space="preserve"> Observe que al lado de cada criterio se ha colocado la cantidad de puntos asignados a cada uno</w:t>
      </w:r>
      <w:r w:rsidR="00B01BFD">
        <w:rPr>
          <w:rFonts w:ascii="Arial" w:hAnsi="Arial" w:cs="Arial"/>
          <w:sz w:val="24"/>
          <w:szCs w:val="24"/>
          <w:lang w:val="es-PA"/>
        </w:rPr>
        <w:t>, los cuales suman un total de 50 puntos</w:t>
      </w:r>
      <w:r>
        <w:rPr>
          <w:rFonts w:ascii="Arial" w:hAnsi="Arial" w:cs="Arial"/>
          <w:sz w:val="24"/>
          <w:szCs w:val="24"/>
          <w:lang w:val="es-PA"/>
        </w:rPr>
        <w:t>.</w:t>
      </w:r>
    </w:p>
    <w:p w:rsidR="000F4437" w:rsidRDefault="000F4437" w:rsidP="00B3100D">
      <w:pPr>
        <w:jc w:val="center"/>
        <w:rPr>
          <w:rFonts w:ascii="Arial" w:hAnsi="Arial" w:cs="Arial"/>
          <w:sz w:val="24"/>
          <w:szCs w:val="24"/>
          <w:lang w:val="es-PA"/>
        </w:rPr>
      </w:pPr>
      <w:r>
        <w:rPr>
          <w:rFonts w:ascii="Arial" w:hAnsi="Arial" w:cs="Arial"/>
          <w:noProof/>
          <w:sz w:val="24"/>
          <w:szCs w:val="24"/>
          <w:lang w:val="es-PA" w:eastAsia="es-PA"/>
        </w:rPr>
        <w:drawing>
          <wp:inline distT="0" distB="0" distL="0" distR="0">
            <wp:extent cx="5922197" cy="3330054"/>
            <wp:effectExtent l="19050" t="0" r="2353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999" t="12455" r="22830" b="190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2197" cy="33300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4437" w:rsidRDefault="000F4437" w:rsidP="00B3100D">
      <w:pPr>
        <w:jc w:val="center"/>
        <w:rPr>
          <w:rFonts w:ascii="Arial" w:hAnsi="Arial" w:cs="Arial"/>
          <w:sz w:val="24"/>
          <w:szCs w:val="24"/>
          <w:lang w:val="es-PA"/>
        </w:rPr>
      </w:pPr>
    </w:p>
    <w:tbl>
      <w:tblPr>
        <w:tblStyle w:val="Tablaconcuadrcula"/>
        <w:tblW w:w="9648" w:type="dxa"/>
        <w:tblLook w:val="04A0"/>
      </w:tblPr>
      <w:tblGrid>
        <w:gridCol w:w="3798"/>
        <w:gridCol w:w="1270"/>
        <w:gridCol w:w="910"/>
        <w:gridCol w:w="1060"/>
        <w:gridCol w:w="1620"/>
        <w:gridCol w:w="990"/>
      </w:tblGrid>
      <w:tr w:rsidR="00703C9A" w:rsidRPr="000F5D47" w:rsidTr="00704F2B">
        <w:tc>
          <w:tcPr>
            <w:tcW w:w="3798" w:type="dxa"/>
          </w:tcPr>
          <w:p w:rsidR="00703C9A" w:rsidRPr="000F5D47" w:rsidRDefault="00703C9A" w:rsidP="00704F2B">
            <w:pPr>
              <w:jc w:val="center"/>
              <w:rPr>
                <w:rFonts w:ascii="Arial" w:hAnsi="Arial" w:cs="Arial"/>
                <w:sz w:val="24"/>
                <w:szCs w:val="24"/>
                <w:lang w:val="es-PA"/>
              </w:rPr>
            </w:pPr>
            <w:r w:rsidRPr="000F5D47">
              <w:rPr>
                <w:rFonts w:ascii="Arial" w:hAnsi="Arial" w:cs="Arial"/>
                <w:sz w:val="24"/>
                <w:szCs w:val="24"/>
                <w:lang w:val="es-PA"/>
              </w:rPr>
              <w:t>Criterios\Nivel de pertinencia</w:t>
            </w:r>
          </w:p>
        </w:tc>
        <w:tc>
          <w:tcPr>
            <w:tcW w:w="1270" w:type="dxa"/>
          </w:tcPr>
          <w:p w:rsidR="00703C9A" w:rsidRDefault="00703C9A" w:rsidP="00704F2B">
            <w:pPr>
              <w:jc w:val="center"/>
              <w:rPr>
                <w:rFonts w:ascii="Arial" w:hAnsi="Arial" w:cs="Arial"/>
                <w:sz w:val="24"/>
                <w:szCs w:val="24"/>
                <w:lang w:val="es-PA"/>
              </w:rPr>
            </w:pPr>
            <w:r w:rsidRPr="000F5D47">
              <w:rPr>
                <w:rFonts w:ascii="Arial" w:hAnsi="Arial" w:cs="Arial"/>
                <w:sz w:val="24"/>
                <w:szCs w:val="24"/>
                <w:lang w:val="es-PA"/>
              </w:rPr>
              <w:t>Excelente</w:t>
            </w:r>
          </w:p>
          <w:p w:rsidR="00703C9A" w:rsidRPr="000F5D47" w:rsidRDefault="00703C9A" w:rsidP="00704F2B">
            <w:pPr>
              <w:jc w:val="center"/>
              <w:rPr>
                <w:rFonts w:ascii="Arial" w:hAnsi="Arial" w:cs="Arial"/>
                <w:sz w:val="24"/>
                <w:szCs w:val="24"/>
                <w:lang w:val="es-PA"/>
              </w:rPr>
            </w:pPr>
            <w:r>
              <w:rPr>
                <w:rFonts w:ascii="Arial" w:hAnsi="Arial" w:cs="Arial"/>
                <w:sz w:val="24"/>
                <w:szCs w:val="24"/>
                <w:lang w:val="es-PA"/>
              </w:rPr>
              <w:t>(4/4)</w:t>
            </w:r>
          </w:p>
        </w:tc>
        <w:tc>
          <w:tcPr>
            <w:tcW w:w="910" w:type="dxa"/>
          </w:tcPr>
          <w:p w:rsidR="00703C9A" w:rsidRDefault="00703C9A" w:rsidP="00704F2B">
            <w:pPr>
              <w:jc w:val="center"/>
              <w:rPr>
                <w:rFonts w:ascii="Arial" w:hAnsi="Arial" w:cs="Arial"/>
                <w:sz w:val="24"/>
                <w:szCs w:val="24"/>
                <w:lang w:val="es-PA"/>
              </w:rPr>
            </w:pPr>
            <w:r w:rsidRPr="000F5D47">
              <w:rPr>
                <w:rFonts w:ascii="Arial" w:hAnsi="Arial" w:cs="Arial"/>
                <w:sz w:val="24"/>
                <w:szCs w:val="24"/>
                <w:lang w:val="es-PA"/>
              </w:rPr>
              <w:t>Bueno</w:t>
            </w:r>
          </w:p>
          <w:p w:rsidR="00703C9A" w:rsidRPr="000F5D47" w:rsidRDefault="00703C9A" w:rsidP="00704F2B">
            <w:pPr>
              <w:jc w:val="center"/>
              <w:rPr>
                <w:rFonts w:ascii="Arial" w:hAnsi="Arial" w:cs="Arial"/>
                <w:sz w:val="24"/>
                <w:szCs w:val="24"/>
                <w:lang w:val="es-PA"/>
              </w:rPr>
            </w:pPr>
            <w:r>
              <w:rPr>
                <w:rFonts w:ascii="Arial" w:hAnsi="Arial" w:cs="Arial"/>
                <w:sz w:val="24"/>
                <w:szCs w:val="24"/>
                <w:lang w:val="es-PA"/>
              </w:rPr>
              <w:t>(3/4)</w:t>
            </w:r>
          </w:p>
        </w:tc>
        <w:tc>
          <w:tcPr>
            <w:tcW w:w="1060" w:type="dxa"/>
          </w:tcPr>
          <w:p w:rsidR="00703C9A" w:rsidRDefault="00703C9A" w:rsidP="00704F2B">
            <w:pPr>
              <w:jc w:val="center"/>
              <w:rPr>
                <w:rFonts w:ascii="Arial" w:hAnsi="Arial" w:cs="Arial"/>
                <w:sz w:val="24"/>
                <w:szCs w:val="24"/>
                <w:lang w:val="es-PA"/>
              </w:rPr>
            </w:pPr>
            <w:r w:rsidRPr="000F5D47">
              <w:rPr>
                <w:rFonts w:ascii="Arial" w:hAnsi="Arial" w:cs="Arial"/>
                <w:sz w:val="24"/>
                <w:szCs w:val="24"/>
                <w:lang w:val="es-PA"/>
              </w:rPr>
              <w:t>Regular</w:t>
            </w:r>
          </w:p>
          <w:p w:rsidR="00703C9A" w:rsidRPr="000F5D47" w:rsidRDefault="00703C9A" w:rsidP="00704F2B">
            <w:pPr>
              <w:jc w:val="center"/>
              <w:rPr>
                <w:rFonts w:ascii="Arial" w:hAnsi="Arial" w:cs="Arial"/>
                <w:sz w:val="24"/>
                <w:szCs w:val="24"/>
                <w:lang w:val="es-PA"/>
              </w:rPr>
            </w:pPr>
            <w:r>
              <w:rPr>
                <w:rFonts w:ascii="Arial" w:hAnsi="Arial" w:cs="Arial"/>
                <w:sz w:val="24"/>
                <w:szCs w:val="24"/>
                <w:lang w:val="es-PA"/>
              </w:rPr>
              <w:t>(2/4)</w:t>
            </w:r>
          </w:p>
        </w:tc>
        <w:tc>
          <w:tcPr>
            <w:tcW w:w="1620" w:type="dxa"/>
          </w:tcPr>
          <w:p w:rsidR="00703C9A" w:rsidRDefault="00703C9A" w:rsidP="00704F2B">
            <w:pPr>
              <w:jc w:val="center"/>
              <w:rPr>
                <w:rFonts w:ascii="Arial" w:hAnsi="Arial" w:cs="Arial"/>
                <w:sz w:val="24"/>
                <w:szCs w:val="24"/>
                <w:lang w:val="es-PA"/>
              </w:rPr>
            </w:pPr>
            <w:r w:rsidRPr="000F5D47">
              <w:rPr>
                <w:rFonts w:ascii="Arial" w:hAnsi="Arial" w:cs="Arial"/>
                <w:sz w:val="24"/>
                <w:szCs w:val="24"/>
                <w:lang w:val="es-PA"/>
              </w:rPr>
              <w:t>Por mejorar</w:t>
            </w:r>
            <w:r>
              <w:rPr>
                <w:rFonts w:ascii="Arial" w:hAnsi="Arial" w:cs="Arial"/>
                <w:sz w:val="24"/>
                <w:szCs w:val="24"/>
                <w:lang w:val="es-PA"/>
              </w:rPr>
              <w:t xml:space="preserve"> (1/4)</w:t>
            </w:r>
          </w:p>
        </w:tc>
        <w:tc>
          <w:tcPr>
            <w:tcW w:w="990" w:type="dxa"/>
          </w:tcPr>
          <w:p w:rsidR="00703C9A" w:rsidRPr="000F5D47" w:rsidRDefault="00703C9A" w:rsidP="00704F2B">
            <w:pPr>
              <w:jc w:val="center"/>
              <w:rPr>
                <w:rFonts w:ascii="Arial" w:hAnsi="Arial" w:cs="Arial"/>
                <w:sz w:val="24"/>
                <w:szCs w:val="24"/>
                <w:lang w:val="es-PA"/>
              </w:rPr>
            </w:pPr>
            <w:r>
              <w:rPr>
                <w:rFonts w:ascii="Arial" w:hAnsi="Arial" w:cs="Arial"/>
                <w:sz w:val="24"/>
                <w:szCs w:val="24"/>
                <w:lang w:val="es-PA"/>
              </w:rPr>
              <w:t>Total</w:t>
            </w:r>
          </w:p>
        </w:tc>
      </w:tr>
      <w:tr w:rsidR="00703C9A" w:rsidRPr="000F5D47" w:rsidTr="00704F2B">
        <w:tc>
          <w:tcPr>
            <w:tcW w:w="3798" w:type="dxa"/>
          </w:tcPr>
          <w:p w:rsidR="00703C9A" w:rsidRPr="000F5D47" w:rsidRDefault="00703C9A" w:rsidP="00703C9A">
            <w:pPr>
              <w:pStyle w:val="Prrafodelista"/>
              <w:numPr>
                <w:ilvl w:val="0"/>
                <w:numId w:val="2"/>
              </w:numPr>
              <w:ind w:left="360"/>
              <w:jc w:val="both"/>
              <w:rPr>
                <w:rFonts w:ascii="Arial" w:hAnsi="Arial" w:cs="Arial"/>
                <w:sz w:val="24"/>
                <w:szCs w:val="24"/>
                <w:lang w:val="es-PA"/>
              </w:rPr>
            </w:pPr>
            <w:r w:rsidRPr="000F5D47">
              <w:rPr>
                <w:rFonts w:ascii="Arial" w:hAnsi="Arial" w:cs="Arial"/>
                <w:sz w:val="24"/>
                <w:szCs w:val="24"/>
                <w:lang w:val="es-PA"/>
              </w:rPr>
              <w:t>Pregunta de enfoque</w:t>
            </w:r>
            <w:r>
              <w:rPr>
                <w:rFonts w:ascii="Arial" w:hAnsi="Arial" w:cs="Arial"/>
                <w:sz w:val="24"/>
                <w:szCs w:val="24"/>
                <w:lang w:val="es-PA"/>
              </w:rPr>
              <w:t xml:space="preserve"> (2)</w:t>
            </w:r>
          </w:p>
        </w:tc>
        <w:tc>
          <w:tcPr>
            <w:tcW w:w="1270" w:type="dxa"/>
          </w:tcPr>
          <w:p w:rsidR="00703C9A" w:rsidRPr="000F5D47" w:rsidRDefault="00703C9A" w:rsidP="00B01BFD">
            <w:pPr>
              <w:jc w:val="center"/>
              <w:rPr>
                <w:rFonts w:ascii="Arial" w:hAnsi="Arial" w:cs="Arial"/>
                <w:sz w:val="24"/>
                <w:szCs w:val="24"/>
                <w:lang w:val="es-PA"/>
              </w:rPr>
            </w:pPr>
          </w:p>
        </w:tc>
        <w:tc>
          <w:tcPr>
            <w:tcW w:w="910" w:type="dxa"/>
          </w:tcPr>
          <w:p w:rsidR="00703C9A" w:rsidRPr="000F5D47" w:rsidRDefault="00703C9A" w:rsidP="00B01BFD">
            <w:pPr>
              <w:jc w:val="center"/>
              <w:rPr>
                <w:rFonts w:ascii="Arial" w:hAnsi="Arial" w:cs="Arial"/>
                <w:sz w:val="24"/>
                <w:szCs w:val="24"/>
                <w:lang w:val="es-PA"/>
              </w:rPr>
            </w:pPr>
          </w:p>
        </w:tc>
        <w:tc>
          <w:tcPr>
            <w:tcW w:w="1060" w:type="dxa"/>
          </w:tcPr>
          <w:p w:rsidR="00703C9A" w:rsidRPr="000F5D47" w:rsidRDefault="00703C9A" w:rsidP="00B01BFD">
            <w:pPr>
              <w:jc w:val="center"/>
              <w:rPr>
                <w:rFonts w:ascii="Arial" w:hAnsi="Arial" w:cs="Arial"/>
                <w:sz w:val="24"/>
                <w:szCs w:val="24"/>
                <w:lang w:val="es-PA"/>
              </w:rPr>
            </w:pPr>
          </w:p>
        </w:tc>
        <w:tc>
          <w:tcPr>
            <w:tcW w:w="1620" w:type="dxa"/>
          </w:tcPr>
          <w:p w:rsidR="00703C9A" w:rsidRPr="000F5D47" w:rsidRDefault="00704F2B" w:rsidP="00B01BFD">
            <w:pPr>
              <w:jc w:val="center"/>
              <w:rPr>
                <w:rFonts w:ascii="Arial" w:hAnsi="Arial" w:cs="Arial"/>
                <w:sz w:val="24"/>
                <w:szCs w:val="24"/>
                <w:lang w:val="es-PA"/>
              </w:rPr>
            </w:pPr>
            <w:r>
              <w:rPr>
                <w:rFonts w:ascii="Arial" w:hAnsi="Arial" w:cs="Arial"/>
                <w:sz w:val="24"/>
                <w:szCs w:val="24"/>
                <w:lang w:val="es-PA"/>
              </w:rPr>
              <w:t>2</w:t>
            </w:r>
          </w:p>
        </w:tc>
        <w:tc>
          <w:tcPr>
            <w:tcW w:w="990" w:type="dxa"/>
          </w:tcPr>
          <w:p w:rsidR="00703C9A" w:rsidRPr="000F5D47" w:rsidRDefault="00B01BFD" w:rsidP="00B01BFD">
            <w:pPr>
              <w:jc w:val="right"/>
              <w:rPr>
                <w:rFonts w:ascii="Arial" w:hAnsi="Arial" w:cs="Arial"/>
                <w:sz w:val="24"/>
                <w:szCs w:val="24"/>
                <w:lang w:val="es-PA"/>
              </w:rPr>
            </w:pPr>
            <w:r>
              <w:rPr>
                <w:rFonts w:ascii="Arial" w:hAnsi="Arial" w:cs="Arial"/>
                <w:sz w:val="24"/>
                <w:szCs w:val="24"/>
                <w:lang w:val="es-PA"/>
              </w:rPr>
              <w:t>0.5</w:t>
            </w:r>
            <w:r w:rsidR="00F37353">
              <w:rPr>
                <w:rFonts w:ascii="Arial" w:hAnsi="Arial" w:cs="Arial"/>
                <w:sz w:val="24"/>
                <w:szCs w:val="24"/>
                <w:lang w:val="es-PA"/>
              </w:rPr>
              <w:t>0</w:t>
            </w:r>
          </w:p>
        </w:tc>
      </w:tr>
      <w:tr w:rsidR="00703C9A" w:rsidRPr="000F5D47" w:rsidTr="00704F2B">
        <w:tc>
          <w:tcPr>
            <w:tcW w:w="3798" w:type="dxa"/>
          </w:tcPr>
          <w:p w:rsidR="00703C9A" w:rsidRPr="000F5D47" w:rsidRDefault="00703C9A" w:rsidP="00703C9A">
            <w:pPr>
              <w:pStyle w:val="Prrafodelista"/>
              <w:numPr>
                <w:ilvl w:val="0"/>
                <w:numId w:val="2"/>
              </w:numPr>
              <w:ind w:left="360"/>
              <w:jc w:val="both"/>
              <w:rPr>
                <w:rFonts w:ascii="Arial" w:hAnsi="Arial" w:cs="Arial"/>
                <w:sz w:val="24"/>
                <w:szCs w:val="24"/>
                <w:lang w:val="es-PA"/>
              </w:rPr>
            </w:pPr>
            <w:r w:rsidRPr="000F5D47">
              <w:rPr>
                <w:rFonts w:ascii="Arial" w:hAnsi="Arial" w:cs="Arial"/>
                <w:sz w:val="24"/>
                <w:szCs w:val="24"/>
                <w:lang w:val="es-PA"/>
              </w:rPr>
              <w:t>Concepto principal</w:t>
            </w:r>
            <w:r>
              <w:rPr>
                <w:rFonts w:ascii="Arial" w:hAnsi="Arial" w:cs="Arial"/>
                <w:sz w:val="24"/>
                <w:szCs w:val="24"/>
                <w:lang w:val="es-PA"/>
              </w:rPr>
              <w:t xml:space="preserve"> (2)</w:t>
            </w:r>
          </w:p>
        </w:tc>
        <w:tc>
          <w:tcPr>
            <w:tcW w:w="1270" w:type="dxa"/>
          </w:tcPr>
          <w:p w:rsidR="00703C9A" w:rsidRPr="000F5D47" w:rsidRDefault="00704F2B" w:rsidP="00B01BFD">
            <w:pPr>
              <w:jc w:val="center"/>
              <w:rPr>
                <w:rFonts w:ascii="Arial" w:hAnsi="Arial" w:cs="Arial"/>
                <w:sz w:val="24"/>
                <w:szCs w:val="24"/>
                <w:lang w:val="es-PA"/>
              </w:rPr>
            </w:pPr>
            <w:r>
              <w:rPr>
                <w:rFonts w:ascii="Arial" w:hAnsi="Arial" w:cs="Arial"/>
                <w:sz w:val="24"/>
                <w:szCs w:val="24"/>
                <w:lang w:val="es-PA"/>
              </w:rPr>
              <w:t>2</w:t>
            </w:r>
          </w:p>
        </w:tc>
        <w:tc>
          <w:tcPr>
            <w:tcW w:w="910" w:type="dxa"/>
          </w:tcPr>
          <w:p w:rsidR="00703C9A" w:rsidRPr="000F5D47" w:rsidRDefault="00703C9A" w:rsidP="00B01BFD">
            <w:pPr>
              <w:jc w:val="center"/>
              <w:rPr>
                <w:rFonts w:ascii="Arial" w:hAnsi="Arial" w:cs="Arial"/>
                <w:sz w:val="24"/>
                <w:szCs w:val="24"/>
                <w:lang w:val="es-PA"/>
              </w:rPr>
            </w:pPr>
          </w:p>
        </w:tc>
        <w:tc>
          <w:tcPr>
            <w:tcW w:w="1060" w:type="dxa"/>
          </w:tcPr>
          <w:p w:rsidR="00703C9A" w:rsidRPr="000F5D47" w:rsidRDefault="00703C9A" w:rsidP="00B01BFD">
            <w:pPr>
              <w:jc w:val="center"/>
              <w:rPr>
                <w:rFonts w:ascii="Arial" w:hAnsi="Arial" w:cs="Arial"/>
                <w:sz w:val="24"/>
                <w:szCs w:val="24"/>
                <w:lang w:val="es-PA"/>
              </w:rPr>
            </w:pPr>
          </w:p>
        </w:tc>
        <w:tc>
          <w:tcPr>
            <w:tcW w:w="1620" w:type="dxa"/>
          </w:tcPr>
          <w:p w:rsidR="00703C9A" w:rsidRPr="000F5D47" w:rsidRDefault="00703C9A" w:rsidP="00B01BFD">
            <w:pPr>
              <w:jc w:val="center"/>
              <w:rPr>
                <w:rFonts w:ascii="Arial" w:hAnsi="Arial" w:cs="Arial"/>
                <w:sz w:val="24"/>
                <w:szCs w:val="24"/>
                <w:lang w:val="es-PA"/>
              </w:rPr>
            </w:pPr>
          </w:p>
        </w:tc>
        <w:tc>
          <w:tcPr>
            <w:tcW w:w="990" w:type="dxa"/>
          </w:tcPr>
          <w:p w:rsidR="00703C9A" w:rsidRPr="000F5D47" w:rsidRDefault="00B01BFD" w:rsidP="00B01BFD">
            <w:pPr>
              <w:jc w:val="right"/>
              <w:rPr>
                <w:rFonts w:ascii="Arial" w:hAnsi="Arial" w:cs="Arial"/>
                <w:sz w:val="24"/>
                <w:szCs w:val="24"/>
                <w:lang w:val="es-PA"/>
              </w:rPr>
            </w:pPr>
            <w:r>
              <w:rPr>
                <w:rFonts w:ascii="Arial" w:hAnsi="Arial" w:cs="Arial"/>
                <w:sz w:val="24"/>
                <w:szCs w:val="24"/>
                <w:lang w:val="es-PA"/>
              </w:rPr>
              <w:t>2.0</w:t>
            </w:r>
            <w:r w:rsidR="00F37353">
              <w:rPr>
                <w:rFonts w:ascii="Arial" w:hAnsi="Arial" w:cs="Arial"/>
                <w:sz w:val="24"/>
                <w:szCs w:val="24"/>
                <w:lang w:val="es-PA"/>
              </w:rPr>
              <w:t>0</w:t>
            </w:r>
          </w:p>
        </w:tc>
      </w:tr>
      <w:tr w:rsidR="00703C9A" w:rsidRPr="000F5D47" w:rsidTr="00704F2B">
        <w:tc>
          <w:tcPr>
            <w:tcW w:w="3798" w:type="dxa"/>
          </w:tcPr>
          <w:p w:rsidR="00703C9A" w:rsidRPr="000F5D47" w:rsidRDefault="00703C9A" w:rsidP="00703C9A">
            <w:pPr>
              <w:pStyle w:val="Prrafodelista"/>
              <w:numPr>
                <w:ilvl w:val="0"/>
                <w:numId w:val="2"/>
              </w:numPr>
              <w:ind w:left="360"/>
              <w:jc w:val="both"/>
              <w:rPr>
                <w:rFonts w:ascii="Arial" w:hAnsi="Arial" w:cs="Arial"/>
                <w:sz w:val="24"/>
                <w:szCs w:val="24"/>
                <w:lang w:val="es-PA"/>
              </w:rPr>
            </w:pPr>
            <w:r w:rsidRPr="000F5D47">
              <w:rPr>
                <w:rFonts w:ascii="Arial" w:hAnsi="Arial" w:cs="Arial"/>
                <w:sz w:val="24"/>
                <w:szCs w:val="24"/>
                <w:lang w:val="es-PA"/>
              </w:rPr>
              <w:t>Cantidad de conceptos relacionados con el tema</w:t>
            </w:r>
            <w:r>
              <w:rPr>
                <w:rFonts w:ascii="Arial" w:hAnsi="Arial" w:cs="Arial"/>
                <w:sz w:val="24"/>
                <w:szCs w:val="24"/>
                <w:lang w:val="es-PA"/>
              </w:rPr>
              <w:t xml:space="preserve"> (10)</w:t>
            </w:r>
          </w:p>
        </w:tc>
        <w:tc>
          <w:tcPr>
            <w:tcW w:w="1270" w:type="dxa"/>
          </w:tcPr>
          <w:p w:rsidR="00703C9A" w:rsidRDefault="00703C9A" w:rsidP="00B01BFD">
            <w:pPr>
              <w:jc w:val="center"/>
              <w:rPr>
                <w:rFonts w:ascii="Arial" w:hAnsi="Arial" w:cs="Arial"/>
                <w:sz w:val="24"/>
                <w:szCs w:val="24"/>
                <w:lang w:val="es-PA"/>
              </w:rPr>
            </w:pPr>
          </w:p>
          <w:p w:rsidR="008C1597" w:rsidRPr="000F5D47" w:rsidRDefault="00704F2B" w:rsidP="00B01BFD">
            <w:pPr>
              <w:jc w:val="center"/>
              <w:rPr>
                <w:rFonts w:ascii="Arial" w:hAnsi="Arial" w:cs="Arial"/>
                <w:sz w:val="24"/>
                <w:szCs w:val="24"/>
                <w:lang w:val="es-PA"/>
              </w:rPr>
            </w:pPr>
            <w:r>
              <w:rPr>
                <w:rFonts w:ascii="Arial" w:hAnsi="Arial" w:cs="Arial"/>
                <w:sz w:val="24"/>
                <w:szCs w:val="24"/>
                <w:lang w:val="es-PA"/>
              </w:rPr>
              <w:t>10</w:t>
            </w:r>
          </w:p>
        </w:tc>
        <w:tc>
          <w:tcPr>
            <w:tcW w:w="910" w:type="dxa"/>
          </w:tcPr>
          <w:p w:rsidR="00703C9A" w:rsidRPr="000F5D47" w:rsidRDefault="00703C9A" w:rsidP="00B01BFD">
            <w:pPr>
              <w:jc w:val="center"/>
              <w:rPr>
                <w:rFonts w:ascii="Arial" w:hAnsi="Arial" w:cs="Arial"/>
                <w:sz w:val="24"/>
                <w:szCs w:val="24"/>
                <w:lang w:val="es-PA"/>
              </w:rPr>
            </w:pPr>
          </w:p>
        </w:tc>
        <w:tc>
          <w:tcPr>
            <w:tcW w:w="1060" w:type="dxa"/>
          </w:tcPr>
          <w:p w:rsidR="00703C9A" w:rsidRPr="000F5D47" w:rsidRDefault="00703C9A" w:rsidP="00B01BFD">
            <w:pPr>
              <w:jc w:val="center"/>
              <w:rPr>
                <w:rFonts w:ascii="Arial" w:hAnsi="Arial" w:cs="Arial"/>
                <w:sz w:val="24"/>
                <w:szCs w:val="24"/>
                <w:lang w:val="es-PA"/>
              </w:rPr>
            </w:pPr>
          </w:p>
        </w:tc>
        <w:tc>
          <w:tcPr>
            <w:tcW w:w="1620" w:type="dxa"/>
          </w:tcPr>
          <w:p w:rsidR="00703C9A" w:rsidRPr="000F5D47" w:rsidRDefault="00703C9A" w:rsidP="00B01BFD">
            <w:pPr>
              <w:jc w:val="center"/>
              <w:rPr>
                <w:rFonts w:ascii="Arial" w:hAnsi="Arial" w:cs="Arial"/>
                <w:sz w:val="24"/>
                <w:szCs w:val="24"/>
                <w:lang w:val="es-PA"/>
              </w:rPr>
            </w:pPr>
          </w:p>
        </w:tc>
        <w:tc>
          <w:tcPr>
            <w:tcW w:w="990" w:type="dxa"/>
          </w:tcPr>
          <w:p w:rsidR="00703C9A" w:rsidRDefault="00703C9A" w:rsidP="00B01BFD">
            <w:pPr>
              <w:jc w:val="right"/>
              <w:rPr>
                <w:rFonts w:ascii="Arial" w:hAnsi="Arial" w:cs="Arial"/>
                <w:sz w:val="24"/>
                <w:szCs w:val="24"/>
                <w:lang w:val="es-PA"/>
              </w:rPr>
            </w:pPr>
          </w:p>
          <w:p w:rsidR="008C1597" w:rsidRPr="000F5D47" w:rsidRDefault="008C1597" w:rsidP="00B01BFD">
            <w:pPr>
              <w:jc w:val="right"/>
              <w:rPr>
                <w:rFonts w:ascii="Arial" w:hAnsi="Arial" w:cs="Arial"/>
                <w:sz w:val="24"/>
                <w:szCs w:val="24"/>
                <w:lang w:val="es-PA"/>
              </w:rPr>
            </w:pPr>
            <w:r>
              <w:rPr>
                <w:rFonts w:ascii="Arial" w:hAnsi="Arial" w:cs="Arial"/>
                <w:sz w:val="24"/>
                <w:szCs w:val="24"/>
                <w:lang w:val="es-PA"/>
              </w:rPr>
              <w:t>10.0</w:t>
            </w:r>
            <w:r w:rsidR="00F37353">
              <w:rPr>
                <w:rFonts w:ascii="Arial" w:hAnsi="Arial" w:cs="Arial"/>
                <w:sz w:val="24"/>
                <w:szCs w:val="24"/>
                <w:lang w:val="es-PA"/>
              </w:rPr>
              <w:t>0</w:t>
            </w:r>
          </w:p>
        </w:tc>
      </w:tr>
      <w:tr w:rsidR="00703C9A" w:rsidRPr="000F5D47" w:rsidTr="00704F2B">
        <w:tc>
          <w:tcPr>
            <w:tcW w:w="3798" w:type="dxa"/>
          </w:tcPr>
          <w:p w:rsidR="00703C9A" w:rsidRPr="000F5D47" w:rsidRDefault="00703C9A" w:rsidP="00703C9A">
            <w:pPr>
              <w:pStyle w:val="Prrafodelista"/>
              <w:numPr>
                <w:ilvl w:val="0"/>
                <w:numId w:val="2"/>
              </w:numPr>
              <w:ind w:left="360"/>
              <w:jc w:val="both"/>
              <w:rPr>
                <w:rFonts w:ascii="Arial" w:hAnsi="Arial" w:cs="Arial"/>
                <w:sz w:val="24"/>
                <w:szCs w:val="24"/>
                <w:lang w:val="es-PA"/>
              </w:rPr>
            </w:pPr>
            <w:r w:rsidRPr="000F5D47">
              <w:rPr>
                <w:rFonts w:ascii="Arial" w:hAnsi="Arial" w:cs="Arial"/>
                <w:sz w:val="24"/>
                <w:szCs w:val="24"/>
                <w:lang w:val="es-PA"/>
              </w:rPr>
              <w:t>Frases de enlaces</w:t>
            </w:r>
            <w:r>
              <w:rPr>
                <w:rFonts w:ascii="Arial" w:hAnsi="Arial" w:cs="Arial"/>
                <w:sz w:val="24"/>
                <w:szCs w:val="24"/>
                <w:lang w:val="es-PA"/>
              </w:rPr>
              <w:t xml:space="preserve"> (10)</w:t>
            </w:r>
          </w:p>
        </w:tc>
        <w:tc>
          <w:tcPr>
            <w:tcW w:w="1270" w:type="dxa"/>
          </w:tcPr>
          <w:p w:rsidR="00703C9A" w:rsidRPr="000F5D47" w:rsidRDefault="00704F2B" w:rsidP="00B01BFD">
            <w:pPr>
              <w:jc w:val="center"/>
              <w:rPr>
                <w:rFonts w:ascii="Arial" w:hAnsi="Arial" w:cs="Arial"/>
                <w:sz w:val="24"/>
                <w:szCs w:val="24"/>
                <w:lang w:val="es-PA"/>
              </w:rPr>
            </w:pPr>
            <w:r>
              <w:rPr>
                <w:rFonts w:ascii="Arial" w:hAnsi="Arial" w:cs="Arial"/>
                <w:sz w:val="24"/>
                <w:szCs w:val="24"/>
                <w:lang w:val="es-PA"/>
              </w:rPr>
              <w:t>10</w:t>
            </w:r>
          </w:p>
        </w:tc>
        <w:tc>
          <w:tcPr>
            <w:tcW w:w="910" w:type="dxa"/>
          </w:tcPr>
          <w:p w:rsidR="00703C9A" w:rsidRPr="000F5D47" w:rsidRDefault="00703C9A" w:rsidP="00B01BFD">
            <w:pPr>
              <w:jc w:val="center"/>
              <w:rPr>
                <w:rFonts w:ascii="Arial" w:hAnsi="Arial" w:cs="Arial"/>
                <w:sz w:val="24"/>
                <w:szCs w:val="24"/>
                <w:lang w:val="es-PA"/>
              </w:rPr>
            </w:pPr>
          </w:p>
        </w:tc>
        <w:tc>
          <w:tcPr>
            <w:tcW w:w="1060" w:type="dxa"/>
          </w:tcPr>
          <w:p w:rsidR="00703C9A" w:rsidRPr="000F5D47" w:rsidRDefault="00703C9A" w:rsidP="00B01BFD">
            <w:pPr>
              <w:jc w:val="center"/>
              <w:rPr>
                <w:rFonts w:ascii="Arial" w:hAnsi="Arial" w:cs="Arial"/>
                <w:sz w:val="24"/>
                <w:szCs w:val="24"/>
                <w:lang w:val="es-PA"/>
              </w:rPr>
            </w:pPr>
          </w:p>
        </w:tc>
        <w:tc>
          <w:tcPr>
            <w:tcW w:w="1620" w:type="dxa"/>
          </w:tcPr>
          <w:p w:rsidR="00703C9A" w:rsidRPr="000F5D47" w:rsidRDefault="00703C9A" w:rsidP="00B01BFD">
            <w:pPr>
              <w:jc w:val="center"/>
              <w:rPr>
                <w:rFonts w:ascii="Arial" w:hAnsi="Arial" w:cs="Arial"/>
                <w:sz w:val="24"/>
                <w:szCs w:val="24"/>
                <w:lang w:val="es-PA"/>
              </w:rPr>
            </w:pPr>
          </w:p>
        </w:tc>
        <w:tc>
          <w:tcPr>
            <w:tcW w:w="990" w:type="dxa"/>
          </w:tcPr>
          <w:p w:rsidR="00703C9A" w:rsidRPr="000F5D47" w:rsidRDefault="00F37353" w:rsidP="00B01BFD">
            <w:pPr>
              <w:jc w:val="right"/>
              <w:rPr>
                <w:rFonts w:ascii="Arial" w:hAnsi="Arial" w:cs="Arial"/>
                <w:sz w:val="24"/>
                <w:szCs w:val="24"/>
                <w:lang w:val="es-PA"/>
              </w:rPr>
            </w:pPr>
            <w:r>
              <w:rPr>
                <w:rFonts w:ascii="Arial" w:hAnsi="Arial" w:cs="Arial"/>
                <w:sz w:val="24"/>
                <w:szCs w:val="24"/>
                <w:lang w:val="es-PA"/>
              </w:rPr>
              <w:t>10.00</w:t>
            </w:r>
          </w:p>
        </w:tc>
      </w:tr>
      <w:tr w:rsidR="00703C9A" w:rsidRPr="000F5D47" w:rsidTr="00704F2B">
        <w:tc>
          <w:tcPr>
            <w:tcW w:w="3798" w:type="dxa"/>
          </w:tcPr>
          <w:p w:rsidR="00703C9A" w:rsidRPr="000F5D47" w:rsidRDefault="00703C9A" w:rsidP="00703C9A">
            <w:pPr>
              <w:pStyle w:val="Prrafodelista"/>
              <w:numPr>
                <w:ilvl w:val="0"/>
                <w:numId w:val="2"/>
              </w:numPr>
              <w:ind w:left="360"/>
              <w:jc w:val="both"/>
              <w:rPr>
                <w:rFonts w:ascii="Arial" w:hAnsi="Arial" w:cs="Arial"/>
                <w:sz w:val="24"/>
                <w:szCs w:val="24"/>
                <w:lang w:val="es-PA"/>
              </w:rPr>
            </w:pPr>
            <w:r w:rsidRPr="000F5D47">
              <w:rPr>
                <w:rFonts w:ascii="Arial" w:hAnsi="Arial" w:cs="Arial"/>
                <w:sz w:val="24"/>
                <w:szCs w:val="24"/>
                <w:lang w:val="es-PA"/>
              </w:rPr>
              <w:t>Proposición</w:t>
            </w:r>
            <w:r>
              <w:rPr>
                <w:rFonts w:ascii="Arial" w:hAnsi="Arial" w:cs="Arial"/>
                <w:sz w:val="24"/>
                <w:szCs w:val="24"/>
                <w:lang w:val="es-PA"/>
              </w:rPr>
              <w:t xml:space="preserve"> (10)</w:t>
            </w:r>
          </w:p>
        </w:tc>
        <w:tc>
          <w:tcPr>
            <w:tcW w:w="1270" w:type="dxa"/>
          </w:tcPr>
          <w:p w:rsidR="00703C9A" w:rsidRPr="000F5D47" w:rsidRDefault="00704F2B" w:rsidP="00B01BFD">
            <w:pPr>
              <w:jc w:val="center"/>
              <w:rPr>
                <w:rFonts w:ascii="Arial" w:hAnsi="Arial" w:cs="Arial"/>
                <w:sz w:val="24"/>
                <w:szCs w:val="24"/>
                <w:lang w:val="es-PA"/>
              </w:rPr>
            </w:pPr>
            <w:r>
              <w:rPr>
                <w:rFonts w:ascii="Arial" w:hAnsi="Arial" w:cs="Arial"/>
                <w:sz w:val="24"/>
                <w:szCs w:val="24"/>
                <w:lang w:val="es-PA"/>
              </w:rPr>
              <w:t>10</w:t>
            </w:r>
          </w:p>
        </w:tc>
        <w:tc>
          <w:tcPr>
            <w:tcW w:w="910" w:type="dxa"/>
          </w:tcPr>
          <w:p w:rsidR="00703C9A" w:rsidRPr="000F5D47" w:rsidRDefault="00703C9A" w:rsidP="00B01BFD">
            <w:pPr>
              <w:jc w:val="center"/>
              <w:rPr>
                <w:rFonts w:ascii="Arial" w:hAnsi="Arial" w:cs="Arial"/>
                <w:sz w:val="24"/>
                <w:szCs w:val="24"/>
                <w:lang w:val="es-PA"/>
              </w:rPr>
            </w:pPr>
          </w:p>
        </w:tc>
        <w:tc>
          <w:tcPr>
            <w:tcW w:w="1060" w:type="dxa"/>
          </w:tcPr>
          <w:p w:rsidR="00703C9A" w:rsidRPr="000F5D47" w:rsidRDefault="00703C9A" w:rsidP="00B01BFD">
            <w:pPr>
              <w:jc w:val="center"/>
              <w:rPr>
                <w:rFonts w:ascii="Arial" w:hAnsi="Arial" w:cs="Arial"/>
                <w:sz w:val="24"/>
                <w:szCs w:val="24"/>
                <w:lang w:val="es-PA"/>
              </w:rPr>
            </w:pPr>
          </w:p>
        </w:tc>
        <w:tc>
          <w:tcPr>
            <w:tcW w:w="1620" w:type="dxa"/>
          </w:tcPr>
          <w:p w:rsidR="00703C9A" w:rsidRPr="000F5D47" w:rsidRDefault="00703C9A" w:rsidP="00B01BFD">
            <w:pPr>
              <w:jc w:val="center"/>
              <w:rPr>
                <w:rFonts w:ascii="Arial" w:hAnsi="Arial" w:cs="Arial"/>
                <w:sz w:val="24"/>
                <w:szCs w:val="24"/>
                <w:lang w:val="es-PA"/>
              </w:rPr>
            </w:pPr>
          </w:p>
        </w:tc>
        <w:tc>
          <w:tcPr>
            <w:tcW w:w="990" w:type="dxa"/>
          </w:tcPr>
          <w:p w:rsidR="00703C9A" w:rsidRPr="000F5D47" w:rsidRDefault="00F37353" w:rsidP="00B01BFD">
            <w:pPr>
              <w:jc w:val="right"/>
              <w:rPr>
                <w:rFonts w:ascii="Arial" w:hAnsi="Arial" w:cs="Arial"/>
                <w:sz w:val="24"/>
                <w:szCs w:val="24"/>
                <w:lang w:val="es-PA"/>
              </w:rPr>
            </w:pPr>
            <w:r>
              <w:rPr>
                <w:rFonts w:ascii="Arial" w:hAnsi="Arial" w:cs="Arial"/>
                <w:sz w:val="24"/>
                <w:szCs w:val="24"/>
                <w:lang w:val="es-PA"/>
              </w:rPr>
              <w:t>10.00</w:t>
            </w:r>
          </w:p>
        </w:tc>
      </w:tr>
      <w:tr w:rsidR="00703C9A" w:rsidRPr="000F5D47" w:rsidTr="00704F2B">
        <w:tc>
          <w:tcPr>
            <w:tcW w:w="3798" w:type="dxa"/>
          </w:tcPr>
          <w:p w:rsidR="00703C9A" w:rsidRPr="000F5D47" w:rsidRDefault="00703C9A" w:rsidP="00703C9A">
            <w:pPr>
              <w:pStyle w:val="Prrafodelista"/>
              <w:numPr>
                <w:ilvl w:val="0"/>
                <w:numId w:val="2"/>
              </w:numPr>
              <w:ind w:left="360"/>
              <w:jc w:val="both"/>
              <w:rPr>
                <w:rFonts w:ascii="Arial" w:hAnsi="Arial" w:cs="Arial"/>
                <w:sz w:val="24"/>
                <w:szCs w:val="24"/>
                <w:lang w:val="es-PA"/>
              </w:rPr>
            </w:pPr>
            <w:r w:rsidRPr="000F5D47">
              <w:rPr>
                <w:rFonts w:ascii="Arial" w:hAnsi="Arial" w:cs="Arial"/>
                <w:sz w:val="24"/>
                <w:szCs w:val="24"/>
                <w:lang w:val="es-PA"/>
              </w:rPr>
              <w:t>Conexiones cruzadas</w:t>
            </w:r>
            <w:r w:rsidR="00B01BFD">
              <w:rPr>
                <w:rFonts w:ascii="Arial" w:hAnsi="Arial" w:cs="Arial"/>
                <w:sz w:val="24"/>
                <w:szCs w:val="24"/>
                <w:lang w:val="es-PA"/>
              </w:rPr>
              <w:t xml:space="preserve"> (3)</w:t>
            </w:r>
          </w:p>
        </w:tc>
        <w:tc>
          <w:tcPr>
            <w:tcW w:w="1270" w:type="dxa"/>
          </w:tcPr>
          <w:p w:rsidR="00703C9A" w:rsidRPr="000F5D47" w:rsidRDefault="00703C9A" w:rsidP="00B01BFD">
            <w:pPr>
              <w:jc w:val="center"/>
              <w:rPr>
                <w:rFonts w:ascii="Arial" w:hAnsi="Arial" w:cs="Arial"/>
                <w:sz w:val="24"/>
                <w:szCs w:val="24"/>
                <w:lang w:val="es-PA"/>
              </w:rPr>
            </w:pPr>
          </w:p>
        </w:tc>
        <w:tc>
          <w:tcPr>
            <w:tcW w:w="910" w:type="dxa"/>
          </w:tcPr>
          <w:p w:rsidR="00703C9A" w:rsidRPr="000F5D47" w:rsidRDefault="00703C9A" w:rsidP="00B01BFD">
            <w:pPr>
              <w:jc w:val="center"/>
              <w:rPr>
                <w:rFonts w:ascii="Arial" w:hAnsi="Arial" w:cs="Arial"/>
                <w:sz w:val="24"/>
                <w:szCs w:val="24"/>
                <w:lang w:val="es-PA"/>
              </w:rPr>
            </w:pPr>
          </w:p>
        </w:tc>
        <w:tc>
          <w:tcPr>
            <w:tcW w:w="1060" w:type="dxa"/>
          </w:tcPr>
          <w:p w:rsidR="00703C9A" w:rsidRPr="000F5D47" w:rsidRDefault="00703C9A" w:rsidP="00B01BFD">
            <w:pPr>
              <w:jc w:val="center"/>
              <w:rPr>
                <w:rFonts w:ascii="Arial" w:hAnsi="Arial" w:cs="Arial"/>
                <w:sz w:val="24"/>
                <w:szCs w:val="24"/>
                <w:lang w:val="es-PA"/>
              </w:rPr>
            </w:pPr>
          </w:p>
        </w:tc>
        <w:tc>
          <w:tcPr>
            <w:tcW w:w="1620" w:type="dxa"/>
          </w:tcPr>
          <w:p w:rsidR="00703C9A" w:rsidRPr="000F5D47" w:rsidRDefault="00704F2B" w:rsidP="00B01BFD">
            <w:pPr>
              <w:jc w:val="center"/>
              <w:rPr>
                <w:rFonts w:ascii="Arial" w:hAnsi="Arial" w:cs="Arial"/>
                <w:sz w:val="24"/>
                <w:szCs w:val="24"/>
                <w:lang w:val="es-PA"/>
              </w:rPr>
            </w:pPr>
            <w:r>
              <w:rPr>
                <w:rFonts w:ascii="Arial" w:hAnsi="Arial" w:cs="Arial"/>
                <w:sz w:val="24"/>
                <w:szCs w:val="24"/>
                <w:lang w:val="es-PA"/>
              </w:rPr>
              <w:t>1</w:t>
            </w:r>
          </w:p>
        </w:tc>
        <w:tc>
          <w:tcPr>
            <w:tcW w:w="990" w:type="dxa"/>
          </w:tcPr>
          <w:p w:rsidR="00703C9A" w:rsidRPr="000F5D47" w:rsidRDefault="00704F2B" w:rsidP="00B01BFD">
            <w:pPr>
              <w:jc w:val="right"/>
              <w:rPr>
                <w:rFonts w:ascii="Arial" w:hAnsi="Arial" w:cs="Arial"/>
                <w:sz w:val="24"/>
                <w:szCs w:val="24"/>
                <w:lang w:val="es-PA"/>
              </w:rPr>
            </w:pPr>
            <w:r>
              <w:rPr>
                <w:rFonts w:ascii="Arial" w:hAnsi="Arial" w:cs="Arial"/>
                <w:sz w:val="24"/>
                <w:szCs w:val="24"/>
                <w:lang w:val="es-PA"/>
              </w:rPr>
              <w:t>0.2</w:t>
            </w:r>
            <w:r w:rsidR="00F37353">
              <w:rPr>
                <w:rFonts w:ascii="Arial" w:hAnsi="Arial" w:cs="Arial"/>
                <w:sz w:val="24"/>
                <w:szCs w:val="24"/>
                <w:lang w:val="es-PA"/>
              </w:rPr>
              <w:t>5</w:t>
            </w:r>
          </w:p>
        </w:tc>
      </w:tr>
      <w:tr w:rsidR="00703C9A" w:rsidRPr="000F5D47" w:rsidTr="00704F2B">
        <w:tc>
          <w:tcPr>
            <w:tcW w:w="3798" w:type="dxa"/>
          </w:tcPr>
          <w:p w:rsidR="00703C9A" w:rsidRPr="000F5D47" w:rsidRDefault="00703C9A" w:rsidP="00703C9A">
            <w:pPr>
              <w:pStyle w:val="Prrafodelista"/>
              <w:numPr>
                <w:ilvl w:val="0"/>
                <w:numId w:val="2"/>
              </w:numPr>
              <w:ind w:left="360"/>
              <w:jc w:val="both"/>
              <w:rPr>
                <w:rFonts w:ascii="Arial" w:hAnsi="Arial" w:cs="Arial"/>
                <w:sz w:val="24"/>
                <w:szCs w:val="24"/>
                <w:lang w:val="es-PA"/>
              </w:rPr>
            </w:pPr>
            <w:r w:rsidRPr="000F5D47">
              <w:rPr>
                <w:rFonts w:ascii="Arial" w:hAnsi="Arial" w:cs="Arial"/>
                <w:sz w:val="24"/>
                <w:szCs w:val="24"/>
                <w:lang w:val="es-PA"/>
              </w:rPr>
              <w:t>Ramificaciones</w:t>
            </w:r>
            <w:r w:rsidR="00B01BFD">
              <w:rPr>
                <w:rFonts w:ascii="Arial" w:hAnsi="Arial" w:cs="Arial"/>
                <w:sz w:val="24"/>
                <w:szCs w:val="24"/>
                <w:lang w:val="es-PA"/>
              </w:rPr>
              <w:t xml:space="preserve"> (6)</w:t>
            </w:r>
          </w:p>
        </w:tc>
        <w:tc>
          <w:tcPr>
            <w:tcW w:w="1270" w:type="dxa"/>
          </w:tcPr>
          <w:p w:rsidR="00703C9A" w:rsidRPr="000F5D47" w:rsidRDefault="00704F2B" w:rsidP="00B01BFD">
            <w:pPr>
              <w:jc w:val="center"/>
              <w:rPr>
                <w:rFonts w:ascii="Arial" w:hAnsi="Arial" w:cs="Arial"/>
                <w:sz w:val="24"/>
                <w:szCs w:val="24"/>
                <w:lang w:val="es-PA"/>
              </w:rPr>
            </w:pPr>
            <w:r>
              <w:rPr>
                <w:rFonts w:ascii="Arial" w:hAnsi="Arial" w:cs="Arial"/>
                <w:sz w:val="24"/>
                <w:szCs w:val="24"/>
                <w:lang w:val="es-PA"/>
              </w:rPr>
              <w:t>2</w:t>
            </w:r>
          </w:p>
        </w:tc>
        <w:tc>
          <w:tcPr>
            <w:tcW w:w="910" w:type="dxa"/>
          </w:tcPr>
          <w:p w:rsidR="00703C9A" w:rsidRPr="000F5D47" w:rsidRDefault="00703C9A" w:rsidP="00B01BFD">
            <w:pPr>
              <w:jc w:val="center"/>
              <w:rPr>
                <w:rFonts w:ascii="Arial" w:hAnsi="Arial" w:cs="Arial"/>
                <w:sz w:val="24"/>
                <w:szCs w:val="24"/>
                <w:lang w:val="es-PA"/>
              </w:rPr>
            </w:pPr>
          </w:p>
        </w:tc>
        <w:tc>
          <w:tcPr>
            <w:tcW w:w="1060" w:type="dxa"/>
          </w:tcPr>
          <w:p w:rsidR="00703C9A" w:rsidRPr="000F5D47" w:rsidRDefault="00703C9A" w:rsidP="00B01BFD">
            <w:pPr>
              <w:jc w:val="center"/>
              <w:rPr>
                <w:rFonts w:ascii="Arial" w:hAnsi="Arial" w:cs="Arial"/>
                <w:sz w:val="24"/>
                <w:szCs w:val="24"/>
                <w:lang w:val="es-PA"/>
              </w:rPr>
            </w:pPr>
          </w:p>
        </w:tc>
        <w:tc>
          <w:tcPr>
            <w:tcW w:w="1620" w:type="dxa"/>
          </w:tcPr>
          <w:p w:rsidR="00703C9A" w:rsidRPr="000F5D47" w:rsidRDefault="00C71868" w:rsidP="00B01BFD">
            <w:pPr>
              <w:jc w:val="center"/>
              <w:rPr>
                <w:rFonts w:ascii="Arial" w:hAnsi="Arial" w:cs="Arial"/>
                <w:sz w:val="24"/>
                <w:szCs w:val="24"/>
                <w:lang w:val="es-PA"/>
              </w:rPr>
            </w:pPr>
            <w:r>
              <w:rPr>
                <w:rFonts w:ascii="Arial" w:hAnsi="Arial" w:cs="Arial"/>
                <w:sz w:val="24"/>
                <w:szCs w:val="24"/>
                <w:lang w:val="es-PA"/>
              </w:rPr>
              <w:t>1</w:t>
            </w:r>
          </w:p>
        </w:tc>
        <w:tc>
          <w:tcPr>
            <w:tcW w:w="990" w:type="dxa"/>
          </w:tcPr>
          <w:p w:rsidR="00703C9A" w:rsidRPr="000F5D47" w:rsidRDefault="00704F2B" w:rsidP="00704F2B">
            <w:pPr>
              <w:jc w:val="right"/>
              <w:rPr>
                <w:rFonts w:ascii="Arial" w:hAnsi="Arial" w:cs="Arial"/>
                <w:sz w:val="24"/>
                <w:szCs w:val="24"/>
                <w:lang w:val="es-PA"/>
              </w:rPr>
            </w:pPr>
            <w:r>
              <w:rPr>
                <w:rFonts w:ascii="Arial" w:hAnsi="Arial" w:cs="Arial"/>
                <w:sz w:val="24"/>
                <w:szCs w:val="24"/>
                <w:lang w:val="es-PA"/>
              </w:rPr>
              <w:t>2</w:t>
            </w:r>
            <w:r w:rsidR="003C239E">
              <w:rPr>
                <w:rFonts w:ascii="Arial" w:hAnsi="Arial" w:cs="Arial"/>
                <w:sz w:val="24"/>
                <w:szCs w:val="24"/>
                <w:lang w:val="es-PA"/>
              </w:rPr>
              <w:t>.</w:t>
            </w:r>
            <w:r w:rsidR="00C71868">
              <w:rPr>
                <w:rFonts w:ascii="Arial" w:hAnsi="Arial" w:cs="Arial"/>
                <w:sz w:val="24"/>
                <w:szCs w:val="24"/>
                <w:lang w:val="es-PA"/>
              </w:rPr>
              <w:t>2</w:t>
            </w:r>
            <w:r w:rsidR="003C239E">
              <w:rPr>
                <w:rFonts w:ascii="Arial" w:hAnsi="Arial" w:cs="Arial"/>
                <w:sz w:val="24"/>
                <w:szCs w:val="24"/>
                <w:lang w:val="es-PA"/>
              </w:rPr>
              <w:t>5</w:t>
            </w:r>
          </w:p>
        </w:tc>
      </w:tr>
      <w:tr w:rsidR="00703C9A" w:rsidRPr="000F5D47" w:rsidTr="00704F2B">
        <w:tc>
          <w:tcPr>
            <w:tcW w:w="3798" w:type="dxa"/>
          </w:tcPr>
          <w:p w:rsidR="00703C9A" w:rsidRPr="000F5D47" w:rsidRDefault="00703C9A" w:rsidP="00703C9A">
            <w:pPr>
              <w:pStyle w:val="Prrafodelista"/>
              <w:numPr>
                <w:ilvl w:val="0"/>
                <w:numId w:val="2"/>
              </w:numPr>
              <w:ind w:left="360"/>
              <w:jc w:val="both"/>
              <w:rPr>
                <w:rFonts w:ascii="Arial" w:hAnsi="Arial" w:cs="Arial"/>
                <w:sz w:val="24"/>
                <w:szCs w:val="24"/>
                <w:lang w:val="es-PA"/>
              </w:rPr>
            </w:pPr>
            <w:r w:rsidRPr="000F5D47">
              <w:rPr>
                <w:rFonts w:ascii="Arial" w:hAnsi="Arial" w:cs="Arial"/>
                <w:sz w:val="24"/>
                <w:szCs w:val="24"/>
                <w:lang w:val="es-PA"/>
              </w:rPr>
              <w:t>Jerarquía</w:t>
            </w:r>
            <w:r w:rsidR="00B01BFD">
              <w:rPr>
                <w:rFonts w:ascii="Arial" w:hAnsi="Arial" w:cs="Arial"/>
                <w:sz w:val="24"/>
                <w:szCs w:val="24"/>
                <w:lang w:val="es-PA"/>
              </w:rPr>
              <w:t xml:space="preserve"> (7)</w:t>
            </w:r>
          </w:p>
        </w:tc>
        <w:tc>
          <w:tcPr>
            <w:tcW w:w="1270" w:type="dxa"/>
          </w:tcPr>
          <w:p w:rsidR="00703C9A" w:rsidRPr="000F5D47" w:rsidRDefault="00704F2B" w:rsidP="00B01BFD">
            <w:pPr>
              <w:jc w:val="center"/>
              <w:rPr>
                <w:rFonts w:ascii="Arial" w:hAnsi="Arial" w:cs="Arial"/>
                <w:sz w:val="24"/>
                <w:szCs w:val="24"/>
                <w:lang w:val="es-PA"/>
              </w:rPr>
            </w:pPr>
            <w:r>
              <w:rPr>
                <w:rFonts w:ascii="Arial" w:hAnsi="Arial" w:cs="Arial"/>
                <w:sz w:val="24"/>
                <w:szCs w:val="24"/>
                <w:lang w:val="es-PA"/>
              </w:rPr>
              <w:t>2</w:t>
            </w:r>
          </w:p>
        </w:tc>
        <w:tc>
          <w:tcPr>
            <w:tcW w:w="910" w:type="dxa"/>
          </w:tcPr>
          <w:p w:rsidR="00703C9A" w:rsidRPr="000F5D47" w:rsidRDefault="00703C9A" w:rsidP="00B01BFD">
            <w:pPr>
              <w:jc w:val="center"/>
              <w:rPr>
                <w:rFonts w:ascii="Arial" w:hAnsi="Arial" w:cs="Arial"/>
                <w:sz w:val="24"/>
                <w:szCs w:val="24"/>
                <w:lang w:val="es-PA"/>
              </w:rPr>
            </w:pPr>
          </w:p>
        </w:tc>
        <w:tc>
          <w:tcPr>
            <w:tcW w:w="1060" w:type="dxa"/>
          </w:tcPr>
          <w:p w:rsidR="00703C9A" w:rsidRPr="000F5D47" w:rsidRDefault="00703C9A" w:rsidP="00B01BFD">
            <w:pPr>
              <w:jc w:val="center"/>
              <w:rPr>
                <w:rFonts w:ascii="Arial" w:hAnsi="Arial" w:cs="Arial"/>
                <w:sz w:val="24"/>
                <w:szCs w:val="24"/>
                <w:lang w:val="es-PA"/>
              </w:rPr>
            </w:pPr>
          </w:p>
        </w:tc>
        <w:tc>
          <w:tcPr>
            <w:tcW w:w="1620" w:type="dxa"/>
          </w:tcPr>
          <w:p w:rsidR="00703C9A" w:rsidRPr="000F5D47" w:rsidRDefault="00704F2B" w:rsidP="00B01BFD">
            <w:pPr>
              <w:jc w:val="center"/>
              <w:rPr>
                <w:rFonts w:ascii="Arial" w:hAnsi="Arial" w:cs="Arial"/>
                <w:sz w:val="24"/>
                <w:szCs w:val="24"/>
                <w:lang w:val="es-PA"/>
              </w:rPr>
            </w:pPr>
            <w:r>
              <w:rPr>
                <w:rFonts w:ascii="Arial" w:hAnsi="Arial" w:cs="Arial"/>
                <w:sz w:val="24"/>
                <w:szCs w:val="24"/>
                <w:lang w:val="es-PA"/>
              </w:rPr>
              <w:t>1</w:t>
            </w:r>
          </w:p>
        </w:tc>
        <w:tc>
          <w:tcPr>
            <w:tcW w:w="990" w:type="dxa"/>
          </w:tcPr>
          <w:p w:rsidR="00703C9A" w:rsidRPr="000F5D47" w:rsidRDefault="00704F2B" w:rsidP="00704F2B">
            <w:pPr>
              <w:jc w:val="right"/>
              <w:rPr>
                <w:rFonts w:ascii="Arial" w:hAnsi="Arial" w:cs="Arial"/>
                <w:sz w:val="24"/>
                <w:szCs w:val="24"/>
                <w:lang w:val="es-PA"/>
              </w:rPr>
            </w:pPr>
            <w:r>
              <w:rPr>
                <w:rFonts w:ascii="Arial" w:hAnsi="Arial" w:cs="Arial"/>
                <w:sz w:val="24"/>
                <w:szCs w:val="24"/>
                <w:lang w:val="es-PA"/>
              </w:rPr>
              <w:t>2.25</w:t>
            </w:r>
          </w:p>
        </w:tc>
      </w:tr>
      <w:tr w:rsidR="003C239E" w:rsidRPr="000F5D47" w:rsidTr="00704F2B">
        <w:tc>
          <w:tcPr>
            <w:tcW w:w="8658" w:type="dxa"/>
            <w:gridSpan w:val="5"/>
          </w:tcPr>
          <w:p w:rsidR="003C239E" w:rsidRPr="003C239E" w:rsidRDefault="003C239E" w:rsidP="003C239E">
            <w:pPr>
              <w:jc w:val="right"/>
              <w:rPr>
                <w:rFonts w:ascii="Arial" w:hAnsi="Arial" w:cs="Arial"/>
                <w:b/>
                <w:sz w:val="24"/>
                <w:szCs w:val="24"/>
                <w:lang w:val="es-PA"/>
              </w:rPr>
            </w:pPr>
            <w:r w:rsidRPr="003C239E">
              <w:rPr>
                <w:rFonts w:ascii="Arial" w:hAnsi="Arial" w:cs="Arial"/>
                <w:b/>
                <w:sz w:val="24"/>
                <w:szCs w:val="24"/>
                <w:lang w:val="es-PA"/>
              </w:rPr>
              <w:t>Total</w:t>
            </w:r>
          </w:p>
        </w:tc>
        <w:tc>
          <w:tcPr>
            <w:tcW w:w="990" w:type="dxa"/>
          </w:tcPr>
          <w:p w:rsidR="003C239E" w:rsidRPr="000F5D47" w:rsidRDefault="005B0C2C" w:rsidP="00B01BFD">
            <w:pPr>
              <w:jc w:val="right"/>
              <w:rPr>
                <w:rFonts w:ascii="Arial" w:hAnsi="Arial" w:cs="Arial"/>
                <w:sz w:val="24"/>
                <w:szCs w:val="24"/>
                <w:lang w:val="es-PA"/>
              </w:rPr>
            </w:pPr>
            <w:r>
              <w:rPr>
                <w:rFonts w:ascii="Arial" w:hAnsi="Arial" w:cs="Arial"/>
                <w:sz w:val="24"/>
                <w:szCs w:val="24"/>
                <w:lang w:val="es-PA"/>
              </w:rPr>
              <w:t>37.2</w:t>
            </w:r>
            <w:r w:rsidR="00704F2B">
              <w:rPr>
                <w:rFonts w:ascii="Arial" w:hAnsi="Arial" w:cs="Arial"/>
                <w:sz w:val="24"/>
                <w:szCs w:val="24"/>
                <w:lang w:val="es-PA"/>
              </w:rPr>
              <w:t>5</w:t>
            </w:r>
          </w:p>
        </w:tc>
      </w:tr>
    </w:tbl>
    <w:p w:rsidR="00703C9A" w:rsidRDefault="00703C9A" w:rsidP="00703C9A">
      <w:pPr>
        <w:jc w:val="both"/>
        <w:rPr>
          <w:rFonts w:ascii="Arial" w:hAnsi="Arial" w:cs="Arial"/>
          <w:sz w:val="24"/>
          <w:szCs w:val="24"/>
          <w:lang w:val="es-PA"/>
        </w:rPr>
      </w:pPr>
    </w:p>
    <w:p w:rsidR="00B01BFD" w:rsidRDefault="00B01BFD" w:rsidP="00703C9A">
      <w:pPr>
        <w:jc w:val="both"/>
        <w:rPr>
          <w:rFonts w:ascii="Arial" w:hAnsi="Arial" w:cs="Arial"/>
          <w:sz w:val="24"/>
          <w:szCs w:val="24"/>
          <w:lang w:val="es-PA"/>
        </w:rPr>
      </w:pPr>
      <w:r>
        <w:rPr>
          <w:rFonts w:ascii="Arial" w:hAnsi="Arial" w:cs="Arial"/>
          <w:sz w:val="24"/>
          <w:szCs w:val="24"/>
          <w:lang w:val="es-PA"/>
        </w:rPr>
        <w:lastRenderedPageBreak/>
        <w:tab/>
        <w:t>La pregunta se contesta en una sola proposición, por lo tanto su nivel de pertinencia es por mejorar, entonces multiplicamos 2 x ¼ = 0.5.</w:t>
      </w:r>
    </w:p>
    <w:p w:rsidR="00B01BFD" w:rsidRDefault="00B01BFD" w:rsidP="00703C9A">
      <w:pPr>
        <w:jc w:val="both"/>
        <w:rPr>
          <w:rFonts w:ascii="Arial" w:hAnsi="Arial" w:cs="Arial"/>
          <w:sz w:val="24"/>
          <w:szCs w:val="24"/>
          <w:lang w:val="es-PA"/>
        </w:rPr>
      </w:pPr>
      <w:r>
        <w:rPr>
          <w:rFonts w:ascii="Arial" w:hAnsi="Arial" w:cs="Arial"/>
          <w:sz w:val="24"/>
          <w:szCs w:val="24"/>
          <w:lang w:val="es-PA"/>
        </w:rPr>
        <w:tab/>
        <w:t xml:space="preserve">El concepto principal, cumple con los requisitos: se deriva de la pregunta de enfoque y es un sustantivo, por lo tanto recae en la categoría excelente, entonces multiplicamos 2 x 4/4 = 2. </w:t>
      </w:r>
    </w:p>
    <w:p w:rsidR="008C1597" w:rsidRDefault="00B01BFD" w:rsidP="00703C9A">
      <w:pPr>
        <w:jc w:val="both"/>
        <w:rPr>
          <w:rFonts w:ascii="Arial" w:hAnsi="Arial" w:cs="Arial"/>
          <w:sz w:val="24"/>
          <w:szCs w:val="24"/>
          <w:lang w:val="es-PA"/>
        </w:rPr>
      </w:pPr>
      <w:r>
        <w:rPr>
          <w:rFonts w:ascii="Arial" w:hAnsi="Arial" w:cs="Arial"/>
          <w:sz w:val="24"/>
          <w:szCs w:val="24"/>
          <w:lang w:val="es-PA"/>
        </w:rPr>
        <w:tab/>
        <w:t>Con respecto a los conceptos relacionados con el tema, la taxonomía jerárquica considera la predominación de las explicaci</w:t>
      </w:r>
      <w:r w:rsidR="00704F2B">
        <w:rPr>
          <w:rFonts w:ascii="Arial" w:hAnsi="Arial" w:cs="Arial"/>
          <w:sz w:val="24"/>
          <w:szCs w:val="24"/>
          <w:lang w:val="es-PA"/>
        </w:rPr>
        <w:t>ones largas o bloques de textos;</w:t>
      </w:r>
      <w:r>
        <w:rPr>
          <w:rFonts w:ascii="Arial" w:hAnsi="Arial" w:cs="Arial"/>
          <w:sz w:val="24"/>
          <w:szCs w:val="24"/>
          <w:lang w:val="es-PA"/>
        </w:rPr>
        <w:t xml:space="preserve"> además</w:t>
      </w:r>
      <w:r w:rsidR="00704F2B">
        <w:rPr>
          <w:rFonts w:ascii="Arial" w:hAnsi="Arial" w:cs="Arial"/>
          <w:sz w:val="24"/>
          <w:szCs w:val="24"/>
          <w:lang w:val="es-PA"/>
        </w:rPr>
        <w:t>,</w:t>
      </w:r>
      <w:r>
        <w:rPr>
          <w:rFonts w:ascii="Arial" w:hAnsi="Arial" w:cs="Arial"/>
          <w:sz w:val="24"/>
          <w:szCs w:val="24"/>
          <w:lang w:val="es-PA"/>
        </w:rPr>
        <w:t xml:space="preserve"> debemos considerar la cantidad </w:t>
      </w:r>
      <w:r w:rsidR="008C1597">
        <w:rPr>
          <w:rFonts w:ascii="Arial" w:hAnsi="Arial" w:cs="Arial"/>
          <w:sz w:val="24"/>
          <w:szCs w:val="24"/>
          <w:lang w:val="es-PA"/>
        </w:rPr>
        <w:t xml:space="preserve">mínima solicitada.  Podemos observar que el mapa cuenta con </w:t>
      </w:r>
      <w:r w:rsidR="00C71868">
        <w:rPr>
          <w:rFonts w:ascii="Arial" w:hAnsi="Arial" w:cs="Arial"/>
          <w:sz w:val="24"/>
          <w:szCs w:val="24"/>
          <w:lang w:val="es-PA"/>
        </w:rPr>
        <w:t>24 conceptos de los cuales hay 2</w:t>
      </w:r>
      <w:r w:rsidR="008C1597">
        <w:rPr>
          <w:rFonts w:ascii="Arial" w:hAnsi="Arial" w:cs="Arial"/>
          <w:sz w:val="24"/>
          <w:szCs w:val="24"/>
          <w:lang w:val="es-PA"/>
        </w:rPr>
        <w:t xml:space="preserve"> que tienen </w:t>
      </w:r>
      <w:r w:rsidR="00C71868">
        <w:rPr>
          <w:rFonts w:ascii="Arial" w:hAnsi="Arial" w:cs="Arial"/>
          <w:sz w:val="24"/>
          <w:szCs w:val="24"/>
          <w:lang w:val="es-PA"/>
        </w:rPr>
        <w:t>explicaciones largas y 22</w:t>
      </w:r>
      <w:r w:rsidR="008C1597">
        <w:rPr>
          <w:rFonts w:ascii="Arial" w:hAnsi="Arial" w:cs="Arial"/>
          <w:sz w:val="24"/>
          <w:szCs w:val="24"/>
          <w:lang w:val="es-PA"/>
        </w:rPr>
        <w:t xml:space="preserve"> que están correctos. Como tiene 2</w:t>
      </w:r>
      <w:r w:rsidR="00A5500A">
        <w:rPr>
          <w:rFonts w:ascii="Arial" w:hAnsi="Arial" w:cs="Arial"/>
          <w:sz w:val="24"/>
          <w:szCs w:val="24"/>
          <w:lang w:val="es-PA"/>
        </w:rPr>
        <w:t>2</w:t>
      </w:r>
      <w:r w:rsidR="008C1597">
        <w:rPr>
          <w:rFonts w:ascii="Arial" w:hAnsi="Arial" w:cs="Arial"/>
          <w:sz w:val="24"/>
          <w:szCs w:val="24"/>
          <w:lang w:val="es-PA"/>
        </w:rPr>
        <w:t xml:space="preserve"> conceptos correcto</w:t>
      </w:r>
      <w:r w:rsidR="00A5500A">
        <w:rPr>
          <w:rFonts w:ascii="Arial" w:hAnsi="Arial" w:cs="Arial"/>
          <w:sz w:val="24"/>
          <w:szCs w:val="24"/>
          <w:lang w:val="es-PA"/>
        </w:rPr>
        <w:t>s</w:t>
      </w:r>
      <w:r w:rsidR="008C1597">
        <w:rPr>
          <w:rFonts w:ascii="Arial" w:hAnsi="Arial" w:cs="Arial"/>
          <w:sz w:val="24"/>
          <w:szCs w:val="24"/>
          <w:lang w:val="es-PA"/>
        </w:rPr>
        <w:t xml:space="preserve"> se le coloca en la categoría de excelente, pero se le hace la observación al participante que debe mejorar los otros </w:t>
      </w:r>
      <w:r w:rsidR="00A5500A">
        <w:rPr>
          <w:rFonts w:ascii="Arial" w:hAnsi="Arial" w:cs="Arial"/>
          <w:sz w:val="24"/>
          <w:szCs w:val="24"/>
          <w:lang w:val="es-PA"/>
        </w:rPr>
        <w:t>dos</w:t>
      </w:r>
      <w:r w:rsidR="008C1597">
        <w:rPr>
          <w:rFonts w:ascii="Arial" w:hAnsi="Arial" w:cs="Arial"/>
          <w:sz w:val="24"/>
          <w:szCs w:val="24"/>
          <w:lang w:val="es-PA"/>
        </w:rPr>
        <w:t xml:space="preserve"> conceptos (</w:t>
      </w:r>
      <w:r w:rsidR="008C1597" w:rsidRPr="008C1597">
        <w:rPr>
          <w:rFonts w:ascii="Arial" w:hAnsi="Arial" w:cs="Arial"/>
          <w:i/>
          <w:sz w:val="24"/>
          <w:szCs w:val="24"/>
          <w:lang w:val="es-PA"/>
        </w:rPr>
        <w:t xml:space="preserve">72 libros en </w:t>
      </w:r>
      <w:r w:rsidR="00A5500A">
        <w:rPr>
          <w:rFonts w:ascii="Arial" w:hAnsi="Arial" w:cs="Arial"/>
          <w:i/>
          <w:sz w:val="24"/>
          <w:szCs w:val="24"/>
          <w:lang w:val="es-PA"/>
        </w:rPr>
        <w:t>total y 1,600 años en escribirse</w:t>
      </w:r>
      <w:r w:rsidR="008C1597" w:rsidRPr="008C1597">
        <w:rPr>
          <w:rFonts w:ascii="Arial" w:hAnsi="Arial" w:cs="Arial"/>
          <w:i/>
          <w:sz w:val="24"/>
          <w:szCs w:val="24"/>
          <w:lang w:val="es-PA"/>
        </w:rPr>
        <w:t>)</w:t>
      </w:r>
      <w:r w:rsidR="008C1597">
        <w:rPr>
          <w:rFonts w:ascii="Arial" w:hAnsi="Arial" w:cs="Arial"/>
          <w:i/>
          <w:sz w:val="24"/>
          <w:szCs w:val="24"/>
          <w:lang w:val="es-PA"/>
        </w:rPr>
        <w:t xml:space="preserve">. </w:t>
      </w:r>
      <w:r w:rsidR="008C1597">
        <w:rPr>
          <w:rFonts w:ascii="Arial" w:hAnsi="Arial" w:cs="Arial"/>
          <w:sz w:val="24"/>
          <w:szCs w:val="24"/>
          <w:lang w:val="es-PA"/>
        </w:rPr>
        <w:t>Entonces se multiplica 10 X 4/4 = 10.</w:t>
      </w:r>
    </w:p>
    <w:p w:rsidR="00A5500A" w:rsidRDefault="00A5500A" w:rsidP="00703C9A">
      <w:pPr>
        <w:jc w:val="both"/>
        <w:rPr>
          <w:rFonts w:ascii="Arial" w:hAnsi="Arial" w:cs="Arial"/>
          <w:sz w:val="24"/>
          <w:szCs w:val="24"/>
          <w:lang w:val="es-PA"/>
        </w:rPr>
      </w:pPr>
      <w:r>
        <w:rPr>
          <w:rFonts w:ascii="Arial" w:hAnsi="Arial" w:cs="Arial"/>
          <w:sz w:val="24"/>
          <w:szCs w:val="24"/>
          <w:lang w:val="es-PA"/>
        </w:rPr>
        <w:tab/>
      </w:r>
      <w:r w:rsidR="00F37353">
        <w:rPr>
          <w:rFonts w:ascii="Arial" w:hAnsi="Arial" w:cs="Arial"/>
          <w:sz w:val="24"/>
          <w:szCs w:val="24"/>
          <w:lang w:val="es-PA"/>
        </w:rPr>
        <w:t>Con respecto a las frases de enlaces y a las proposiciones tiene más de diez excelentes, a</w:t>
      </w:r>
      <w:r w:rsidR="00C71868">
        <w:rPr>
          <w:rFonts w:ascii="Arial" w:hAnsi="Arial" w:cs="Arial"/>
          <w:sz w:val="24"/>
          <w:szCs w:val="24"/>
          <w:lang w:val="es-PA"/>
        </w:rPr>
        <w:t>unque hay algunos que corregir; pero, como cumplen con el requisito establecido,</w:t>
      </w:r>
      <w:r w:rsidR="00F37353">
        <w:rPr>
          <w:rFonts w:ascii="Arial" w:hAnsi="Arial" w:cs="Arial"/>
          <w:sz w:val="24"/>
          <w:szCs w:val="24"/>
          <w:lang w:val="es-PA"/>
        </w:rPr>
        <w:t xml:space="preserve"> </w:t>
      </w:r>
      <w:r w:rsidR="00C71868">
        <w:rPr>
          <w:rFonts w:ascii="Arial" w:hAnsi="Arial" w:cs="Arial"/>
          <w:sz w:val="24"/>
          <w:szCs w:val="24"/>
          <w:lang w:val="es-PA"/>
        </w:rPr>
        <w:t>l</w:t>
      </w:r>
      <w:r w:rsidR="00F37353">
        <w:rPr>
          <w:rFonts w:ascii="Arial" w:hAnsi="Arial" w:cs="Arial"/>
          <w:sz w:val="24"/>
          <w:szCs w:val="24"/>
          <w:lang w:val="es-PA"/>
        </w:rPr>
        <w:t xml:space="preserve">os </w:t>
      </w:r>
      <w:r w:rsidR="00C71868">
        <w:rPr>
          <w:rFonts w:ascii="Arial" w:hAnsi="Arial" w:cs="Arial"/>
          <w:sz w:val="24"/>
          <w:szCs w:val="24"/>
          <w:lang w:val="es-PA"/>
        </w:rPr>
        <w:t>do</w:t>
      </w:r>
      <w:r w:rsidR="00F37353">
        <w:rPr>
          <w:rFonts w:ascii="Arial" w:hAnsi="Arial" w:cs="Arial"/>
          <w:sz w:val="24"/>
          <w:szCs w:val="24"/>
          <w:lang w:val="es-PA"/>
        </w:rPr>
        <w:t>s</w:t>
      </w:r>
      <w:r w:rsidR="00C71868">
        <w:rPr>
          <w:rFonts w:ascii="Arial" w:hAnsi="Arial" w:cs="Arial"/>
          <w:sz w:val="24"/>
          <w:szCs w:val="24"/>
          <w:lang w:val="es-PA"/>
        </w:rPr>
        <w:t xml:space="preserve"> criterios los</w:t>
      </w:r>
      <w:r w:rsidR="00F37353">
        <w:rPr>
          <w:rFonts w:ascii="Arial" w:hAnsi="Arial" w:cs="Arial"/>
          <w:sz w:val="24"/>
          <w:szCs w:val="24"/>
          <w:lang w:val="es-PA"/>
        </w:rPr>
        <w:t xml:space="preserve"> colocamos en categoría excelente.  Para ambos casos el proceso es 10 X 4/4 = 10.</w:t>
      </w:r>
    </w:p>
    <w:p w:rsidR="00F37353" w:rsidRDefault="00F37353" w:rsidP="00703C9A">
      <w:pPr>
        <w:jc w:val="both"/>
        <w:rPr>
          <w:rFonts w:ascii="Arial" w:hAnsi="Arial" w:cs="Arial"/>
          <w:sz w:val="24"/>
          <w:szCs w:val="24"/>
          <w:lang w:val="es-PA"/>
        </w:rPr>
      </w:pPr>
      <w:r>
        <w:rPr>
          <w:rFonts w:ascii="Arial" w:hAnsi="Arial" w:cs="Arial"/>
          <w:sz w:val="24"/>
          <w:szCs w:val="24"/>
          <w:lang w:val="es-PA"/>
        </w:rPr>
        <w:tab/>
        <w:t xml:space="preserve">En cuanto a las relaciones cruzadas sólo presenta </w:t>
      </w:r>
      <w:r w:rsidR="00C71868">
        <w:rPr>
          <w:rFonts w:ascii="Arial" w:hAnsi="Arial" w:cs="Arial"/>
          <w:sz w:val="24"/>
          <w:szCs w:val="24"/>
          <w:lang w:val="es-PA"/>
        </w:rPr>
        <w:t>una (</w:t>
      </w:r>
      <w:r>
        <w:rPr>
          <w:rFonts w:ascii="Arial" w:hAnsi="Arial" w:cs="Arial"/>
          <w:sz w:val="24"/>
          <w:szCs w:val="24"/>
          <w:lang w:val="es-PA"/>
        </w:rPr>
        <w:t>1</w:t>
      </w:r>
      <w:r w:rsidR="00C71868">
        <w:rPr>
          <w:rFonts w:ascii="Arial" w:hAnsi="Arial" w:cs="Arial"/>
          <w:sz w:val="24"/>
          <w:szCs w:val="24"/>
          <w:lang w:val="es-PA"/>
        </w:rPr>
        <w:t>)</w:t>
      </w:r>
      <w:r>
        <w:rPr>
          <w:rFonts w:ascii="Arial" w:hAnsi="Arial" w:cs="Arial"/>
          <w:sz w:val="24"/>
          <w:szCs w:val="24"/>
          <w:lang w:val="es-PA"/>
        </w:rPr>
        <w:t xml:space="preserve"> y no está bien formulada, así que se le coloca en la categoría por me</w:t>
      </w:r>
      <w:r w:rsidR="00C71868">
        <w:rPr>
          <w:rFonts w:ascii="Arial" w:hAnsi="Arial" w:cs="Arial"/>
          <w:sz w:val="24"/>
          <w:szCs w:val="24"/>
          <w:lang w:val="es-PA"/>
        </w:rPr>
        <w:t>jorar.  Entonces se multiplica 1</w:t>
      </w:r>
      <w:r>
        <w:rPr>
          <w:rFonts w:ascii="Arial" w:hAnsi="Arial" w:cs="Arial"/>
          <w:sz w:val="24"/>
          <w:szCs w:val="24"/>
          <w:lang w:val="es-PA"/>
        </w:rPr>
        <w:t xml:space="preserve"> X ¼ = 0.</w:t>
      </w:r>
      <w:r w:rsidR="00C71868">
        <w:rPr>
          <w:rFonts w:ascii="Arial" w:hAnsi="Arial" w:cs="Arial"/>
          <w:sz w:val="24"/>
          <w:szCs w:val="24"/>
          <w:lang w:val="es-PA"/>
        </w:rPr>
        <w:t>2</w:t>
      </w:r>
      <w:r>
        <w:rPr>
          <w:rFonts w:ascii="Arial" w:hAnsi="Arial" w:cs="Arial"/>
          <w:sz w:val="24"/>
          <w:szCs w:val="24"/>
          <w:lang w:val="es-PA"/>
        </w:rPr>
        <w:t>5.</w:t>
      </w:r>
    </w:p>
    <w:p w:rsidR="00F37353" w:rsidRDefault="00F37353" w:rsidP="00703C9A">
      <w:pPr>
        <w:jc w:val="both"/>
        <w:rPr>
          <w:rFonts w:ascii="Arial" w:hAnsi="Arial" w:cs="Arial"/>
          <w:sz w:val="24"/>
          <w:szCs w:val="24"/>
          <w:lang w:val="es-PA"/>
        </w:rPr>
      </w:pPr>
      <w:r>
        <w:rPr>
          <w:rFonts w:ascii="Arial" w:hAnsi="Arial" w:cs="Arial"/>
          <w:sz w:val="24"/>
          <w:szCs w:val="24"/>
          <w:lang w:val="es-PA"/>
        </w:rPr>
        <w:tab/>
        <w:t>Con respecto a las ramificaciones, la mayoría salen del concepto principal, s</w:t>
      </w:r>
      <w:r w:rsidR="00C71868">
        <w:rPr>
          <w:rFonts w:ascii="Arial" w:hAnsi="Arial" w:cs="Arial"/>
          <w:sz w:val="24"/>
          <w:szCs w:val="24"/>
          <w:lang w:val="es-PA"/>
        </w:rPr>
        <w:t>ólo hay 3</w:t>
      </w:r>
      <w:r>
        <w:rPr>
          <w:rFonts w:ascii="Arial" w:hAnsi="Arial" w:cs="Arial"/>
          <w:sz w:val="24"/>
          <w:szCs w:val="24"/>
          <w:lang w:val="es-PA"/>
        </w:rPr>
        <w:t xml:space="preserve"> conceptos </w:t>
      </w:r>
      <w:r w:rsidR="00C71868">
        <w:rPr>
          <w:rFonts w:ascii="Arial" w:hAnsi="Arial" w:cs="Arial"/>
          <w:sz w:val="24"/>
          <w:szCs w:val="24"/>
          <w:lang w:val="es-PA"/>
        </w:rPr>
        <w:t xml:space="preserve">del nivel 1 que presentan ramificaciones </w:t>
      </w:r>
      <w:r>
        <w:rPr>
          <w:rFonts w:ascii="Arial" w:hAnsi="Arial" w:cs="Arial"/>
          <w:sz w:val="24"/>
          <w:szCs w:val="24"/>
          <w:lang w:val="es-PA"/>
        </w:rPr>
        <w:t>adicionales</w:t>
      </w:r>
      <w:r w:rsidR="00C71868">
        <w:rPr>
          <w:rFonts w:ascii="Arial" w:hAnsi="Arial" w:cs="Arial"/>
          <w:sz w:val="24"/>
          <w:szCs w:val="24"/>
          <w:lang w:val="es-PA"/>
        </w:rPr>
        <w:t>,</w:t>
      </w:r>
      <w:r>
        <w:rPr>
          <w:rFonts w:ascii="Arial" w:hAnsi="Arial" w:cs="Arial"/>
          <w:sz w:val="24"/>
          <w:szCs w:val="24"/>
          <w:lang w:val="es-PA"/>
        </w:rPr>
        <w:t xml:space="preserve"> de </w:t>
      </w:r>
      <w:r w:rsidR="00C71868">
        <w:rPr>
          <w:rFonts w:ascii="Arial" w:hAnsi="Arial" w:cs="Arial"/>
          <w:sz w:val="24"/>
          <w:szCs w:val="24"/>
          <w:lang w:val="es-PA"/>
        </w:rPr>
        <w:t>éstos</w:t>
      </w:r>
      <w:r>
        <w:rPr>
          <w:rFonts w:ascii="Arial" w:hAnsi="Arial" w:cs="Arial"/>
          <w:sz w:val="24"/>
          <w:szCs w:val="24"/>
          <w:lang w:val="es-PA"/>
        </w:rPr>
        <w:t xml:space="preserve"> salen más de una ramificación,</w:t>
      </w:r>
      <w:r w:rsidR="00C71868">
        <w:rPr>
          <w:rFonts w:ascii="Arial" w:hAnsi="Arial" w:cs="Arial"/>
          <w:sz w:val="24"/>
          <w:szCs w:val="24"/>
          <w:lang w:val="es-PA"/>
        </w:rPr>
        <w:t xml:space="preserve"> pero hay una que no está bien formulada;</w:t>
      </w:r>
      <w:r>
        <w:rPr>
          <w:rFonts w:ascii="Arial" w:hAnsi="Arial" w:cs="Arial"/>
          <w:sz w:val="24"/>
          <w:szCs w:val="24"/>
          <w:lang w:val="es-PA"/>
        </w:rPr>
        <w:t xml:space="preserve"> entonces</w:t>
      </w:r>
      <w:r w:rsidR="00C71868">
        <w:rPr>
          <w:rFonts w:ascii="Arial" w:hAnsi="Arial" w:cs="Arial"/>
          <w:sz w:val="24"/>
          <w:szCs w:val="24"/>
          <w:lang w:val="es-PA"/>
        </w:rPr>
        <w:t>,</w:t>
      </w:r>
      <w:r>
        <w:rPr>
          <w:rFonts w:ascii="Arial" w:hAnsi="Arial" w:cs="Arial"/>
          <w:sz w:val="24"/>
          <w:szCs w:val="24"/>
          <w:lang w:val="es-PA"/>
        </w:rPr>
        <w:t xml:space="preserve"> se le coloca </w:t>
      </w:r>
      <w:r w:rsidR="00C71868">
        <w:rPr>
          <w:rFonts w:ascii="Arial" w:hAnsi="Arial" w:cs="Arial"/>
          <w:sz w:val="24"/>
          <w:szCs w:val="24"/>
          <w:lang w:val="es-PA"/>
        </w:rPr>
        <w:t xml:space="preserve">la cantidad (2) </w:t>
      </w:r>
      <w:r>
        <w:rPr>
          <w:rFonts w:ascii="Arial" w:hAnsi="Arial" w:cs="Arial"/>
          <w:sz w:val="24"/>
          <w:szCs w:val="24"/>
          <w:lang w:val="es-PA"/>
        </w:rPr>
        <w:t>en la categoría</w:t>
      </w:r>
      <w:r w:rsidR="00C71868">
        <w:rPr>
          <w:rFonts w:ascii="Arial" w:hAnsi="Arial" w:cs="Arial"/>
          <w:sz w:val="24"/>
          <w:szCs w:val="24"/>
          <w:lang w:val="es-PA"/>
        </w:rPr>
        <w:t xml:space="preserve"> excelente</w:t>
      </w:r>
      <w:r>
        <w:rPr>
          <w:rFonts w:ascii="Arial" w:hAnsi="Arial" w:cs="Arial"/>
          <w:sz w:val="24"/>
          <w:szCs w:val="24"/>
          <w:lang w:val="es-PA"/>
        </w:rPr>
        <w:t xml:space="preserve"> </w:t>
      </w:r>
      <w:r w:rsidR="00C71868">
        <w:rPr>
          <w:rFonts w:ascii="Arial" w:hAnsi="Arial" w:cs="Arial"/>
          <w:sz w:val="24"/>
          <w:szCs w:val="24"/>
          <w:lang w:val="es-PA"/>
        </w:rPr>
        <w:t>y 1 en</w:t>
      </w:r>
      <w:r w:rsidR="005B0C2C">
        <w:rPr>
          <w:rFonts w:ascii="Arial" w:hAnsi="Arial" w:cs="Arial"/>
          <w:sz w:val="24"/>
          <w:szCs w:val="24"/>
          <w:lang w:val="es-PA"/>
        </w:rPr>
        <w:t xml:space="preserve"> la categoría</w:t>
      </w:r>
      <w:r w:rsidR="00C71868">
        <w:rPr>
          <w:rFonts w:ascii="Arial" w:hAnsi="Arial" w:cs="Arial"/>
          <w:sz w:val="24"/>
          <w:szCs w:val="24"/>
          <w:lang w:val="es-PA"/>
        </w:rPr>
        <w:t xml:space="preserve"> </w:t>
      </w:r>
      <w:r>
        <w:rPr>
          <w:rFonts w:ascii="Arial" w:hAnsi="Arial" w:cs="Arial"/>
          <w:sz w:val="24"/>
          <w:szCs w:val="24"/>
          <w:lang w:val="es-PA"/>
        </w:rPr>
        <w:t>por mejorar.</w:t>
      </w:r>
      <w:r w:rsidR="003C239E">
        <w:rPr>
          <w:rFonts w:ascii="Arial" w:hAnsi="Arial" w:cs="Arial"/>
          <w:sz w:val="24"/>
          <w:szCs w:val="24"/>
          <w:lang w:val="es-PA"/>
        </w:rPr>
        <w:t xml:space="preserve"> La puntuación sería </w:t>
      </w:r>
      <w:r w:rsidR="00C71868">
        <w:rPr>
          <w:rFonts w:ascii="Arial" w:hAnsi="Arial" w:cs="Arial"/>
          <w:sz w:val="24"/>
          <w:szCs w:val="24"/>
          <w:lang w:val="es-PA"/>
        </w:rPr>
        <w:t>2 x (4/4) + 1 x  ¼ = 2</w:t>
      </w:r>
      <w:r w:rsidR="003C239E">
        <w:rPr>
          <w:rFonts w:ascii="Arial" w:hAnsi="Arial" w:cs="Arial"/>
          <w:sz w:val="24"/>
          <w:szCs w:val="24"/>
          <w:lang w:val="es-PA"/>
        </w:rPr>
        <w:t>.</w:t>
      </w:r>
      <w:r w:rsidR="00C71868">
        <w:rPr>
          <w:rFonts w:ascii="Arial" w:hAnsi="Arial" w:cs="Arial"/>
          <w:sz w:val="24"/>
          <w:szCs w:val="24"/>
          <w:lang w:val="es-PA"/>
        </w:rPr>
        <w:t>2</w:t>
      </w:r>
      <w:r w:rsidR="003C239E">
        <w:rPr>
          <w:rFonts w:ascii="Arial" w:hAnsi="Arial" w:cs="Arial"/>
          <w:sz w:val="24"/>
          <w:szCs w:val="24"/>
          <w:lang w:val="es-PA"/>
        </w:rPr>
        <w:t>5.</w:t>
      </w:r>
    </w:p>
    <w:p w:rsidR="003C239E" w:rsidRDefault="003C239E" w:rsidP="00703C9A">
      <w:pPr>
        <w:jc w:val="both"/>
        <w:rPr>
          <w:rFonts w:ascii="Arial" w:hAnsi="Arial" w:cs="Arial"/>
          <w:sz w:val="24"/>
          <w:szCs w:val="24"/>
          <w:lang w:val="es-PA"/>
        </w:rPr>
      </w:pPr>
      <w:r>
        <w:rPr>
          <w:rFonts w:ascii="Arial" w:hAnsi="Arial" w:cs="Arial"/>
          <w:sz w:val="24"/>
          <w:szCs w:val="24"/>
          <w:lang w:val="es-PA"/>
        </w:rPr>
        <w:tab/>
        <w:t xml:space="preserve">Para evaluar la jerarquía nos apoyamos de la taxonomía y observamos que </w:t>
      </w:r>
      <w:r w:rsidR="00C71868">
        <w:rPr>
          <w:rFonts w:ascii="Arial" w:hAnsi="Arial" w:cs="Arial"/>
          <w:sz w:val="24"/>
          <w:szCs w:val="24"/>
          <w:lang w:val="es-PA"/>
        </w:rPr>
        <w:t xml:space="preserve">sólo hay dos ramificaciones que llegan al nivel </w:t>
      </w:r>
      <w:r w:rsidR="005B0C2C">
        <w:rPr>
          <w:rFonts w:ascii="Arial" w:hAnsi="Arial" w:cs="Arial"/>
          <w:sz w:val="24"/>
          <w:szCs w:val="24"/>
          <w:lang w:val="es-PA"/>
        </w:rPr>
        <w:t>2 y que hay una adicional pero está mal formulada,</w:t>
      </w:r>
      <w:r>
        <w:rPr>
          <w:rFonts w:ascii="Arial" w:hAnsi="Arial" w:cs="Arial"/>
          <w:sz w:val="24"/>
          <w:szCs w:val="24"/>
          <w:lang w:val="es-PA"/>
        </w:rPr>
        <w:t xml:space="preserve"> entonces </w:t>
      </w:r>
      <w:r w:rsidR="005B0C2C">
        <w:rPr>
          <w:rFonts w:ascii="Arial" w:hAnsi="Arial" w:cs="Arial"/>
          <w:sz w:val="24"/>
          <w:szCs w:val="24"/>
          <w:lang w:val="es-PA"/>
        </w:rPr>
        <w:t>se coloca 2 en la categoría excelente y 1 en la categoría por mejorar</w:t>
      </w:r>
      <w:r>
        <w:rPr>
          <w:rFonts w:ascii="Arial" w:hAnsi="Arial" w:cs="Arial"/>
          <w:sz w:val="24"/>
          <w:szCs w:val="24"/>
          <w:lang w:val="es-PA"/>
        </w:rPr>
        <w:t xml:space="preserve">. Para obtener la puntuación multiplicamos </w:t>
      </w:r>
      <w:r w:rsidR="005B0C2C">
        <w:rPr>
          <w:rFonts w:ascii="Arial" w:hAnsi="Arial" w:cs="Arial"/>
          <w:sz w:val="24"/>
          <w:szCs w:val="24"/>
          <w:lang w:val="es-PA"/>
        </w:rPr>
        <w:t>2</w:t>
      </w:r>
      <w:r>
        <w:rPr>
          <w:rFonts w:ascii="Arial" w:hAnsi="Arial" w:cs="Arial"/>
          <w:sz w:val="24"/>
          <w:szCs w:val="24"/>
          <w:lang w:val="es-PA"/>
        </w:rPr>
        <w:t xml:space="preserve"> x </w:t>
      </w:r>
      <w:r w:rsidR="005B0C2C">
        <w:rPr>
          <w:rFonts w:ascii="Arial" w:hAnsi="Arial" w:cs="Arial"/>
          <w:sz w:val="24"/>
          <w:szCs w:val="24"/>
          <w:lang w:val="es-PA"/>
        </w:rPr>
        <w:t>4</w:t>
      </w:r>
      <w:r>
        <w:rPr>
          <w:rFonts w:ascii="Arial" w:hAnsi="Arial" w:cs="Arial"/>
          <w:sz w:val="24"/>
          <w:szCs w:val="24"/>
          <w:lang w:val="es-PA"/>
        </w:rPr>
        <w:t xml:space="preserve">/4 </w:t>
      </w:r>
      <w:r w:rsidR="005B0C2C">
        <w:rPr>
          <w:rFonts w:ascii="Arial" w:hAnsi="Arial" w:cs="Arial"/>
          <w:sz w:val="24"/>
          <w:szCs w:val="24"/>
          <w:lang w:val="es-PA"/>
        </w:rPr>
        <w:t xml:space="preserve">+ 1 x ¼ </w:t>
      </w:r>
      <w:r>
        <w:rPr>
          <w:rFonts w:ascii="Arial" w:hAnsi="Arial" w:cs="Arial"/>
          <w:sz w:val="24"/>
          <w:szCs w:val="24"/>
          <w:lang w:val="es-PA"/>
        </w:rPr>
        <w:t xml:space="preserve">= </w:t>
      </w:r>
      <w:r w:rsidR="005B0C2C">
        <w:rPr>
          <w:rFonts w:ascii="Arial" w:hAnsi="Arial" w:cs="Arial"/>
          <w:sz w:val="24"/>
          <w:szCs w:val="24"/>
          <w:lang w:val="es-PA"/>
        </w:rPr>
        <w:t>2</w:t>
      </w:r>
      <w:r>
        <w:rPr>
          <w:rFonts w:ascii="Arial" w:hAnsi="Arial" w:cs="Arial"/>
          <w:sz w:val="24"/>
          <w:szCs w:val="24"/>
          <w:lang w:val="es-PA"/>
        </w:rPr>
        <w:t>.</w:t>
      </w:r>
      <w:r w:rsidR="005B0C2C">
        <w:rPr>
          <w:rFonts w:ascii="Arial" w:hAnsi="Arial" w:cs="Arial"/>
          <w:sz w:val="24"/>
          <w:szCs w:val="24"/>
          <w:lang w:val="es-PA"/>
        </w:rPr>
        <w:t>2</w:t>
      </w:r>
      <w:r>
        <w:rPr>
          <w:rFonts w:ascii="Arial" w:hAnsi="Arial" w:cs="Arial"/>
          <w:sz w:val="24"/>
          <w:szCs w:val="24"/>
          <w:lang w:val="es-PA"/>
        </w:rPr>
        <w:t>5.</w:t>
      </w:r>
    </w:p>
    <w:p w:rsidR="003C239E" w:rsidRDefault="003C239E" w:rsidP="00703C9A">
      <w:pPr>
        <w:jc w:val="both"/>
        <w:rPr>
          <w:rFonts w:ascii="Arial" w:hAnsi="Arial" w:cs="Arial"/>
          <w:sz w:val="24"/>
          <w:szCs w:val="24"/>
          <w:lang w:val="es-PA"/>
        </w:rPr>
      </w:pPr>
      <w:r>
        <w:rPr>
          <w:rFonts w:ascii="Arial" w:hAnsi="Arial" w:cs="Arial"/>
          <w:sz w:val="24"/>
          <w:szCs w:val="24"/>
          <w:lang w:val="es-PA"/>
        </w:rPr>
        <w:tab/>
        <w:t>Ahora sumamos los totales obtenidos en cada criterio para obtener la puntuación total, la cual es igual a 3</w:t>
      </w:r>
      <w:r w:rsidR="005B0C2C">
        <w:rPr>
          <w:rFonts w:ascii="Arial" w:hAnsi="Arial" w:cs="Arial"/>
          <w:sz w:val="24"/>
          <w:szCs w:val="24"/>
          <w:lang w:val="es-PA"/>
        </w:rPr>
        <w:t>7</w:t>
      </w:r>
      <w:r>
        <w:rPr>
          <w:rFonts w:ascii="Arial" w:hAnsi="Arial" w:cs="Arial"/>
          <w:sz w:val="24"/>
          <w:szCs w:val="24"/>
          <w:lang w:val="es-PA"/>
        </w:rPr>
        <w:t>.</w:t>
      </w:r>
      <w:r w:rsidR="005B0C2C">
        <w:rPr>
          <w:rFonts w:ascii="Arial" w:hAnsi="Arial" w:cs="Arial"/>
          <w:sz w:val="24"/>
          <w:szCs w:val="24"/>
          <w:lang w:val="es-PA"/>
        </w:rPr>
        <w:t>2</w:t>
      </w:r>
      <w:r>
        <w:rPr>
          <w:rFonts w:ascii="Arial" w:hAnsi="Arial" w:cs="Arial"/>
          <w:sz w:val="24"/>
          <w:szCs w:val="24"/>
          <w:lang w:val="es-PA"/>
        </w:rPr>
        <w:t>5 de 50.</w:t>
      </w:r>
    </w:p>
    <w:p w:rsidR="000F4437" w:rsidRPr="000F5D47" w:rsidRDefault="003C239E" w:rsidP="000F4437">
      <w:pPr>
        <w:jc w:val="both"/>
        <w:rPr>
          <w:rFonts w:ascii="Arial" w:hAnsi="Arial" w:cs="Arial"/>
          <w:sz w:val="24"/>
          <w:szCs w:val="24"/>
          <w:lang w:val="es-PA"/>
        </w:rPr>
      </w:pPr>
      <w:r>
        <w:rPr>
          <w:rFonts w:ascii="Arial" w:hAnsi="Arial" w:cs="Arial"/>
          <w:sz w:val="24"/>
          <w:szCs w:val="24"/>
          <w:lang w:val="es-PA"/>
        </w:rPr>
        <w:tab/>
        <w:t>Como podemos observar, la mayor dificultad para la creación de mapas conceptuales es establecer las relaciones cruzadas, las ramificaciones y cumplir con los niveles de jerarquía</w:t>
      </w:r>
      <w:r w:rsidR="005B0C2C">
        <w:rPr>
          <w:rFonts w:ascii="Arial" w:hAnsi="Arial" w:cs="Arial"/>
          <w:sz w:val="24"/>
          <w:szCs w:val="24"/>
          <w:lang w:val="es-PA"/>
        </w:rPr>
        <w:t>, pero esto se supera con la práctica y el dominio del tema</w:t>
      </w:r>
      <w:r>
        <w:rPr>
          <w:rFonts w:ascii="Arial" w:hAnsi="Arial" w:cs="Arial"/>
          <w:sz w:val="24"/>
          <w:szCs w:val="24"/>
          <w:lang w:val="es-PA"/>
        </w:rPr>
        <w:t>.</w:t>
      </w:r>
      <w:r w:rsidR="008C1597">
        <w:rPr>
          <w:rFonts w:ascii="Arial" w:hAnsi="Arial" w:cs="Arial"/>
          <w:sz w:val="24"/>
          <w:szCs w:val="24"/>
          <w:lang w:val="es-PA"/>
        </w:rPr>
        <w:tab/>
      </w:r>
    </w:p>
    <w:sectPr w:rsidR="000F4437" w:rsidRPr="000F5D47" w:rsidSect="0032305A">
      <w:footerReference w:type="default" r:id="rId9"/>
      <w:pgSz w:w="12240" w:h="15840"/>
      <w:pgMar w:top="1417" w:right="1701" w:bottom="1417" w:left="1701" w:header="708" w:footer="708" w:gutter="0"/>
      <w:pgBorders w:offsetFrom="page">
        <w:top w:val="candyCorn" w:sz="31" w:space="24" w:color="auto"/>
        <w:left w:val="candyCorn" w:sz="31" w:space="24" w:color="auto"/>
        <w:bottom w:val="candyCorn" w:sz="31" w:space="24" w:color="auto"/>
        <w:right w:val="candyCorn" w:sz="31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1868" w:rsidRDefault="00C71868" w:rsidP="00BC27C4">
      <w:pPr>
        <w:spacing w:after="0" w:line="240" w:lineRule="auto"/>
      </w:pPr>
      <w:r>
        <w:separator/>
      </w:r>
    </w:p>
  </w:endnote>
  <w:endnote w:type="continuationSeparator" w:id="0">
    <w:p w:rsidR="00C71868" w:rsidRDefault="00C71868" w:rsidP="00BC2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1868" w:rsidRPr="00BC27C4" w:rsidRDefault="00C71868">
    <w:pPr>
      <w:pStyle w:val="Piedepgina"/>
      <w:pBdr>
        <w:top w:val="thinThickSmallGap" w:sz="24" w:space="1" w:color="622423" w:themeColor="accent2" w:themeShade="7F"/>
      </w:pBdr>
      <w:rPr>
        <w:rFonts w:asciiTheme="majorHAnsi" w:hAnsiTheme="majorHAnsi"/>
        <w:sz w:val="28"/>
        <w:szCs w:val="28"/>
        <w:lang w:val="es-PA"/>
      </w:rPr>
    </w:pPr>
    <w:r w:rsidRPr="00F774A3">
      <w:rPr>
        <w:rFonts w:asciiTheme="majorHAnsi" w:hAnsiTheme="majorHAnsi"/>
        <w:b/>
        <w:i/>
        <w:sz w:val="28"/>
        <w:szCs w:val="28"/>
        <w:lang w:val="es-PA"/>
      </w:rPr>
      <w:t xml:space="preserve">Julia Lezcano.   </w:t>
    </w:r>
    <w:r>
      <w:rPr>
        <w:rFonts w:asciiTheme="majorHAnsi" w:hAnsiTheme="majorHAnsi"/>
        <w:b/>
        <w:i/>
        <w:sz w:val="28"/>
        <w:szCs w:val="28"/>
        <w:lang w:val="es-PA"/>
      </w:rPr>
      <w:t>“</w:t>
    </w:r>
    <w:r w:rsidRPr="00F774A3">
      <w:rPr>
        <w:rFonts w:asciiTheme="majorHAnsi" w:hAnsiTheme="majorHAnsi"/>
        <w:b/>
        <w:i/>
        <w:sz w:val="28"/>
        <w:szCs w:val="28"/>
        <w:lang w:val="es-PA"/>
      </w:rPr>
      <w:t>Tutoría en Entornos Virtuales, 2010</w:t>
    </w:r>
    <w:r w:rsidRPr="00F774A3">
      <w:rPr>
        <w:rFonts w:asciiTheme="majorHAnsi" w:hAnsiTheme="majorHAnsi"/>
        <w:i/>
        <w:lang w:val="es-PA"/>
      </w:rPr>
      <w:t>.</w:t>
    </w:r>
    <w:r>
      <w:rPr>
        <w:rFonts w:asciiTheme="majorHAnsi" w:hAnsiTheme="majorHAnsi"/>
        <w:i/>
        <w:lang w:val="es-PA"/>
      </w:rPr>
      <w:t>”</w:t>
    </w:r>
    <w:r w:rsidRPr="00BC27C4">
      <w:rPr>
        <w:rFonts w:asciiTheme="majorHAnsi" w:hAnsiTheme="majorHAnsi"/>
        <w:sz w:val="28"/>
        <w:szCs w:val="28"/>
      </w:rPr>
      <w:ptab w:relativeTo="margin" w:alignment="right" w:leader="none"/>
    </w:r>
    <w:r w:rsidRPr="00BC27C4">
      <w:rPr>
        <w:rFonts w:asciiTheme="majorHAnsi" w:hAnsiTheme="majorHAnsi"/>
        <w:sz w:val="28"/>
        <w:szCs w:val="28"/>
        <w:lang w:val="es-PA"/>
      </w:rPr>
      <w:t xml:space="preserve">Página </w:t>
    </w:r>
    <w:r w:rsidR="00900305" w:rsidRPr="00BC27C4">
      <w:rPr>
        <w:sz w:val="28"/>
        <w:szCs w:val="28"/>
      </w:rPr>
      <w:fldChar w:fldCharType="begin"/>
    </w:r>
    <w:r w:rsidRPr="00BC27C4">
      <w:rPr>
        <w:sz w:val="28"/>
        <w:szCs w:val="28"/>
        <w:lang w:val="es-PA"/>
      </w:rPr>
      <w:instrText xml:space="preserve"> PAGE   \* MERGEFORMAT </w:instrText>
    </w:r>
    <w:r w:rsidR="00900305" w:rsidRPr="00BC27C4">
      <w:rPr>
        <w:sz w:val="28"/>
        <w:szCs w:val="28"/>
      </w:rPr>
      <w:fldChar w:fldCharType="separate"/>
    </w:r>
    <w:r w:rsidR="00354154" w:rsidRPr="00354154">
      <w:rPr>
        <w:rFonts w:asciiTheme="majorHAnsi" w:hAnsiTheme="majorHAnsi"/>
        <w:noProof/>
        <w:sz w:val="28"/>
        <w:szCs w:val="28"/>
        <w:lang w:val="es-PA"/>
      </w:rPr>
      <w:t>3</w:t>
    </w:r>
    <w:r w:rsidR="00900305" w:rsidRPr="00BC27C4">
      <w:rPr>
        <w:sz w:val="28"/>
        <w:szCs w:val="28"/>
      </w:rPr>
      <w:fldChar w:fldCharType="end"/>
    </w:r>
  </w:p>
  <w:p w:rsidR="00C71868" w:rsidRPr="00BC27C4" w:rsidRDefault="00C71868">
    <w:pPr>
      <w:pStyle w:val="Piedepgina"/>
      <w:rPr>
        <w:sz w:val="28"/>
        <w:szCs w:val="28"/>
        <w:lang w:val="es-P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1868" w:rsidRDefault="00C71868" w:rsidP="00BC27C4">
      <w:pPr>
        <w:spacing w:after="0" w:line="240" w:lineRule="auto"/>
      </w:pPr>
      <w:r>
        <w:separator/>
      </w:r>
    </w:p>
  </w:footnote>
  <w:footnote w:type="continuationSeparator" w:id="0">
    <w:p w:rsidR="00C71868" w:rsidRDefault="00C71868" w:rsidP="00BC27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84"/>
    <w:multiLevelType w:val="hybridMultilevel"/>
    <w:tmpl w:val="4106EF16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B77D7F"/>
    <w:multiLevelType w:val="hybridMultilevel"/>
    <w:tmpl w:val="4106EF16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3100D"/>
    <w:rsid w:val="000F4437"/>
    <w:rsid w:val="000F5D47"/>
    <w:rsid w:val="001C3665"/>
    <w:rsid w:val="00315EFB"/>
    <w:rsid w:val="0032305A"/>
    <w:rsid w:val="00354154"/>
    <w:rsid w:val="003C239E"/>
    <w:rsid w:val="005B0C2C"/>
    <w:rsid w:val="006E792D"/>
    <w:rsid w:val="00703C9A"/>
    <w:rsid w:val="00704F2B"/>
    <w:rsid w:val="00787B4A"/>
    <w:rsid w:val="008C1597"/>
    <w:rsid w:val="00900305"/>
    <w:rsid w:val="00985F25"/>
    <w:rsid w:val="009B52E2"/>
    <w:rsid w:val="00A205B5"/>
    <w:rsid w:val="00A5500A"/>
    <w:rsid w:val="00B01BFD"/>
    <w:rsid w:val="00B3100D"/>
    <w:rsid w:val="00BC27C4"/>
    <w:rsid w:val="00BF6FEE"/>
    <w:rsid w:val="00C71868"/>
    <w:rsid w:val="00D70261"/>
    <w:rsid w:val="00EB3FC1"/>
    <w:rsid w:val="00F37353"/>
    <w:rsid w:val="00F5421E"/>
    <w:rsid w:val="00F774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5F25"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310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787B4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F44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4437"/>
    <w:rPr>
      <w:rFonts w:ascii="Tahoma" w:hAnsi="Tahoma" w:cs="Tahoma"/>
      <w:sz w:val="16"/>
      <w:szCs w:val="16"/>
      <w:lang w:val="en-US"/>
    </w:rPr>
  </w:style>
  <w:style w:type="paragraph" w:styleId="Encabezado">
    <w:name w:val="header"/>
    <w:basedOn w:val="Normal"/>
    <w:link w:val="EncabezadoCar"/>
    <w:uiPriority w:val="99"/>
    <w:semiHidden/>
    <w:unhideWhenUsed/>
    <w:rsid w:val="00BC27C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C27C4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BC27C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C27C4"/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image" Target="media/image1.jpeg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840</Words>
  <Characters>4622</Characters>
  <Application>Microsoft Office Word</Application>
  <DocSecurity>4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5452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SHADOWDRAGON</dc:creator>
  <cp:lastModifiedBy>SHADOWDRAGON</cp:lastModifiedBy>
  <cp:revision>2</cp:revision>
  <dcterms:created xsi:type="dcterms:W3CDTF">2010-11-20T01:34:00Z</dcterms:created>
  <dcterms:modified xsi:type="dcterms:W3CDTF">2010-11-20T01:34:00Z</dcterms:modified>
</cp:coreProperties>
</file>