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8B" w:rsidRPr="00BD018B" w:rsidRDefault="00BD018B" w:rsidP="00BD018B">
      <w:pPr>
        <w:jc w:val="center"/>
        <w:rPr>
          <w:b/>
          <w:color w:val="C00000"/>
          <w:sz w:val="40"/>
          <w:szCs w:val="40"/>
          <w:u w:val="single"/>
        </w:rPr>
      </w:pPr>
      <w:r w:rsidRPr="00BD018B">
        <w:rPr>
          <w:b/>
          <w:color w:val="C00000"/>
          <w:sz w:val="40"/>
          <w:szCs w:val="40"/>
          <w:u w:val="single"/>
        </w:rPr>
        <w:t>Partes del cuento: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8"/>
        <w:gridCol w:w="2548"/>
        <w:gridCol w:w="2284"/>
      </w:tblGrid>
      <w:tr w:rsidR="00BD018B" w:rsidTr="00BD018B">
        <w:tc>
          <w:tcPr>
            <w:tcW w:w="0" w:type="auto"/>
          </w:tcPr>
          <w:p w:rsidR="00BD018B" w:rsidRDefault="00BD018B">
            <w:r>
              <w:t>Introducción o planteamiento:</w:t>
            </w:r>
          </w:p>
        </w:tc>
        <w:tc>
          <w:tcPr>
            <w:tcW w:w="0" w:type="auto"/>
          </w:tcPr>
          <w:p w:rsidR="00BD018B" w:rsidRDefault="00BD018B">
            <w:r>
              <w:t>Desarrollo o nudo:</w:t>
            </w:r>
          </w:p>
        </w:tc>
        <w:tc>
          <w:tcPr>
            <w:tcW w:w="0" w:type="auto"/>
          </w:tcPr>
          <w:p w:rsidR="00BD018B" w:rsidRDefault="00BD018B">
            <w:r>
              <w:t>Desenlace o final:</w:t>
            </w:r>
          </w:p>
        </w:tc>
      </w:tr>
      <w:tr w:rsidR="00BD018B" w:rsidTr="00BD018B">
        <w:tc>
          <w:tcPr>
            <w:tcW w:w="0" w:type="auto"/>
          </w:tcPr>
          <w:p w:rsidR="00BD018B" w:rsidRPr="00BD018B" w:rsidRDefault="00BD018B" w:rsidP="00BD01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018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parte inicial de la historia, donde se presentan todos los </w:t>
            </w:r>
            <w:hyperlink r:id="rId6" w:tooltip="Personaje" w:history="1">
              <w:r w:rsidRPr="00BD01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personajes</w:t>
              </w:r>
            </w:hyperlink>
            <w:r w:rsidRPr="00BD018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sus propósitos. Pero fundamentalmente, donde se pre</w:t>
            </w:r>
            <w:bookmarkStart w:id="0" w:name="_GoBack"/>
            <w:bookmarkEnd w:id="0"/>
            <w:r w:rsidRPr="00BD018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senta la normalidad de la historia. Lo que se presenta en la introducción es lo que se quiebra o altera en el nudo. La introducción sienta las bases para que el nudo tenga sentido.</w:t>
            </w:r>
          </w:p>
          <w:p w:rsidR="00BD018B" w:rsidRDefault="00BD018B"/>
        </w:tc>
        <w:tc>
          <w:tcPr>
            <w:tcW w:w="0" w:type="auto"/>
          </w:tcPr>
          <w:p w:rsidR="00BD018B" w:rsidRPr="00BD018B" w:rsidRDefault="00BD018B" w:rsidP="00BD01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018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Parte donde surge el conflicto, la historia toma forma y suceden los hechos más importantes. El nudo surge a partir de un quiebre o alteración de lo planteado en la introducción.</w:t>
            </w:r>
          </w:p>
          <w:p w:rsidR="00BD018B" w:rsidRDefault="00BD018B"/>
        </w:tc>
        <w:tc>
          <w:tcPr>
            <w:tcW w:w="0" w:type="auto"/>
          </w:tcPr>
          <w:p w:rsidR="00BD018B" w:rsidRPr="00BD018B" w:rsidRDefault="00BD018B" w:rsidP="00BD01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018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Parte donde se suele dar el </w:t>
            </w:r>
            <w:hyperlink r:id="rId7" w:tooltip="Clímax (narrativa)" w:history="1">
              <w:r w:rsidRPr="00BD01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clímax</w:t>
              </w:r>
            </w:hyperlink>
            <w:r w:rsidRPr="00BD018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la solución a la historia y finaliza la narración. Incluso en los textos con final abierto, hay un desenlace. Puede terminar en un final feliz o no.</w:t>
            </w:r>
          </w:p>
          <w:p w:rsidR="00BD018B" w:rsidRDefault="00BD018B"/>
        </w:tc>
      </w:tr>
    </w:tbl>
    <w:p w:rsidR="00E0764B" w:rsidRDefault="00E0764B"/>
    <w:p w:rsidR="00BD018B" w:rsidRDefault="00BD018B"/>
    <w:p w:rsidR="00BD018B" w:rsidRDefault="00BD018B"/>
    <w:p w:rsidR="00BD018B" w:rsidRDefault="00BD018B"/>
    <w:sectPr w:rsidR="00BD0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3E9F"/>
    <w:multiLevelType w:val="multilevel"/>
    <w:tmpl w:val="299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704CE"/>
    <w:multiLevelType w:val="multilevel"/>
    <w:tmpl w:val="F22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946ED"/>
    <w:multiLevelType w:val="multilevel"/>
    <w:tmpl w:val="911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8B"/>
    <w:rsid w:val="00BD018B"/>
    <w:rsid w:val="00E0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Cl%C3%ADmax_(narrativa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Persona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ULP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</dc:creator>
  <cp:keywords/>
  <dc:description/>
  <cp:lastModifiedBy>ULP</cp:lastModifiedBy>
  <cp:revision>1</cp:revision>
  <dcterms:created xsi:type="dcterms:W3CDTF">2011-02-01T14:49:00Z</dcterms:created>
  <dcterms:modified xsi:type="dcterms:W3CDTF">2011-02-01T14:54:00Z</dcterms:modified>
</cp:coreProperties>
</file>