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22" w:rsidRPr="00C42095" w:rsidRDefault="000B5222" w:rsidP="00D814D9">
      <w:pPr>
        <w:autoSpaceDE w:val="0"/>
        <w:autoSpaceDN w:val="0"/>
        <w:adjustRightInd w:val="0"/>
        <w:jc w:val="center"/>
        <w:rPr>
          <w:rFonts w:ascii="Arial" w:hAnsi="Arial" w:cs="Arial"/>
          <w:b/>
          <w:color w:val="000000" w:themeColor="text1"/>
        </w:rPr>
      </w:pPr>
      <w:r w:rsidRPr="00C42095">
        <w:rPr>
          <w:rFonts w:ascii="Arial" w:hAnsi="Arial" w:cs="Arial"/>
          <w:b/>
          <w:color w:val="000000" w:themeColor="text1"/>
        </w:rPr>
        <w:t xml:space="preserve">UNIVERSIDAD </w:t>
      </w:r>
      <w:r w:rsidR="00C42095" w:rsidRPr="00C42095">
        <w:rPr>
          <w:rFonts w:ascii="Arial" w:hAnsi="Arial" w:cs="Arial"/>
          <w:b/>
          <w:color w:val="000000" w:themeColor="text1"/>
        </w:rPr>
        <w:t>AUTONOMA DE CHIRIQUI</w:t>
      </w:r>
    </w:p>
    <w:p w:rsidR="000B5222" w:rsidRPr="00C42095" w:rsidRDefault="000B5222" w:rsidP="00D814D9">
      <w:pPr>
        <w:autoSpaceDE w:val="0"/>
        <w:autoSpaceDN w:val="0"/>
        <w:adjustRightInd w:val="0"/>
        <w:jc w:val="center"/>
        <w:rPr>
          <w:rFonts w:ascii="Arial" w:hAnsi="Arial" w:cs="Arial"/>
          <w:b/>
          <w:color w:val="000000" w:themeColor="text1"/>
        </w:rPr>
      </w:pPr>
      <w:r w:rsidRPr="00C42095">
        <w:rPr>
          <w:rFonts w:ascii="Arial" w:hAnsi="Arial" w:cs="Arial"/>
          <w:b/>
          <w:color w:val="000000" w:themeColor="text1"/>
        </w:rPr>
        <w:t xml:space="preserve">FACULTAD </w:t>
      </w:r>
      <w:r w:rsidR="00C42095" w:rsidRPr="00C42095">
        <w:rPr>
          <w:rFonts w:ascii="Arial" w:hAnsi="Arial" w:cs="Arial"/>
          <w:b/>
          <w:color w:val="000000" w:themeColor="text1"/>
        </w:rPr>
        <w:t>DE HUMANIDADES</w:t>
      </w:r>
    </w:p>
    <w:p w:rsidR="000B5222" w:rsidRPr="00C42095" w:rsidRDefault="000B5222" w:rsidP="00D814D9">
      <w:pPr>
        <w:autoSpaceDE w:val="0"/>
        <w:autoSpaceDN w:val="0"/>
        <w:adjustRightInd w:val="0"/>
        <w:jc w:val="center"/>
        <w:rPr>
          <w:rFonts w:ascii="Arial" w:hAnsi="Arial" w:cs="Arial"/>
          <w:b/>
          <w:color w:val="000000" w:themeColor="text1"/>
        </w:rPr>
      </w:pPr>
      <w:r w:rsidRPr="00C42095">
        <w:rPr>
          <w:rFonts w:ascii="Arial" w:hAnsi="Arial" w:cs="Arial"/>
          <w:b/>
          <w:color w:val="000000" w:themeColor="text1"/>
        </w:rPr>
        <w:t xml:space="preserve">ESCUELA DE </w:t>
      </w:r>
      <w:r w:rsidR="00C42095" w:rsidRPr="00C42095">
        <w:rPr>
          <w:rFonts w:ascii="Arial" w:hAnsi="Arial" w:cs="Arial"/>
          <w:b/>
          <w:color w:val="000000" w:themeColor="text1"/>
        </w:rPr>
        <w:t>INGLES</w:t>
      </w:r>
    </w:p>
    <w:p w:rsidR="000B5222" w:rsidRPr="00641703" w:rsidRDefault="00641703" w:rsidP="00D814D9">
      <w:pPr>
        <w:autoSpaceDE w:val="0"/>
        <w:autoSpaceDN w:val="0"/>
        <w:adjustRightInd w:val="0"/>
        <w:jc w:val="center"/>
        <w:rPr>
          <w:rFonts w:ascii="Arial" w:hAnsi="Arial" w:cs="Arial"/>
          <w:b/>
          <w:color w:val="000000" w:themeColor="text1"/>
        </w:rPr>
      </w:pPr>
      <w:r>
        <w:rPr>
          <w:rFonts w:ascii="Arial" w:hAnsi="Arial" w:cs="Arial"/>
          <w:b/>
          <w:color w:val="000000" w:themeColor="text1"/>
        </w:rPr>
        <w:t>ASIGNATURA:</w:t>
      </w:r>
      <w:r w:rsidR="000B5222" w:rsidRPr="00641703">
        <w:rPr>
          <w:rFonts w:ascii="Arial" w:hAnsi="Arial" w:cs="Arial"/>
          <w:b/>
          <w:color w:val="000000" w:themeColor="text1"/>
        </w:rPr>
        <w:t xml:space="preserve"> </w:t>
      </w:r>
      <w:r w:rsidR="00C42095" w:rsidRPr="00641703">
        <w:rPr>
          <w:rFonts w:ascii="Arial" w:hAnsi="Arial" w:cs="Arial"/>
          <w:b/>
          <w:color w:val="000000" w:themeColor="text1"/>
        </w:rPr>
        <w:t>INGLÉS CIENTIFICO</w:t>
      </w:r>
    </w:p>
    <w:p w:rsidR="000B5222" w:rsidRDefault="00C42095" w:rsidP="00D814D9">
      <w:pPr>
        <w:autoSpaceDE w:val="0"/>
        <w:autoSpaceDN w:val="0"/>
        <w:adjustRightInd w:val="0"/>
        <w:jc w:val="center"/>
        <w:rPr>
          <w:rFonts w:ascii="Arial" w:hAnsi="Arial" w:cs="Arial"/>
          <w:b/>
          <w:color w:val="000000" w:themeColor="text1"/>
        </w:rPr>
      </w:pPr>
      <w:r w:rsidRPr="00641703">
        <w:rPr>
          <w:rFonts w:ascii="Arial" w:hAnsi="Arial" w:cs="Arial"/>
          <w:b/>
          <w:color w:val="000000" w:themeColor="text1"/>
        </w:rPr>
        <w:t xml:space="preserve">  120B</w:t>
      </w:r>
    </w:p>
    <w:p w:rsidR="00FF3EBB" w:rsidRPr="00641703" w:rsidRDefault="00FF3EBB" w:rsidP="000B5222">
      <w:pPr>
        <w:autoSpaceDE w:val="0"/>
        <w:autoSpaceDN w:val="0"/>
        <w:adjustRightInd w:val="0"/>
        <w:spacing w:line="360" w:lineRule="auto"/>
        <w:jc w:val="center"/>
        <w:rPr>
          <w:rFonts w:ascii="Arial" w:hAnsi="Arial" w:cs="Arial"/>
          <w:b/>
          <w:color w:val="000000" w:themeColor="text1"/>
        </w:rPr>
      </w:pPr>
    </w:p>
    <w:p w:rsidR="00641703" w:rsidRDefault="00641703" w:rsidP="00641703">
      <w:pPr>
        <w:pStyle w:val="Ttulo"/>
        <w:jc w:val="left"/>
      </w:pPr>
      <w:r>
        <w:t xml:space="preserve">JUSTIFICACIÓN </w:t>
      </w:r>
    </w:p>
    <w:p w:rsidR="00641703" w:rsidRPr="00641703" w:rsidRDefault="00641703" w:rsidP="00641703">
      <w:pPr>
        <w:spacing w:line="360" w:lineRule="auto"/>
        <w:rPr>
          <w:b/>
          <w:bCs/>
        </w:rPr>
      </w:pPr>
      <w:r w:rsidRPr="00641703">
        <w:rPr>
          <w:rStyle w:val="apple-style-span"/>
          <w:color w:val="000000"/>
        </w:rPr>
        <w:t>Dada la importancia del idioma inglés para la comunicación internacional en el campo de las ciencias, y de la medicina en concreto, se propone realizar un curso de inglés que intente facilitar esta necesidad.</w:t>
      </w:r>
    </w:p>
    <w:p w:rsidR="00641703" w:rsidRPr="00641703" w:rsidRDefault="00641703" w:rsidP="00641703">
      <w:pPr>
        <w:spacing w:line="360" w:lineRule="auto"/>
        <w:ind w:left="720" w:hanging="720"/>
        <w:rPr>
          <w:b/>
          <w:bCs/>
        </w:rPr>
      </w:pPr>
    </w:p>
    <w:p w:rsidR="00641703" w:rsidRPr="00641703" w:rsidRDefault="00641703" w:rsidP="00641703">
      <w:pPr>
        <w:spacing w:line="360" w:lineRule="auto"/>
        <w:ind w:left="720" w:hanging="720"/>
        <w:rPr>
          <w:b/>
          <w:bCs/>
        </w:rPr>
      </w:pPr>
      <w:r w:rsidRPr="00641703">
        <w:rPr>
          <w:b/>
          <w:bCs/>
        </w:rPr>
        <w:t>DESCRIPCIÓN DE LA ASIGNATURA</w:t>
      </w:r>
    </w:p>
    <w:p w:rsidR="00641703" w:rsidRPr="00641703" w:rsidRDefault="00641703" w:rsidP="00641703">
      <w:pPr>
        <w:spacing w:line="360" w:lineRule="auto"/>
        <w:rPr>
          <w:b/>
          <w:bCs/>
          <w:color w:val="000000" w:themeColor="text1"/>
        </w:rPr>
      </w:pPr>
      <w:r w:rsidRPr="00641703">
        <w:rPr>
          <w:rStyle w:val="apple-style-span"/>
          <w:color w:val="000000" w:themeColor="text1"/>
        </w:rPr>
        <w:t xml:space="preserve">Este curso está diseñado para los estudiantes de primer año de medicina de la Universidad Autónoma de Chiriquí.  Estos estudiantes necesitan el idioma inglés para poder comunicarse con sus futuros pacientes, para la comprensión de textos </w:t>
      </w:r>
      <w:r w:rsidR="00044456" w:rsidRPr="00641703">
        <w:rPr>
          <w:rStyle w:val="apple-style-span"/>
          <w:color w:val="000000" w:themeColor="text1"/>
        </w:rPr>
        <w:t>médicos</w:t>
      </w:r>
      <w:r w:rsidRPr="00641703">
        <w:rPr>
          <w:rStyle w:val="apple-style-span"/>
          <w:color w:val="000000" w:themeColor="text1"/>
        </w:rPr>
        <w:t xml:space="preserve"> en el idioma inglés así como para su formación adicional. </w:t>
      </w:r>
    </w:p>
    <w:p w:rsidR="00641703" w:rsidRPr="00196DB9" w:rsidRDefault="00641703" w:rsidP="00641703">
      <w:pPr>
        <w:spacing w:line="360" w:lineRule="auto"/>
        <w:rPr>
          <w:b/>
          <w:bCs/>
        </w:rPr>
      </w:pPr>
    </w:p>
    <w:p w:rsidR="00641703" w:rsidRPr="00196DB9" w:rsidRDefault="00641703" w:rsidP="00641703">
      <w:pPr>
        <w:spacing w:line="480" w:lineRule="auto"/>
        <w:rPr>
          <w:b/>
          <w:bCs/>
        </w:rPr>
      </w:pPr>
      <w:r w:rsidRPr="00196DB9">
        <w:rPr>
          <w:b/>
        </w:rPr>
        <w:t>OBJETIVOS GENERALES</w:t>
      </w:r>
    </w:p>
    <w:p w:rsidR="00696496" w:rsidRPr="00696496" w:rsidRDefault="00696496" w:rsidP="005D5D00">
      <w:pPr>
        <w:numPr>
          <w:ilvl w:val="0"/>
          <w:numId w:val="14"/>
        </w:numPr>
        <w:tabs>
          <w:tab w:val="clear" w:pos="1127"/>
          <w:tab w:val="num" w:pos="142"/>
        </w:tabs>
        <w:spacing w:line="360" w:lineRule="auto"/>
        <w:ind w:left="221" w:hanging="357"/>
        <w:rPr>
          <w:color w:val="000000" w:themeColor="text1"/>
          <w:lang w:eastAsia="es-PA"/>
        </w:rPr>
      </w:pPr>
      <w:r w:rsidRPr="00696496">
        <w:rPr>
          <w:rStyle w:val="apple-style-span"/>
          <w:color w:val="000000"/>
        </w:rPr>
        <w:t xml:space="preserve">Motivar a los alumnos en </w:t>
      </w:r>
      <w:r>
        <w:rPr>
          <w:rStyle w:val="apple-style-span"/>
          <w:color w:val="000000"/>
        </w:rPr>
        <w:t>su auto</w:t>
      </w:r>
      <w:r w:rsidRPr="00696496">
        <w:rPr>
          <w:rStyle w:val="apple-style-span"/>
          <w:color w:val="000000"/>
        </w:rPr>
        <w:t xml:space="preserve"> aprendizaje del</w:t>
      </w:r>
      <w:r>
        <w:rPr>
          <w:rStyle w:val="apple-style-span"/>
          <w:color w:val="000000"/>
        </w:rPr>
        <w:t xml:space="preserve"> idioma</w:t>
      </w:r>
      <w:r w:rsidRPr="00696496">
        <w:rPr>
          <w:rStyle w:val="apple-style-span"/>
          <w:color w:val="000000"/>
        </w:rPr>
        <w:t xml:space="preserve"> inglés, mediante el uso de textos y videos  médicos, de manera que se den cuenta de la importancia que tiene este idioma en su carrera.</w:t>
      </w:r>
    </w:p>
    <w:p w:rsidR="00641703" w:rsidRPr="00EA7921" w:rsidRDefault="00641703" w:rsidP="005D5D00">
      <w:pPr>
        <w:numPr>
          <w:ilvl w:val="0"/>
          <w:numId w:val="14"/>
        </w:numPr>
        <w:tabs>
          <w:tab w:val="clear" w:pos="1127"/>
          <w:tab w:val="num" w:pos="142"/>
        </w:tabs>
        <w:spacing w:line="360" w:lineRule="auto"/>
        <w:ind w:left="221" w:hanging="357"/>
        <w:rPr>
          <w:color w:val="000000" w:themeColor="text1"/>
          <w:lang w:eastAsia="es-PA"/>
        </w:rPr>
      </w:pPr>
      <w:r w:rsidRPr="00EA7921">
        <w:rPr>
          <w:color w:val="000000" w:themeColor="text1"/>
          <w:lang w:eastAsia="es-PA"/>
        </w:rPr>
        <w:t xml:space="preserve">Adquirir el lenguaje necesario para </w:t>
      </w:r>
      <w:r w:rsidRPr="00641703">
        <w:rPr>
          <w:color w:val="000000" w:themeColor="text1"/>
          <w:lang w:eastAsia="es-PA"/>
        </w:rPr>
        <w:t>la comprensión</w:t>
      </w:r>
      <w:r w:rsidR="00FF3EBB">
        <w:rPr>
          <w:color w:val="000000" w:themeColor="text1"/>
          <w:lang w:eastAsia="es-PA"/>
        </w:rPr>
        <w:t xml:space="preserve"> de textos orales y escritos</w:t>
      </w:r>
      <w:r w:rsidRPr="00641703">
        <w:rPr>
          <w:color w:val="000000" w:themeColor="text1"/>
          <w:lang w:eastAsia="es-PA"/>
        </w:rPr>
        <w:t xml:space="preserve"> </w:t>
      </w:r>
      <w:r>
        <w:rPr>
          <w:color w:val="000000" w:themeColor="text1"/>
          <w:lang w:eastAsia="es-PA"/>
        </w:rPr>
        <w:t xml:space="preserve">en el  área </w:t>
      </w:r>
      <w:r w:rsidRPr="00641703">
        <w:rPr>
          <w:color w:val="000000" w:themeColor="text1"/>
          <w:lang w:eastAsia="es-PA"/>
        </w:rPr>
        <w:t>medica</w:t>
      </w:r>
    </w:p>
    <w:p w:rsidR="00641703" w:rsidRPr="00EA7921" w:rsidRDefault="00641703" w:rsidP="005D5D00">
      <w:pPr>
        <w:numPr>
          <w:ilvl w:val="0"/>
          <w:numId w:val="14"/>
        </w:numPr>
        <w:tabs>
          <w:tab w:val="clear" w:pos="1127"/>
          <w:tab w:val="num" w:pos="142"/>
        </w:tabs>
        <w:spacing w:line="360" w:lineRule="auto"/>
        <w:ind w:left="221" w:hanging="357"/>
        <w:rPr>
          <w:color w:val="000000" w:themeColor="text1"/>
          <w:lang w:eastAsia="es-PA"/>
        </w:rPr>
      </w:pPr>
      <w:r w:rsidRPr="00EA7921">
        <w:rPr>
          <w:color w:val="000000" w:themeColor="text1"/>
          <w:lang w:eastAsia="es-PA"/>
        </w:rPr>
        <w:t>Comprender y expresarse satisfactoriamente</w:t>
      </w:r>
      <w:r w:rsidR="005600B8">
        <w:rPr>
          <w:color w:val="000000" w:themeColor="text1"/>
          <w:lang w:eastAsia="es-PA"/>
        </w:rPr>
        <w:t xml:space="preserve"> por escrito</w:t>
      </w:r>
      <w:r w:rsidRPr="00EA7921">
        <w:rPr>
          <w:color w:val="000000" w:themeColor="text1"/>
          <w:lang w:eastAsia="es-PA"/>
        </w:rPr>
        <w:t xml:space="preserve"> en inglés.</w:t>
      </w:r>
    </w:p>
    <w:p w:rsidR="00641703" w:rsidRPr="00EA7921" w:rsidRDefault="00641703" w:rsidP="005D5D00">
      <w:pPr>
        <w:numPr>
          <w:ilvl w:val="0"/>
          <w:numId w:val="14"/>
        </w:numPr>
        <w:tabs>
          <w:tab w:val="clear" w:pos="1127"/>
          <w:tab w:val="num" w:pos="142"/>
        </w:tabs>
        <w:spacing w:line="360" w:lineRule="auto"/>
        <w:ind w:left="221" w:hanging="357"/>
        <w:rPr>
          <w:color w:val="000000" w:themeColor="text1"/>
          <w:lang w:eastAsia="es-PA"/>
        </w:rPr>
      </w:pPr>
      <w:r w:rsidRPr="00EA7921">
        <w:rPr>
          <w:color w:val="000000" w:themeColor="text1"/>
          <w:lang w:eastAsia="es-PA"/>
        </w:rPr>
        <w:t>Desarrollar la fluidez</w:t>
      </w:r>
      <w:r w:rsidR="00B10EE1">
        <w:rPr>
          <w:color w:val="000000" w:themeColor="text1"/>
          <w:lang w:eastAsia="es-PA"/>
        </w:rPr>
        <w:t xml:space="preserve"> </w:t>
      </w:r>
      <w:r w:rsidR="005D5D00">
        <w:rPr>
          <w:color w:val="000000" w:themeColor="text1"/>
          <w:lang w:eastAsia="es-PA"/>
        </w:rPr>
        <w:t xml:space="preserve">escrita </w:t>
      </w:r>
      <w:r w:rsidR="00B10EE1">
        <w:rPr>
          <w:color w:val="000000" w:themeColor="text1"/>
          <w:lang w:eastAsia="es-PA"/>
        </w:rPr>
        <w:t>en el idioma inglés</w:t>
      </w:r>
      <w:r w:rsidRPr="00EA7921">
        <w:rPr>
          <w:color w:val="000000" w:themeColor="text1"/>
          <w:lang w:eastAsia="es-PA"/>
        </w:rPr>
        <w:t>.</w:t>
      </w:r>
    </w:p>
    <w:p w:rsidR="00FF3EBB" w:rsidRDefault="00641703" w:rsidP="005D5D00">
      <w:pPr>
        <w:numPr>
          <w:ilvl w:val="0"/>
          <w:numId w:val="14"/>
        </w:numPr>
        <w:tabs>
          <w:tab w:val="clear" w:pos="1127"/>
          <w:tab w:val="num" w:pos="142"/>
        </w:tabs>
        <w:spacing w:line="360" w:lineRule="auto"/>
        <w:ind w:left="221" w:hanging="357"/>
        <w:rPr>
          <w:color w:val="000000" w:themeColor="text1"/>
          <w:lang w:eastAsia="es-PA"/>
        </w:rPr>
      </w:pPr>
      <w:r w:rsidRPr="00EA7921">
        <w:rPr>
          <w:color w:val="000000" w:themeColor="text1"/>
          <w:lang w:eastAsia="es-PA"/>
        </w:rPr>
        <w:t>Fomentar la confianza en uno mismo.</w:t>
      </w:r>
    </w:p>
    <w:p w:rsidR="00FF3EBB" w:rsidRDefault="00FF3EBB" w:rsidP="00FF3EBB">
      <w:pPr>
        <w:ind w:left="221"/>
        <w:rPr>
          <w:color w:val="000000" w:themeColor="text1"/>
          <w:lang w:eastAsia="es-PA"/>
        </w:rPr>
      </w:pPr>
    </w:p>
    <w:p w:rsidR="00FF3EBB" w:rsidRDefault="00FF3EBB" w:rsidP="00FF3EBB">
      <w:pPr>
        <w:spacing w:line="360" w:lineRule="auto"/>
        <w:ind w:left="720" w:hanging="720"/>
        <w:rPr>
          <w:b/>
          <w:bCs/>
        </w:rPr>
      </w:pPr>
      <w:r>
        <w:rPr>
          <w:b/>
          <w:bCs/>
        </w:rPr>
        <w:t>ESTRUCTURA CONCEPTUAL</w:t>
      </w:r>
    </w:p>
    <w:p w:rsidR="00FF3EBB" w:rsidRPr="00EA7921" w:rsidRDefault="00FF3EBB" w:rsidP="005D5D00">
      <w:pPr>
        <w:spacing w:before="150" w:after="150" w:line="360" w:lineRule="auto"/>
        <w:ind w:left="-136"/>
        <w:rPr>
          <w:color w:val="000000" w:themeColor="text1"/>
          <w:lang w:eastAsia="ar-SA"/>
        </w:rPr>
      </w:pPr>
      <w:r>
        <w:rPr>
          <w:rStyle w:val="apple-style-span"/>
          <w:color w:val="000000" w:themeColor="text1"/>
        </w:rPr>
        <w:t xml:space="preserve">Este modulo pretende que el alumno se familiarice  con textos médicos orales  y escritos mediante lecturas, videos, investigaciones, trabajos individuales, utilizando diferentes medios y recursos interactivos. </w:t>
      </w:r>
      <w:r w:rsidR="00044456">
        <w:rPr>
          <w:rStyle w:val="apple-style-span"/>
          <w:color w:val="000000" w:themeColor="text1"/>
        </w:rPr>
        <w:t xml:space="preserve"> El estudiante tendrá acceso a la dirección en línea donde encontrará un mapa que le presentará los contenidos necesarios para lograr los objetivos del curso.  </w:t>
      </w:r>
      <w:r>
        <w:rPr>
          <w:rStyle w:val="apple-style-span"/>
          <w:color w:val="000000" w:themeColor="text1"/>
        </w:rPr>
        <w:t xml:space="preserve"> El alumno será evaluado semanalmente por medio de trabajos y proyectos asignados.  </w:t>
      </w:r>
      <w:r w:rsidRPr="00641703">
        <w:rPr>
          <w:rStyle w:val="apple-style-span"/>
          <w:color w:val="000000" w:themeColor="text1"/>
        </w:rPr>
        <w:t>Este modulo abarca los siguientes temas: La presión arterial, la presión arterial baja, La presión arterial baja y Monitoreo de la presión arterial.</w:t>
      </w:r>
    </w:p>
    <w:p w:rsidR="00C90F25" w:rsidRDefault="00C90F25" w:rsidP="00C90F25">
      <w:pPr>
        <w:spacing w:line="360" w:lineRule="auto"/>
        <w:rPr>
          <w:color w:val="000000" w:themeColor="text1"/>
          <w:lang w:eastAsia="es-PA"/>
        </w:rPr>
      </w:pPr>
    </w:p>
    <w:p w:rsidR="005D5D00" w:rsidRDefault="005D5D00" w:rsidP="00C90F25">
      <w:pPr>
        <w:spacing w:line="360" w:lineRule="auto"/>
        <w:rPr>
          <w:b/>
          <w:color w:val="000000" w:themeColor="text1"/>
          <w:lang w:eastAsia="es-PA"/>
        </w:rPr>
      </w:pPr>
    </w:p>
    <w:p w:rsidR="005D5D00" w:rsidRDefault="005D5D00" w:rsidP="00C90F25">
      <w:pPr>
        <w:spacing w:line="360" w:lineRule="auto"/>
        <w:rPr>
          <w:b/>
          <w:color w:val="000000" w:themeColor="text1"/>
          <w:lang w:eastAsia="es-PA"/>
        </w:rPr>
      </w:pPr>
    </w:p>
    <w:p w:rsidR="000B5222" w:rsidRPr="00C90F25" w:rsidRDefault="00C90F25" w:rsidP="00C90F25">
      <w:pPr>
        <w:spacing w:line="360" w:lineRule="auto"/>
        <w:rPr>
          <w:b/>
          <w:color w:val="000000" w:themeColor="text1"/>
          <w:lang w:eastAsia="es-PA"/>
        </w:rPr>
      </w:pPr>
      <w:r w:rsidRPr="00C90F25">
        <w:rPr>
          <w:b/>
          <w:color w:val="000000" w:themeColor="text1"/>
          <w:lang w:eastAsia="es-PA"/>
        </w:rPr>
        <w:t>RECURSOS</w:t>
      </w:r>
    </w:p>
    <w:p w:rsidR="00C90F25" w:rsidRPr="00C90F25" w:rsidRDefault="00C90F25" w:rsidP="005D5D00">
      <w:pPr>
        <w:spacing w:line="360" w:lineRule="auto"/>
        <w:rPr>
          <w:rStyle w:val="a1"/>
          <w:color w:val="000000" w:themeColor="text1"/>
        </w:rPr>
      </w:pPr>
      <w:r w:rsidRPr="00C90F25">
        <w:rPr>
          <w:rStyle w:val="a1"/>
          <w:color w:val="000000" w:themeColor="text1"/>
        </w:rPr>
        <w:t>El alumno deberá consultar semanalmente la siguiente dirección C-</w:t>
      </w:r>
      <w:proofErr w:type="spellStart"/>
      <w:r w:rsidRPr="00C90F25">
        <w:rPr>
          <w:rStyle w:val="a1"/>
          <w:color w:val="000000" w:themeColor="text1"/>
        </w:rPr>
        <w:t>map</w:t>
      </w:r>
      <w:proofErr w:type="spellEnd"/>
      <w:r w:rsidRPr="00C90F25">
        <w:rPr>
          <w:rStyle w:val="a1"/>
          <w:color w:val="000000" w:themeColor="text1"/>
        </w:rPr>
        <w:t xml:space="preserve"> donde encontrará todos los recursos necesarios para </w:t>
      </w:r>
      <w:r w:rsidR="00D814D9">
        <w:rPr>
          <w:rStyle w:val="a1"/>
          <w:color w:val="000000" w:themeColor="text1"/>
        </w:rPr>
        <w:t xml:space="preserve">desarrollar los trabajos asignados en </w:t>
      </w:r>
      <w:r w:rsidRPr="00C90F25">
        <w:rPr>
          <w:rStyle w:val="a1"/>
          <w:color w:val="000000" w:themeColor="text1"/>
        </w:rPr>
        <w:t xml:space="preserve"> este modulo.</w:t>
      </w:r>
    </w:p>
    <w:p w:rsidR="00C90F25" w:rsidRDefault="00C90F25" w:rsidP="00C90F25">
      <w:pPr>
        <w:spacing w:line="360" w:lineRule="auto"/>
        <w:rPr>
          <w:rStyle w:val="a1"/>
          <w:rFonts w:ascii="Arial" w:hAnsi="Arial" w:cs="Arial"/>
          <w:b/>
          <w:color w:val="000000" w:themeColor="text1"/>
        </w:rPr>
      </w:pPr>
      <w:r>
        <w:rPr>
          <w:rStyle w:val="a1"/>
          <w:rFonts w:ascii="Arial" w:hAnsi="Arial" w:cs="Arial"/>
          <w:b/>
          <w:color w:val="000000" w:themeColor="text1"/>
        </w:rPr>
        <w:t>Dirección C-</w:t>
      </w:r>
      <w:proofErr w:type="spellStart"/>
      <w:r>
        <w:rPr>
          <w:rStyle w:val="a1"/>
          <w:rFonts w:ascii="Arial" w:hAnsi="Arial" w:cs="Arial"/>
          <w:b/>
          <w:color w:val="000000" w:themeColor="text1"/>
        </w:rPr>
        <w:t>map</w:t>
      </w:r>
      <w:proofErr w:type="spellEnd"/>
      <w:r>
        <w:rPr>
          <w:rStyle w:val="a1"/>
          <w:rFonts w:ascii="Arial" w:hAnsi="Arial" w:cs="Arial"/>
          <w:b/>
          <w:color w:val="000000" w:themeColor="text1"/>
        </w:rPr>
        <w:t>:</w:t>
      </w:r>
      <w:r w:rsidR="007D1F18">
        <w:rPr>
          <w:rStyle w:val="a1"/>
          <w:rFonts w:ascii="Arial" w:hAnsi="Arial" w:cs="Arial"/>
          <w:b/>
          <w:color w:val="000000" w:themeColor="text1"/>
        </w:rPr>
        <w:t xml:space="preserve"> </w:t>
      </w:r>
      <w:hyperlink r:id="rId6" w:history="1">
        <w:r w:rsidR="007D1F18" w:rsidRPr="00306FB9">
          <w:rPr>
            <w:rStyle w:val="Hipervnculo"/>
            <w:rFonts w:ascii="Arial" w:hAnsi="Arial" w:cs="Arial"/>
            <w:b/>
          </w:rPr>
          <w:t>http://cmapspublic2.ihmc.us:80/servlet/SBReadResourceServlet?rid=1252778325699_1517357442_14919&amp;partName=htmltext</w:t>
        </w:r>
      </w:hyperlink>
    </w:p>
    <w:p w:rsidR="007D1F18" w:rsidRPr="00C90F25" w:rsidRDefault="007D1F18" w:rsidP="00C90F25">
      <w:pPr>
        <w:spacing w:line="360" w:lineRule="auto"/>
        <w:rPr>
          <w:rStyle w:val="a1"/>
          <w:rFonts w:ascii="Arial" w:hAnsi="Arial" w:cs="Arial"/>
          <w:b/>
          <w:color w:val="000000" w:themeColor="text1"/>
        </w:rPr>
      </w:pPr>
    </w:p>
    <w:p w:rsidR="000B5222" w:rsidRDefault="009F3E71" w:rsidP="000B5222">
      <w:pPr>
        <w:jc w:val="center"/>
        <w:rPr>
          <w:rStyle w:val="a1"/>
          <w:rFonts w:ascii="Arial" w:hAnsi="Arial" w:cs="Arial"/>
          <w:b/>
          <w:color w:val="FF00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358pt">
            <v:imagedata r:id="rId7" r:href="rId8"/>
          </v:shape>
        </w:pict>
      </w:r>
    </w:p>
    <w:p w:rsidR="000B5222" w:rsidRDefault="000B5222" w:rsidP="000B5222">
      <w:pPr>
        <w:jc w:val="center"/>
        <w:rPr>
          <w:rStyle w:val="a1"/>
          <w:rFonts w:ascii="Arial" w:hAnsi="Arial" w:cs="Arial"/>
          <w:b/>
          <w:color w:val="FF00FF"/>
        </w:rPr>
      </w:pPr>
    </w:p>
    <w:p w:rsidR="005D5D00" w:rsidRDefault="005D5D00" w:rsidP="000B5222">
      <w:pPr>
        <w:autoSpaceDE w:val="0"/>
        <w:autoSpaceDN w:val="0"/>
        <w:adjustRightInd w:val="0"/>
        <w:spacing w:line="360" w:lineRule="auto"/>
        <w:jc w:val="center"/>
        <w:rPr>
          <w:rFonts w:ascii="Arial" w:hAnsi="Arial" w:cs="Arial"/>
          <w:b/>
        </w:rPr>
      </w:pPr>
    </w:p>
    <w:p w:rsidR="005D5D00" w:rsidRDefault="005D5D00" w:rsidP="000B5222">
      <w:pPr>
        <w:autoSpaceDE w:val="0"/>
        <w:autoSpaceDN w:val="0"/>
        <w:adjustRightInd w:val="0"/>
        <w:spacing w:line="360" w:lineRule="auto"/>
        <w:jc w:val="center"/>
        <w:rPr>
          <w:rFonts w:ascii="Arial" w:hAnsi="Arial" w:cs="Arial"/>
          <w:b/>
        </w:rPr>
      </w:pPr>
    </w:p>
    <w:p w:rsidR="005D5D00" w:rsidRDefault="005D5D00" w:rsidP="000B5222">
      <w:pPr>
        <w:autoSpaceDE w:val="0"/>
        <w:autoSpaceDN w:val="0"/>
        <w:adjustRightInd w:val="0"/>
        <w:spacing w:line="360" w:lineRule="auto"/>
        <w:jc w:val="center"/>
        <w:rPr>
          <w:rFonts w:ascii="Arial" w:hAnsi="Arial" w:cs="Arial"/>
          <w:b/>
        </w:rPr>
      </w:pPr>
    </w:p>
    <w:p w:rsidR="005D5D00" w:rsidRDefault="005D5D00" w:rsidP="0053211C">
      <w:pPr>
        <w:autoSpaceDE w:val="0"/>
        <w:autoSpaceDN w:val="0"/>
        <w:adjustRightInd w:val="0"/>
        <w:spacing w:line="360" w:lineRule="auto"/>
        <w:rPr>
          <w:rFonts w:ascii="Arial" w:hAnsi="Arial" w:cs="Arial"/>
          <w:b/>
        </w:rPr>
      </w:pPr>
    </w:p>
    <w:p w:rsidR="005D5D00" w:rsidRDefault="005D5D00" w:rsidP="005D5D00">
      <w:pPr>
        <w:autoSpaceDE w:val="0"/>
        <w:autoSpaceDN w:val="0"/>
        <w:adjustRightInd w:val="0"/>
        <w:spacing w:line="360" w:lineRule="auto"/>
        <w:rPr>
          <w:rFonts w:ascii="Arial" w:hAnsi="Arial" w:cs="Arial"/>
          <w:b/>
        </w:rPr>
      </w:pPr>
    </w:p>
    <w:p w:rsidR="000B5222" w:rsidRDefault="005D5D00" w:rsidP="000B5222">
      <w:pPr>
        <w:autoSpaceDE w:val="0"/>
        <w:autoSpaceDN w:val="0"/>
        <w:adjustRightInd w:val="0"/>
        <w:spacing w:line="360" w:lineRule="auto"/>
        <w:jc w:val="center"/>
        <w:rPr>
          <w:rFonts w:ascii="Arial" w:hAnsi="Arial" w:cs="Arial"/>
          <w:b/>
        </w:rPr>
      </w:pPr>
      <w:r>
        <w:rPr>
          <w:rFonts w:ascii="Arial" w:hAnsi="Arial" w:cs="Arial"/>
          <w:b/>
        </w:rPr>
        <w:lastRenderedPageBreak/>
        <w:t>PROGRAMACION</w:t>
      </w:r>
    </w:p>
    <w:p w:rsidR="005D5D00" w:rsidRDefault="005D5D00" w:rsidP="000B5222">
      <w:pPr>
        <w:autoSpaceDE w:val="0"/>
        <w:autoSpaceDN w:val="0"/>
        <w:adjustRightInd w:val="0"/>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550"/>
        <w:gridCol w:w="3101"/>
        <w:gridCol w:w="2917"/>
      </w:tblGrid>
      <w:tr w:rsidR="000B5222" w:rsidTr="00490A4A">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adjustRightInd w:val="0"/>
              <w:spacing w:line="360" w:lineRule="auto"/>
              <w:jc w:val="center"/>
            </w:pPr>
            <w:r>
              <w:rPr>
                <w:rFonts w:ascii="Arial" w:hAnsi="Arial" w:cs="Arial"/>
                <w:b/>
              </w:rPr>
              <w:t xml:space="preserve">FECHAS </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904AB0">
            <w:pPr>
              <w:adjustRightInd w:val="0"/>
              <w:spacing w:line="360" w:lineRule="auto"/>
              <w:jc w:val="center"/>
            </w:pPr>
            <w:r>
              <w:rPr>
                <w:rFonts w:ascii="Arial" w:hAnsi="Arial" w:cs="Arial"/>
                <w:b/>
              </w:rPr>
              <w:t xml:space="preserve">CONTENIDOS </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adjustRightInd w:val="0"/>
              <w:spacing w:line="360" w:lineRule="auto"/>
              <w:jc w:val="center"/>
            </w:pPr>
            <w:r>
              <w:rPr>
                <w:rFonts w:ascii="Arial" w:hAnsi="Arial" w:cs="Arial"/>
                <w:b/>
              </w:rPr>
              <w:t xml:space="preserve">ACTIVIDAD </w:t>
            </w:r>
          </w:p>
        </w:tc>
      </w:tr>
      <w:tr w:rsidR="000B5222" w:rsidRPr="00490A4A" w:rsidTr="00490A4A">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Pr="00904AB0" w:rsidRDefault="00904AB0" w:rsidP="00793292">
            <w:pPr>
              <w:adjustRightInd w:val="0"/>
              <w:spacing w:line="360" w:lineRule="auto"/>
              <w:jc w:val="center"/>
              <w:rPr>
                <w:rFonts w:ascii="Arial" w:hAnsi="Arial" w:cs="Arial"/>
                <w:b/>
                <w:color w:val="000000" w:themeColor="text1"/>
                <w:sz w:val="20"/>
                <w:szCs w:val="20"/>
              </w:rPr>
            </w:pPr>
            <w:r>
              <w:rPr>
                <w:rFonts w:ascii="Arial" w:hAnsi="Arial" w:cs="Arial"/>
                <w:b/>
                <w:color w:val="000000" w:themeColor="text1"/>
                <w:sz w:val="20"/>
                <w:szCs w:val="20"/>
              </w:rPr>
              <w:t>Semana I</w:t>
            </w:r>
          </w:p>
          <w:p w:rsidR="000B5222" w:rsidRPr="00904AB0" w:rsidRDefault="00FF3EBB" w:rsidP="00904AB0">
            <w:pPr>
              <w:adjustRightInd w:val="0"/>
              <w:spacing w:line="360" w:lineRule="auto"/>
              <w:jc w:val="center"/>
              <w:rPr>
                <w:color w:val="000000" w:themeColor="text1"/>
              </w:rPr>
            </w:pPr>
            <w:r w:rsidRPr="00904AB0">
              <w:rPr>
                <w:color w:val="000000" w:themeColor="text1"/>
              </w:rPr>
              <w:t xml:space="preserve">4-10 </w:t>
            </w:r>
            <w:r w:rsidR="00904AB0" w:rsidRPr="00904AB0">
              <w:rPr>
                <w:color w:val="000000" w:themeColor="text1"/>
              </w:rPr>
              <w:t>o</w:t>
            </w:r>
            <w:r w:rsidRPr="00904AB0">
              <w:rPr>
                <w:color w:val="000000" w:themeColor="text1"/>
              </w:rPr>
              <w:t>ctubre</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Pr="00904AB0" w:rsidRDefault="000B5222" w:rsidP="00D33258">
            <w:pPr>
              <w:ind w:left="360"/>
              <w:jc w:val="both"/>
              <w:rPr>
                <w:rStyle w:val="a1"/>
                <w:rFonts w:ascii="Arial" w:hAnsi="Arial" w:cs="Arial"/>
                <w:b/>
                <w:color w:val="000000" w:themeColor="text1"/>
                <w:sz w:val="20"/>
                <w:szCs w:val="20"/>
              </w:rPr>
            </w:pPr>
            <w:r w:rsidRPr="00904AB0">
              <w:rPr>
                <w:rStyle w:val="a1"/>
                <w:rFonts w:ascii="Arial" w:hAnsi="Arial" w:cs="Arial"/>
                <w:b/>
                <w:color w:val="000000" w:themeColor="text1"/>
                <w:sz w:val="20"/>
                <w:szCs w:val="20"/>
              </w:rPr>
              <w:t xml:space="preserve">. </w:t>
            </w:r>
          </w:p>
          <w:p w:rsidR="000B5222" w:rsidRPr="00904AB0" w:rsidRDefault="00904AB0" w:rsidP="00793292">
            <w:pPr>
              <w:numPr>
                <w:ilvl w:val="0"/>
                <w:numId w:val="4"/>
              </w:numPr>
              <w:adjustRightInd w:val="0"/>
              <w:spacing w:line="360" w:lineRule="auto"/>
              <w:jc w:val="both"/>
              <w:rPr>
                <w:rStyle w:val="a1"/>
                <w:rFonts w:ascii="Arial" w:hAnsi="Arial" w:cs="Arial"/>
                <w:b/>
                <w:color w:val="000000" w:themeColor="text1"/>
                <w:sz w:val="20"/>
                <w:szCs w:val="20"/>
              </w:rPr>
            </w:pPr>
            <w:proofErr w:type="spellStart"/>
            <w:r w:rsidRPr="00904AB0">
              <w:rPr>
                <w:rStyle w:val="a1"/>
                <w:rFonts w:ascii="Arial" w:hAnsi="Arial" w:cs="Arial"/>
                <w:b/>
                <w:color w:val="000000" w:themeColor="text1"/>
                <w:sz w:val="20"/>
                <w:szCs w:val="20"/>
              </w:rPr>
              <w:t>Blood</w:t>
            </w:r>
            <w:proofErr w:type="spellEnd"/>
            <w:r w:rsidRPr="00904AB0">
              <w:rPr>
                <w:rStyle w:val="a1"/>
                <w:rFonts w:ascii="Arial" w:hAnsi="Arial" w:cs="Arial"/>
                <w:b/>
                <w:color w:val="000000" w:themeColor="text1"/>
                <w:sz w:val="20"/>
                <w:szCs w:val="20"/>
              </w:rPr>
              <w:t xml:space="preserve"> </w:t>
            </w:r>
            <w:proofErr w:type="spellStart"/>
            <w:r w:rsidRPr="00904AB0">
              <w:rPr>
                <w:rStyle w:val="a1"/>
                <w:rFonts w:ascii="Arial" w:hAnsi="Arial" w:cs="Arial"/>
                <w:b/>
                <w:color w:val="000000" w:themeColor="text1"/>
                <w:sz w:val="20"/>
                <w:szCs w:val="20"/>
              </w:rPr>
              <w:t>Pressure</w:t>
            </w:r>
            <w:proofErr w:type="spellEnd"/>
          </w:p>
          <w:p w:rsidR="000B5222" w:rsidRPr="00904AB0" w:rsidRDefault="000B5222" w:rsidP="00793292">
            <w:pPr>
              <w:pStyle w:val="NormalWeb"/>
              <w:rPr>
                <w:rFonts w:ascii="Trebuchet MS" w:hAnsi="Trebuchet MS"/>
                <w:color w:val="000000" w:themeColor="text1"/>
              </w:rPr>
            </w:pPr>
            <w:r w:rsidRPr="00904AB0">
              <w:rPr>
                <w:rFonts w:ascii="Trebuchet MS" w:hAnsi="Trebuchet MS"/>
                <w:color w:val="000000" w:themeColor="text1"/>
              </w:rPr>
              <w:t> </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Pr="001A30B4" w:rsidRDefault="00904AB0" w:rsidP="00490A4A">
            <w:pPr>
              <w:pStyle w:val="NormalWeb"/>
              <w:numPr>
                <w:ilvl w:val="0"/>
                <w:numId w:val="5"/>
              </w:numPr>
              <w:adjustRightInd w:val="0"/>
              <w:spacing w:line="360" w:lineRule="auto"/>
              <w:rPr>
                <w:rFonts w:ascii="Arial" w:hAnsi="Arial" w:cs="Arial"/>
                <w:color w:val="000000" w:themeColor="text1"/>
                <w:sz w:val="18"/>
                <w:szCs w:val="18"/>
              </w:rPr>
            </w:pPr>
            <w:r w:rsidRPr="001A30B4">
              <w:rPr>
                <w:rFonts w:ascii="Arial" w:hAnsi="Arial" w:cs="Arial"/>
                <w:color w:val="000000" w:themeColor="text1"/>
                <w:sz w:val="20"/>
                <w:szCs w:val="20"/>
              </w:rPr>
              <w:t>Visit</w:t>
            </w:r>
            <w:r w:rsidR="00490A4A">
              <w:rPr>
                <w:rFonts w:ascii="Arial" w:hAnsi="Arial" w:cs="Arial"/>
                <w:color w:val="000000" w:themeColor="text1"/>
                <w:sz w:val="20"/>
                <w:szCs w:val="20"/>
              </w:rPr>
              <w:t>e</w:t>
            </w:r>
            <w:r w:rsidRPr="001A30B4">
              <w:rPr>
                <w:rFonts w:ascii="Arial" w:hAnsi="Arial" w:cs="Arial"/>
                <w:color w:val="000000" w:themeColor="text1"/>
                <w:sz w:val="20"/>
                <w:szCs w:val="20"/>
              </w:rPr>
              <w:t xml:space="preserve"> la dirección del </w:t>
            </w:r>
            <w:r w:rsidR="0053211C">
              <w:rPr>
                <w:rFonts w:ascii="Arial" w:hAnsi="Arial" w:cs="Arial"/>
                <w:color w:val="000000" w:themeColor="text1"/>
                <w:sz w:val="20"/>
                <w:szCs w:val="20"/>
              </w:rPr>
              <w:t>C</w:t>
            </w:r>
            <w:r w:rsidRPr="001A30B4">
              <w:rPr>
                <w:rFonts w:ascii="Arial" w:hAnsi="Arial" w:cs="Arial"/>
                <w:color w:val="000000" w:themeColor="text1"/>
                <w:sz w:val="20"/>
                <w:szCs w:val="20"/>
              </w:rPr>
              <w:t>-</w:t>
            </w:r>
            <w:proofErr w:type="spellStart"/>
            <w:r w:rsidRPr="001A30B4">
              <w:rPr>
                <w:rFonts w:ascii="Arial" w:hAnsi="Arial" w:cs="Arial"/>
                <w:color w:val="000000" w:themeColor="text1"/>
                <w:sz w:val="20"/>
                <w:szCs w:val="20"/>
              </w:rPr>
              <w:t>map</w:t>
            </w:r>
            <w:proofErr w:type="spellEnd"/>
            <w:r w:rsidRPr="001A30B4">
              <w:rPr>
                <w:rFonts w:ascii="Arial" w:hAnsi="Arial" w:cs="Arial"/>
                <w:color w:val="000000" w:themeColor="text1"/>
                <w:sz w:val="20"/>
                <w:szCs w:val="20"/>
              </w:rPr>
              <w:t xml:space="preserve"> y en la semana uno</w:t>
            </w:r>
            <w:r w:rsidR="001A30B4">
              <w:rPr>
                <w:rFonts w:ascii="Arial" w:hAnsi="Arial" w:cs="Arial"/>
                <w:color w:val="000000" w:themeColor="text1"/>
                <w:sz w:val="20"/>
                <w:szCs w:val="20"/>
              </w:rPr>
              <w:t>:</w:t>
            </w:r>
          </w:p>
          <w:p w:rsidR="001A30B4" w:rsidRPr="001A30B4" w:rsidRDefault="001A30B4" w:rsidP="001A30B4">
            <w:pPr>
              <w:pStyle w:val="NormalWeb"/>
              <w:numPr>
                <w:ilvl w:val="0"/>
                <w:numId w:val="5"/>
              </w:numPr>
              <w:adjustRightInd w:val="0"/>
              <w:spacing w:line="360" w:lineRule="auto"/>
              <w:rPr>
                <w:rFonts w:ascii="Arial" w:hAnsi="Arial" w:cs="Arial"/>
                <w:color w:val="000000" w:themeColor="text1"/>
                <w:sz w:val="18"/>
                <w:szCs w:val="18"/>
              </w:rPr>
            </w:pPr>
            <w:r w:rsidRPr="001A30B4">
              <w:rPr>
                <w:rFonts w:ascii="Arial" w:hAnsi="Arial" w:cs="Arial"/>
                <w:color w:val="000000" w:themeColor="text1"/>
                <w:sz w:val="20"/>
                <w:szCs w:val="20"/>
              </w:rPr>
              <w:t xml:space="preserve">Lea el documento PDF titulado </w:t>
            </w:r>
            <w:proofErr w:type="spellStart"/>
            <w:r w:rsidRPr="001A30B4">
              <w:rPr>
                <w:rFonts w:ascii="Arial" w:hAnsi="Arial" w:cs="Arial"/>
                <w:color w:val="000000" w:themeColor="text1"/>
                <w:sz w:val="20"/>
                <w:szCs w:val="20"/>
              </w:rPr>
              <w:t>Blood</w:t>
            </w:r>
            <w:proofErr w:type="spellEnd"/>
            <w:r w:rsidRPr="001A30B4">
              <w:rPr>
                <w:rFonts w:ascii="Arial" w:hAnsi="Arial" w:cs="Arial"/>
                <w:color w:val="000000" w:themeColor="text1"/>
                <w:sz w:val="20"/>
                <w:szCs w:val="20"/>
              </w:rPr>
              <w:t xml:space="preserve"> </w:t>
            </w:r>
            <w:proofErr w:type="spellStart"/>
            <w:r w:rsidRPr="001A30B4">
              <w:rPr>
                <w:rFonts w:ascii="Arial" w:hAnsi="Arial" w:cs="Arial"/>
                <w:color w:val="000000" w:themeColor="text1"/>
                <w:sz w:val="20"/>
                <w:szCs w:val="20"/>
              </w:rPr>
              <w:t>Pressure</w:t>
            </w:r>
            <w:proofErr w:type="spellEnd"/>
            <w:r w:rsidRPr="001A30B4">
              <w:rPr>
                <w:rFonts w:ascii="Arial" w:hAnsi="Arial" w:cs="Arial"/>
                <w:color w:val="000000" w:themeColor="text1"/>
                <w:sz w:val="20"/>
                <w:szCs w:val="20"/>
              </w:rPr>
              <w:t>.</w:t>
            </w:r>
          </w:p>
          <w:p w:rsidR="001A30B4" w:rsidRPr="00CC1F62" w:rsidRDefault="001A30B4" w:rsidP="00490A4A">
            <w:pPr>
              <w:pStyle w:val="NormalWeb"/>
              <w:numPr>
                <w:ilvl w:val="1"/>
                <w:numId w:val="5"/>
              </w:numPr>
              <w:adjustRightInd w:val="0"/>
              <w:spacing w:line="360" w:lineRule="auto"/>
              <w:ind w:left="1012" w:hanging="284"/>
              <w:rPr>
                <w:rFonts w:ascii="Arial" w:hAnsi="Arial" w:cs="Arial"/>
                <w:b/>
                <w:color w:val="000000" w:themeColor="text1"/>
                <w:sz w:val="18"/>
                <w:szCs w:val="18"/>
              </w:rPr>
            </w:pPr>
            <w:r w:rsidRPr="00CC1F62">
              <w:rPr>
                <w:rFonts w:ascii="Arial" w:hAnsi="Arial" w:cs="Arial"/>
                <w:b/>
                <w:color w:val="000000" w:themeColor="text1"/>
                <w:sz w:val="20"/>
                <w:szCs w:val="20"/>
              </w:rPr>
              <w:t xml:space="preserve">Elabore un glosario mínimo de 20 términos médicos. </w:t>
            </w:r>
          </w:p>
          <w:p w:rsidR="00001C4B" w:rsidRPr="00001C4B" w:rsidRDefault="001A30B4" w:rsidP="00490A4A">
            <w:pPr>
              <w:pStyle w:val="NormalWeb"/>
              <w:numPr>
                <w:ilvl w:val="1"/>
                <w:numId w:val="5"/>
              </w:numPr>
              <w:adjustRightInd w:val="0"/>
              <w:spacing w:line="360" w:lineRule="auto"/>
              <w:ind w:left="1012" w:hanging="284"/>
              <w:rPr>
                <w:rFonts w:ascii="Arial" w:hAnsi="Arial" w:cs="Arial"/>
                <w:color w:val="000000" w:themeColor="text1"/>
                <w:sz w:val="18"/>
                <w:szCs w:val="18"/>
              </w:rPr>
            </w:pPr>
            <w:r>
              <w:rPr>
                <w:rFonts w:ascii="Arial" w:hAnsi="Arial" w:cs="Arial"/>
                <w:color w:val="000000" w:themeColor="text1"/>
                <w:sz w:val="20"/>
                <w:szCs w:val="20"/>
              </w:rPr>
              <w:t xml:space="preserve">El glosario debe incluir la definición </w:t>
            </w:r>
            <w:r w:rsidR="00490A4A">
              <w:rPr>
                <w:rFonts w:ascii="Arial" w:hAnsi="Arial" w:cs="Arial"/>
                <w:color w:val="000000" w:themeColor="text1"/>
                <w:sz w:val="20"/>
                <w:szCs w:val="20"/>
              </w:rPr>
              <w:t>médica</w:t>
            </w:r>
            <w:r>
              <w:rPr>
                <w:rFonts w:ascii="Arial" w:hAnsi="Arial" w:cs="Arial"/>
                <w:color w:val="000000" w:themeColor="text1"/>
                <w:sz w:val="20"/>
                <w:szCs w:val="20"/>
              </w:rPr>
              <w:t xml:space="preserve"> y el </w:t>
            </w:r>
            <w:r w:rsidR="00490A4A">
              <w:rPr>
                <w:rFonts w:ascii="Arial" w:hAnsi="Arial" w:cs="Arial"/>
                <w:color w:val="000000" w:themeColor="text1"/>
                <w:sz w:val="20"/>
                <w:szCs w:val="20"/>
              </w:rPr>
              <w:t>término</w:t>
            </w:r>
            <w:r>
              <w:rPr>
                <w:rFonts w:ascii="Arial" w:hAnsi="Arial" w:cs="Arial"/>
                <w:color w:val="000000" w:themeColor="text1"/>
                <w:sz w:val="20"/>
                <w:szCs w:val="20"/>
              </w:rPr>
              <w:t xml:space="preserve"> equivalente en español.</w:t>
            </w:r>
            <w:r w:rsidR="00001C4B">
              <w:rPr>
                <w:rFonts w:ascii="Arial" w:hAnsi="Arial" w:cs="Arial"/>
                <w:color w:val="000000" w:themeColor="text1"/>
                <w:sz w:val="20"/>
                <w:szCs w:val="20"/>
              </w:rPr>
              <w:t xml:space="preserve"> </w:t>
            </w:r>
          </w:p>
          <w:p w:rsidR="00490A4A" w:rsidRDefault="00001C4B" w:rsidP="00490A4A">
            <w:pPr>
              <w:pStyle w:val="NormalWeb"/>
              <w:numPr>
                <w:ilvl w:val="1"/>
                <w:numId w:val="5"/>
              </w:numPr>
              <w:adjustRightInd w:val="0"/>
              <w:spacing w:line="360" w:lineRule="auto"/>
              <w:ind w:left="1012" w:hanging="284"/>
              <w:rPr>
                <w:rFonts w:ascii="Arial" w:hAnsi="Arial" w:cs="Arial"/>
                <w:color w:val="000000" w:themeColor="text1"/>
                <w:sz w:val="18"/>
                <w:szCs w:val="18"/>
              </w:rPr>
            </w:pPr>
            <w:r>
              <w:rPr>
                <w:rFonts w:ascii="Arial" w:hAnsi="Arial" w:cs="Arial"/>
                <w:color w:val="000000" w:themeColor="text1"/>
                <w:sz w:val="20"/>
                <w:szCs w:val="20"/>
              </w:rPr>
              <w:t>Utilice los diccionarios encontrados en el C-</w:t>
            </w:r>
            <w:proofErr w:type="spellStart"/>
            <w:r>
              <w:rPr>
                <w:rFonts w:ascii="Arial" w:hAnsi="Arial" w:cs="Arial"/>
                <w:color w:val="000000" w:themeColor="text1"/>
                <w:sz w:val="20"/>
                <w:szCs w:val="20"/>
              </w:rPr>
              <w:t>map</w:t>
            </w:r>
            <w:proofErr w:type="spellEnd"/>
            <w:r>
              <w:rPr>
                <w:rFonts w:ascii="Arial" w:hAnsi="Arial" w:cs="Arial"/>
                <w:color w:val="000000" w:themeColor="text1"/>
                <w:sz w:val="20"/>
                <w:szCs w:val="20"/>
              </w:rPr>
              <w:t>.</w:t>
            </w:r>
          </w:p>
          <w:p w:rsidR="000B5222" w:rsidRPr="00CC1F62" w:rsidRDefault="00490A4A" w:rsidP="00490A4A">
            <w:pPr>
              <w:pStyle w:val="NormalWeb"/>
              <w:numPr>
                <w:ilvl w:val="0"/>
                <w:numId w:val="5"/>
              </w:numPr>
              <w:rPr>
                <w:rFonts w:ascii="Trebuchet MS" w:hAnsi="Trebuchet MS"/>
                <w:b/>
                <w:lang w:val="es-PA"/>
              </w:rPr>
            </w:pPr>
            <w:r w:rsidRPr="00CC1F62">
              <w:rPr>
                <w:rFonts w:ascii="Trebuchet MS" w:hAnsi="Trebuchet MS"/>
                <w:b/>
                <w:lang w:val="es-PA"/>
              </w:rPr>
              <w:t xml:space="preserve">Prepare un resumen del documento </w:t>
            </w:r>
            <w:proofErr w:type="spellStart"/>
            <w:r w:rsidRPr="00CC1F62">
              <w:rPr>
                <w:rFonts w:ascii="Trebuchet MS" w:hAnsi="Trebuchet MS"/>
                <w:b/>
                <w:lang w:val="es-PA"/>
              </w:rPr>
              <w:t>pdf</w:t>
            </w:r>
            <w:proofErr w:type="spellEnd"/>
            <w:r w:rsidRPr="00CC1F62">
              <w:rPr>
                <w:rFonts w:ascii="Trebuchet MS" w:hAnsi="Trebuchet MS"/>
                <w:b/>
                <w:lang w:val="es-PA"/>
              </w:rPr>
              <w:t xml:space="preserve"> leído. </w:t>
            </w:r>
          </w:p>
        </w:tc>
      </w:tr>
      <w:tr w:rsidR="000B5222" w:rsidTr="00490A4A">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904AB0" w:rsidP="00904AB0">
            <w:pPr>
              <w:pStyle w:val="NormalWeb"/>
              <w:jc w:val="center"/>
              <w:rPr>
                <w:rFonts w:ascii="Trebuchet MS" w:hAnsi="Trebuchet MS"/>
              </w:rPr>
            </w:pPr>
            <w:r>
              <w:rPr>
                <w:rFonts w:ascii="Trebuchet MS" w:hAnsi="Trebuchet MS"/>
              </w:rPr>
              <w:t>Semana II</w:t>
            </w:r>
          </w:p>
          <w:p w:rsidR="00D33258" w:rsidRDefault="00904AB0" w:rsidP="00793292">
            <w:pPr>
              <w:pStyle w:val="NormalWeb"/>
              <w:rPr>
                <w:rFonts w:ascii="Trebuchet MS" w:hAnsi="Trebuchet MS"/>
              </w:rPr>
            </w:pPr>
            <w:r>
              <w:rPr>
                <w:rFonts w:ascii="Trebuchet MS" w:hAnsi="Trebuchet MS"/>
              </w:rPr>
              <w:t>11-17 octubre</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lastRenderedPageBreak/>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r>
              <w:rPr>
                <w:rFonts w:ascii="Trebuchet MS" w:hAnsi="Trebuchet MS"/>
              </w:rPr>
              <w:t> </w:t>
            </w:r>
          </w:p>
          <w:p w:rsidR="000B5222" w:rsidRDefault="000B5222" w:rsidP="00793292">
            <w:pPr>
              <w:pStyle w:val="NormalWeb"/>
              <w:rPr>
                <w:rFonts w:ascii="Trebuchet MS" w:hAnsi="Trebuchet MS"/>
              </w:rPr>
            </w:pP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pStyle w:val="NormalWeb"/>
              <w:rPr>
                <w:rFonts w:ascii="Trebuchet MS" w:hAnsi="Trebuchet MS"/>
              </w:rPr>
            </w:pPr>
          </w:p>
          <w:p w:rsidR="00904AB0" w:rsidRDefault="00904AB0" w:rsidP="00793292">
            <w:pPr>
              <w:pStyle w:val="NormalWeb"/>
              <w:rPr>
                <w:rFonts w:ascii="Trebuchet MS" w:hAnsi="Trebuchet MS"/>
              </w:rPr>
            </w:pPr>
            <w:proofErr w:type="spellStart"/>
            <w:r>
              <w:rPr>
                <w:rFonts w:ascii="Trebuchet MS" w:hAnsi="Trebuchet MS"/>
              </w:rPr>
              <w:t>Low</w:t>
            </w:r>
            <w:proofErr w:type="spellEnd"/>
            <w:r>
              <w:rPr>
                <w:rFonts w:ascii="Trebuchet MS" w:hAnsi="Trebuchet MS"/>
              </w:rPr>
              <w:t xml:space="preserve"> </w:t>
            </w:r>
            <w:proofErr w:type="spellStart"/>
            <w:r>
              <w:rPr>
                <w:rFonts w:ascii="Trebuchet MS" w:hAnsi="Trebuchet MS"/>
              </w:rPr>
              <w:t>blood</w:t>
            </w:r>
            <w:proofErr w:type="spellEnd"/>
            <w:r>
              <w:rPr>
                <w:rFonts w:ascii="Trebuchet MS" w:hAnsi="Trebuchet MS"/>
              </w:rPr>
              <w:t xml:space="preserve"> </w:t>
            </w:r>
            <w:proofErr w:type="spellStart"/>
            <w:r>
              <w:rPr>
                <w:rFonts w:ascii="Trebuchet MS" w:hAnsi="Trebuchet MS"/>
              </w:rPr>
              <w:t>Pressure</w:t>
            </w:r>
            <w:proofErr w:type="spellEnd"/>
            <w:r w:rsidR="00CC1F62">
              <w:rPr>
                <w:rFonts w:ascii="Trebuchet MS" w:hAnsi="Trebuchet MS"/>
              </w:rPr>
              <w:t xml:space="preserve"> (</w:t>
            </w:r>
            <w:proofErr w:type="spellStart"/>
            <w:r w:rsidR="00CC1F62">
              <w:rPr>
                <w:rFonts w:ascii="Trebuchet MS" w:hAnsi="Trebuchet MS"/>
              </w:rPr>
              <w:t>hyension</w:t>
            </w:r>
            <w:proofErr w:type="spellEnd"/>
            <w:r w:rsidR="00CC1F62">
              <w:rPr>
                <w:rFonts w:ascii="Trebuchet MS" w:hAnsi="Trebuchet MS"/>
              </w:rPr>
              <w:t>)</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jc w:val="both"/>
              <w:rPr>
                <w:rFonts w:ascii="Trebuchet MS" w:hAnsi="Trebuchet MS"/>
                <w:color w:val="FF0000"/>
              </w:rPr>
            </w:pPr>
          </w:p>
          <w:p w:rsidR="00CC1F62" w:rsidRPr="00CC1F62" w:rsidRDefault="00CC1F62" w:rsidP="00CC1F62">
            <w:pPr>
              <w:numPr>
                <w:ilvl w:val="0"/>
                <w:numId w:val="16"/>
              </w:numPr>
              <w:tabs>
                <w:tab w:val="clear" w:pos="720"/>
                <w:tab w:val="num" w:pos="303"/>
              </w:tabs>
              <w:ind w:left="303" w:hanging="701"/>
              <w:jc w:val="both"/>
            </w:pPr>
            <w:r w:rsidRPr="00CC1F62">
              <w:t xml:space="preserve">Visite la dirección del </w:t>
            </w:r>
            <w:r w:rsidR="0053211C">
              <w:t>C</w:t>
            </w:r>
            <w:r w:rsidRPr="00CC1F62">
              <w:t>-</w:t>
            </w:r>
            <w:proofErr w:type="spellStart"/>
            <w:r w:rsidRPr="00CC1F62">
              <w:t>map</w:t>
            </w:r>
            <w:proofErr w:type="spellEnd"/>
            <w:r w:rsidRPr="00CC1F62">
              <w:t xml:space="preserve"> y en la segunda semana, encontrará la dirección de la Clínica Mayo.</w:t>
            </w:r>
          </w:p>
          <w:p w:rsidR="000B5222" w:rsidRPr="00CC1F62" w:rsidRDefault="000B5222" w:rsidP="00793292">
            <w:pPr>
              <w:jc w:val="both"/>
              <w:rPr>
                <w:b/>
              </w:rPr>
            </w:pPr>
          </w:p>
          <w:p w:rsidR="00CC1F62" w:rsidRPr="00CC1F62" w:rsidRDefault="00CC1F62" w:rsidP="00CC1F62">
            <w:pPr>
              <w:numPr>
                <w:ilvl w:val="1"/>
                <w:numId w:val="4"/>
              </w:numPr>
              <w:ind w:hanging="1421"/>
              <w:jc w:val="both"/>
              <w:rPr>
                <w:b/>
              </w:rPr>
            </w:pPr>
            <w:r w:rsidRPr="00CC1F62">
              <w:rPr>
                <w:b/>
              </w:rPr>
              <w:t>Investigue sobre:</w:t>
            </w:r>
          </w:p>
          <w:p w:rsidR="00CC1F62" w:rsidRPr="00CC1F62" w:rsidRDefault="00CC1F62" w:rsidP="00793292">
            <w:pPr>
              <w:jc w:val="both"/>
              <w:rPr>
                <w:b/>
              </w:rPr>
            </w:pPr>
          </w:p>
          <w:p w:rsidR="00CC1F62" w:rsidRPr="00CC1F62" w:rsidRDefault="00CC1F62" w:rsidP="00793292">
            <w:pPr>
              <w:jc w:val="both"/>
              <w:rPr>
                <w:b/>
                <w:lang w:val="en-US"/>
              </w:rPr>
            </w:pPr>
            <w:r w:rsidRPr="00CC1F62">
              <w:rPr>
                <w:b/>
                <w:lang w:val="en-US"/>
              </w:rPr>
              <w:t xml:space="preserve">Low Blood Pressure o </w:t>
            </w:r>
            <w:proofErr w:type="spellStart"/>
            <w:r w:rsidRPr="00CC1F62">
              <w:rPr>
                <w:b/>
                <w:lang w:val="en-US"/>
              </w:rPr>
              <w:t>Hypothension</w:t>
            </w:r>
            <w:proofErr w:type="spellEnd"/>
            <w:r w:rsidRPr="00CC1F62">
              <w:rPr>
                <w:b/>
                <w:lang w:val="en-US"/>
              </w:rPr>
              <w:t xml:space="preserve">.  </w:t>
            </w:r>
            <w:proofErr w:type="spellStart"/>
            <w:r w:rsidRPr="00CC1F62">
              <w:rPr>
                <w:b/>
                <w:lang w:val="en-US"/>
              </w:rPr>
              <w:t>Incluya</w:t>
            </w:r>
            <w:proofErr w:type="spellEnd"/>
            <w:r w:rsidRPr="00CC1F62">
              <w:rPr>
                <w:b/>
                <w:lang w:val="en-US"/>
              </w:rPr>
              <w:t xml:space="preserve"> lo </w:t>
            </w:r>
            <w:proofErr w:type="spellStart"/>
            <w:r w:rsidRPr="00CC1F62">
              <w:rPr>
                <w:b/>
                <w:lang w:val="en-US"/>
              </w:rPr>
              <w:t>siguientre</w:t>
            </w:r>
            <w:proofErr w:type="spellEnd"/>
          </w:p>
          <w:p w:rsidR="00CC1F62" w:rsidRPr="00CC1F62" w:rsidRDefault="000B5222" w:rsidP="00CC1F62">
            <w:pPr>
              <w:numPr>
                <w:ilvl w:val="0"/>
                <w:numId w:val="15"/>
              </w:numPr>
              <w:pBdr>
                <w:bottom w:val="single" w:sz="8" w:space="6" w:color="F5F5F5"/>
              </w:pBdr>
              <w:spacing w:before="100" w:beforeAutospacing="1" w:after="100" w:afterAutospacing="1"/>
              <w:rPr>
                <w:color w:val="000000" w:themeColor="text1"/>
              </w:rPr>
            </w:pPr>
            <w:r w:rsidRPr="00CC1F62">
              <w:rPr>
                <w:b/>
                <w:color w:val="000000" w:themeColor="text1"/>
                <w:lang w:val="en-US"/>
              </w:rPr>
              <w:t xml:space="preserve">  </w:t>
            </w:r>
            <w:hyperlink r:id="rId9" w:history="1">
              <w:proofErr w:type="spellStart"/>
              <w:r w:rsidR="00CC1F62" w:rsidRPr="00CC1F62">
                <w:rPr>
                  <w:rStyle w:val="Hipervnculo"/>
                  <w:color w:val="000000" w:themeColor="text1"/>
                </w:rPr>
                <w:t>Definition</w:t>
              </w:r>
              <w:proofErr w:type="spellEnd"/>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0" w:history="1">
              <w:proofErr w:type="spellStart"/>
              <w:r w:rsidR="00CC1F62" w:rsidRPr="00CC1F62">
                <w:rPr>
                  <w:rStyle w:val="Hipervnculo"/>
                  <w:color w:val="000000" w:themeColor="text1"/>
                </w:rPr>
                <w:t>Symptoms</w:t>
              </w:r>
              <w:proofErr w:type="spellEnd"/>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1" w:history="1">
              <w:r w:rsidR="00CC1F62" w:rsidRPr="00CC1F62">
                <w:rPr>
                  <w:rStyle w:val="Hipervnculo"/>
                  <w:color w:val="000000" w:themeColor="text1"/>
                </w:rPr>
                <w:t>Causes</w:t>
              </w:r>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2" w:history="1">
              <w:proofErr w:type="spellStart"/>
              <w:r w:rsidR="00CC1F62" w:rsidRPr="00CC1F62">
                <w:rPr>
                  <w:rStyle w:val="Hipervnculo"/>
                  <w:color w:val="000000" w:themeColor="text1"/>
                </w:rPr>
                <w:t>Risk</w:t>
              </w:r>
              <w:proofErr w:type="spellEnd"/>
              <w:r w:rsidR="00CC1F62" w:rsidRPr="00CC1F62">
                <w:rPr>
                  <w:rStyle w:val="Hipervnculo"/>
                  <w:color w:val="000000" w:themeColor="text1"/>
                </w:rPr>
                <w:t xml:space="preserve"> </w:t>
              </w:r>
              <w:proofErr w:type="spellStart"/>
              <w:r w:rsidR="00CC1F62" w:rsidRPr="00CC1F62">
                <w:rPr>
                  <w:rStyle w:val="Hipervnculo"/>
                  <w:color w:val="000000" w:themeColor="text1"/>
                </w:rPr>
                <w:t>factors</w:t>
              </w:r>
              <w:proofErr w:type="spellEnd"/>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3" w:history="1">
              <w:proofErr w:type="spellStart"/>
              <w:r w:rsidR="00CC1F62" w:rsidRPr="00CC1F62">
                <w:rPr>
                  <w:rStyle w:val="Hipervnculo"/>
                  <w:color w:val="000000" w:themeColor="text1"/>
                </w:rPr>
                <w:t>Complications</w:t>
              </w:r>
              <w:proofErr w:type="spellEnd"/>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4" w:history="1">
              <w:proofErr w:type="spellStart"/>
              <w:r w:rsidR="00CC1F62" w:rsidRPr="00CC1F62">
                <w:rPr>
                  <w:rStyle w:val="Hipervnculo"/>
                  <w:color w:val="000000" w:themeColor="text1"/>
                </w:rPr>
                <w:t>Tests</w:t>
              </w:r>
              <w:proofErr w:type="spellEnd"/>
              <w:r w:rsidR="00CC1F62" w:rsidRPr="00CC1F62">
                <w:rPr>
                  <w:rStyle w:val="Hipervnculo"/>
                  <w:color w:val="000000" w:themeColor="text1"/>
                </w:rPr>
                <w:t xml:space="preserve"> and diagnosis</w:t>
              </w:r>
            </w:hyperlink>
          </w:p>
          <w:p w:rsidR="00CC1F62" w:rsidRPr="00CC1F62" w:rsidRDefault="009F3E71" w:rsidP="00CC1F62">
            <w:pPr>
              <w:numPr>
                <w:ilvl w:val="0"/>
                <w:numId w:val="15"/>
              </w:numPr>
              <w:pBdr>
                <w:bottom w:val="single" w:sz="8" w:space="6" w:color="F5F5F5"/>
              </w:pBdr>
              <w:spacing w:before="100" w:beforeAutospacing="1" w:after="100" w:afterAutospacing="1"/>
              <w:rPr>
                <w:color w:val="000000" w:themeColor="text1"/>
              </w:rPr>
            </w:pPr>
            <w:hyperlink r:id="rId15" w:history="1">
              <w:proofErr w:type="spellStart"/>
              <w:r w:rsidR="00CC1F62" w:rsidRPr="00CC1F62">
                <w:rPr>
                  <w:rStyle w:val="Hipervnculo"/>
                  <w:color w:val="000000" w:themeColor="text1"/>
                </w:rPr>
                <w:t>Treatments</w:t>
              </w:r>
              <w:proofErr w:type="spellEnd"/>
              <w:r w:rsidR="00CC1F62" w:rsidRPr="00CC1F62">
                <w:rPr>
                  <w:rStyle w:val="Hipervnculo"/>
                  <w:color w:val="000000" w:themeColor="text1"/>
                </w:rPr>
                <w:t xml:space="preserve"> and </w:t>
              </w:r>
              <w:proofErr w:type="spellStart"/>
              <w:r w:rsidR="00CC1F62" w:rsidRPr="00CC1F62">
                <w:rPr>
                  <w:rStyle w:val="Hipervnculo"/>
                  <w:color w:val="000000" w:themeColor="text1"/>
                </w:rPr>
                <w:t>drugs</w:t>
              </w:r>
              <w:proofErr w:type="spellEnd"/>
            </w:hyperlink>
          </w:p>
          <w:p w:rsidR="000B5222" w:rsidRPr="005D5D00" w:rsidRDefault="00CC1F62" w:rsidP="00793292">
            <w:pPr>
              <w:numPr>
                <w:ilvl w:val="1"/>
                <w:numId w:val="4"/>
              </w:numPr>
              <w:ind w:left="728" w:hanging="567"/>
              <w:jc w:val="both"/>
              <w:rPr>
                <w:b/>
              </w:rPr>
            </w:pPr>
            <w:r w:rsidRPr="00CC1F62">
              <w:rPr>
                <w:b/>
              </w:rPr>
              <w:t>Presente los resultados de su investigación en un mapa conceptual.</w:t>
            </w:r>
          </w:p>
        </w:tc>
      </w:tr>
      <w:tr w:rsidR="000B5222" w:rsidTr="00490A4A">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adjustRightInd w:val="0"/>
              <w:spacing w:line="360" w:lineRule="auto"/>
              <w:jc w:val="center"/>
              <w:rPr>
                <w:rFonts w:ascii="Arial" w:hAnsi="Arial" w:cs="Arial"/>
                <w:b/>
                <w:sz w:val="20"/>
                <w:szCs w:val="20"/>
              </w:rPr>
            </w:pPr>
            <w:r>
              <w:rPr>
                <w:rFonts w:ascii="Arial" w:hAnsi="Arial" w:cs="Arial"/>
                <w:b/>
                <w:sz w:val="20"/>
                <w:szCs w:val="20"/>
              </w:rPr>
              <w:lastRenderedPageBreak/>
              <w:t>SEMANA</w:t>
            </w:r>
            <w:r w:rsidR="00904AB0">
              <w:rPr>
                <w:rFonts w:ascii="Arial" w:hAnsi="Arial" w:cs="Arial"/>
                <w:b/>
                <w:sz w:val="20"/>
                <w:szCs w:val="20"/>
              </w:rPr>
              <w:t xml:space="preserve"> III</w:t>
            </w:r>
          </w:p>
          <w:p w:rsidR="000B5222" w:rsidRDefault="00904AB0" w:rsidP="00793292">
            <w:pPr>
              <w:adjustRightInd w:val="0"/>
              <w:spacing w:line="360" w:lineRule="auto"/>
              <w:jc w:val="center"/>
            </w:pPr>
            <w:r>
              <w:rPr>
                <w:rFonts w:ascii="Arial" w:hAnsi="Arial" w:cs="Arial"/>
                <w:b/>
                <w:sz w:val="20"/>
                <w:szCs w:val="20"/>
              </w:rPr>
              <w:t>18-24 octubre</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adjustRightInd w:val="0"/>
              <w:spacing w:line="360" w:lineRule="auto"/>
              <w:jc w:val="center"/>
              <w:rPr>
                <w:rFonts w:ascii="Arial" w:hAnsi="Arial" w:cs="Arial"/>
                <w:b/>
                <w:sz w:val="20"/>
                <w:szCs w:val="20"/>
              </w:rPr>
            </w:pPr>
            <w:r>
              <w:rPr>
                <w:rFonts w:ascii="Arial" w:hAnsi="Arial" w:cs="Arial"/>
                <w:b/>
                <w:sz w:val="20"/>
                <w:szCs w:val="20"/>
              </w:rPr>
              <w:t>TERCERA SEMANA</w:t>
            </w:r>
          </w:p>
          <w:p w:rsidR="000B5222" w:rsidRDefault="00904AB0" w:rsidP="00793292">
            <w:pPr>
              <w:adjustRightInd w:val="0"/>
              <w:spacing w:line="360" w:lineRule="auto"/>
              <w:jc w:val="center"/>
            </w:pPr>
            <w:proofErr w:type="spellStart"/>
            <w:r>
              <w:rPr>
                <w:rFonts w:ascii="Arial" w:hAnsi="Arial" w:cs="Arial"/>
                <w:b/>
                <w:sz w:val="20"/>
                <w:szCs w:val="20"/>
              </w:rPr>
              <w:t>High</w:t>
            </w:r>
            <w:proofErr w:type="spellEnd"/>
            <w:r>
              <w:rPr>
                <w:rFonts w:ascii="Arial" w:hAnsi="Arial" w:cs="Arial"/>
                <w:b/>
                <w:sz w:val="20"/>
                <w:szCs w:val="20"/>
              </w:rPr>
              <w:t xml:space="preserve"> </w:t>
            </w:r>
            <w:proofErr w:type="spellStart"/>
            <w:r>
              <w:rPr>
                <w:rFonts w:ascii="Arial" w:hAnsi="Arial" w:cs="Arial"/>
                <w:b/>
                <w:sz w:val="20"/>
                <w:szCs w:val="20"/>
              </w:rPr>
              <w:t>Blood</w:t>
            </w:r>
            <w:proofErr w:type="spellEnd"/>
            <w:r>
              <w:rPr>
                <w:rFonts w:ascii="Arial" w:hAnsi="Arial" w:cs="Arial"/>
                <w:b/>
                <w:sz w:val="20"/>
                <w:szCs w:val="20"/>
              </w:rPr>
              <w:t xml:space="preserve"> </w:t>
            </w:r>
            <w:proofErr w:type="spellStart"/>
            <w:r>
              <w:rPr>
                <w:rFonts w:ascii="Arial" w:hAnsi="Arial" w:cs="Arial"/>
                <w:b/>
                <w:sz w:val="20"/>
                <w:szCs w:val="20"/>
              </w:rPr>
              <w:t>Pressure</w:t>
            </w:r>
            <w:proofErr w:type="spellEnd"/>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14113A" w:rsidRDefault="0014113A" w:rsidP="0014113A">
            <w:pPr>
              <w:numPr>
                <w:ilvl w:val="0"/>
                <w:numId w:val="16"/>
              </w:numPr>
              <w:tabs>
                <w:tab w:val="clear" w:pos="720"/>
                <w:tab w:val="num" w:pos="303"/>
              </w:tabs>
              <w:ind w:left="303" w:hanging="701"/>
            </w:pPr>
            <w:r w:rsidRPr="00CC1F62">
              <w:t xml:space="preserve">Visite la dirección del </w:t>
            </w:r>
            <w:r w:rsidR="0053211C">
              <w:t>C</w:t>
            </w:r>
            <w:r w:rsidRPr="00CC1F62">
              <w:t>-</w:t>
            </w:r>
            <w:proofErr w:type="spellStart"/>
            <w:r w:rsidRPr="00CC1F62">
              <w:t>map</w:t>
            </w:r>
            <w:proofErr w:type="spellEnd"/>
            <w:r w:rsidRPr="00CC1F62">
              <w:t xml:space="preserve"> y en la </w:t>
            </w:r>
            <w:r>
              <w:t>tercera</w:t>
            </w:r>
            <w:r w:rsidRPr="00CC1F62">
              <w:t xml:space="preserve"> semana, encontrará </w:t>
            </w:r>
            <w:r>
              <w:t xml:space="preserve">el tema </w:t>
            </w:r>
            <w:proofErr w:type="spellStart"/>
            <w:r>
              <w:t>High</w:t>
            </w:r>
            <w:proofErr w:type="spellEnd"/>
            <w:r>
              <w:t xml:space="preserve"> </w:t>
            </w:r>
            <w:proofErr w:type="spellStart"/>
            <w:r>
              <w:t>Blood</w:t>
            </w:r>
            <w:proofErr w:type="spellEnd"/>
            <w:r>
              <w:t xml:space="preserve"> </w:t>
            </w:r>
            <w:proofErr w:type="spellStart"/>
            <w:r>
              <w:t>Pressure</w:t>
            </w:r>
            <w:proofErr w:type="spellEnd"/>
            <w:r>
              <w:t>.</w:t>
            </w:r>
          </w:p>
          <w:p w:rsidR="0014113A" w:rsidRDefault="0014113A" w:rsidP="0014113A">
            <w:pPr>
              <w:numPr>
                <w:ilvl w:val="0"/>
                <w:numId w:val="16"/>
              </w:numPr>
              <w:tabs>
                <w:tab w:val="clear" w:pos="720"/>
                <w:tab w:val="num" w:pos="303"/>
              </w:tabs>
              <w:ind w:left="303" w:hanging="701"/>
            </w:pPr>
          </w:p>
          <w:p w:rsidR="00E51E82" w:rsidRDefault="0014113A" w:rsidP="00E51E82">
            <w:pPr>
              <w:numPr>
                <w:ilvl w:val="0"/>
                <w:numId w:val="16"/>
              </w:numPr>
              <w:tabs>
                <w:tab w:val="clear" w:pos="720"/>
                <w:tab w:val="num" w:pos="303"/>
              </w:tabs>
              <w:ind w:left="303" w:hanging="701"/>
            </w:pPr>
            <w:r>
              <w:t xml:space="preserve"> 1. </w:t>
            </w:r>
            <w:r w:rsidR="00E51E82">
              <w:t>Abra la presentación de PowerPoint y lea</w:t>
            </w:r>
            <w:r>
              <w:t>.</w:t>
            </w:r>
          </w:p>
          <w:p w:rsidR="00E51E82" w:rsidRDefault="00E51E82" w:rsidP="00E51E82">
            <w:pPr>
              <w:numPr>
                <w:ilvl w:val="0"/>
                <w:numId w:val="16"/>
              </w:numPr>
              <w:tabs>
                <w:tab w:val="clear" w:pos="720"/>
                <w:tab w:val="num" w:pos="303"/>
              </w:tabs>
              <w:ind w:left="303" w:hanging="701"/>
            </w:pPr>
          </w:p>
          <w:p w:rsidR="000B5222" w:rsidRPr="005D5D00" w:rsidRDefault="00E51E82" w:rsidP="00793292">
            <w:pPr>
              <w:numPr>
                <w:ilvl w:val="0"/>
                <w:numId w:val="16"/>
              </w:numPr>
              <w:tabs>
                <w:tab w:val="clear" w:pos="720"/>
                <w:tab w:val="num" w:pos="303"/>
              </w:tabs>
              <w:ind w:left="303" w:hanging="701"/>
            </w:pPr>
            <w:r>
              <w:t>2. Elabore un cuadro donde  c</w:t>
            </w:r>
            <w:r w:rsidR="0014113A">
              <w:t>ompare la Presión Arterial Baja con la Presión Arterial Alta.</w:t>
            </w:r>
          </w:p>
        </w:tc>
      </w:tr>
      <w:tr w:rsidR="000B5222" w:rsidRPr="005D5D00" w:rsidTr="00490A4A">
        <w:trPr>
          <w:trHeight w:val="1967"/>
        </w:trPr>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904AB0" w:rsidRDefault="00904AB0" w:rsidP="00793292">
            <w:pPr>
              <w:adjustRightInd w:val="0"/>
              <w:spacing w:line="360" w:lineRule="auto"/>
              <w:jc w:val="center"/>
              <w:rPr>
                <w:rFonts w:ascii="Arial" w:hAnsi="Arial" w:cs="Arial"/>
                <w:b/>
                <w:sz w:val="20"/>
                <w:szCs w:val="20"/>
              </w:rPr>
            </w:pPr>
            <w:r>
              <w:rPr>
                <w:rFonts w:ascii="Arial" w:hAnsi="Arial" w:cs="Arial"/>
                <w:b/>
                <w:sz w:val="20"/>
                <w:szCs w:val="20"/>
              </w:rPr>
              <w:t>SEMANA IV</w:t>
            </w:r>
          </w:p>
          <w:p w:rsidR="000B5222" w:rsidRDefault="00904AB0" w:rsidP="00793292">
            <w:pPr>
              <w:adjustRightInd w:val="0"/>
              <w:spacing w:line="360" w:lineRule="auto"/>
              <w:jc w:val="center"/>
            </w:pPr>
            <w:r>
              <w:rPr>
                <w:rFonts w:ascii="Arial" w:hAnsi="Arial" w:cs="Arial"/>
                <w:b/>
                <w:sz w:val="20"/>
                <w:szCs w:val="20"/>
              </w:rPr>
              <w:t>25</w:t>
            </w:r>
            <w:r w:rsidR="00F902FB">
              <w:rPr>
                <w:rFonts w:ascii="Arial" w:hAnsi="Arial" w:cs="Arial"/>
                <w:b/>
                <w:sz w:val="20"/>
                <w:szCs w:val="20"/>
              </w:rPr>
              <w:t xml:space="preserve"> </w:t>
            </w:r>
            <w:r>
              <w:rPr>
                <w:rFonts w:ascii="Arial" w:hAnsi="Arial" w:cs="Arial"/>
                <w:b/>
                <w:sz w:val="20"/>
                <w:szCs w:val="20"/>
              </w:rPr>
              <w:t>-31 octubre</w:t>
            </w:r>
          </w:p>
          <w:p w:rsidR="000B5222" w:rsidRDefault="000B5222" w:rsidP="00793292">
            <w:pPr>
              <w:pStyle w:val="NormalWeb"/>
              <w:rPr>
                <w:rFonts w:ascii="Trebuchet MS" w:hAnsi="Trebuchet MS"/>
              </w:rPr>
            </w:pPr>
            <w:r>
              <w:rPr>
                <w:rFonts w:ascii="Trebuchet MS" w:hAnsi="Trebuchet MS"/>
              </w:rPr>
              <w:t> </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0B5222" w:rsidRDefault="000B5222" w:rsidP="00793292">
            <w:pPr>
              <w:adjustRightInd w:val="0"/>
              <w:spacing w:line="360" w:lineRule="auto"/>
              <w:jc w:val="center"/>
              <w:rPr>
                <w:rFonts w:ascii="Arial" w:hAnsi="Arial" w:cs="Arial"/>
                <w:b/>
                <w:sz w:val="20"/>
                <w:szCs w:val="20"/>
              </w:rPr>
            </w:pPr>
          </w:p>
          <w:p w:rsidR="00904AB0" w:rsidRDefault="00904AB0" w:rsidP="00793292">
            <w:pPr>
              <w:adjustRightInd w:val="0"/>
              <w:spacing w:line="360" w:lineRule="auto"/>
              <w:jc w:val="center"/>
              <w:rPr>
                <w:b/>
              </w:rPr>
            </w:pPr>
            <w:r>
              <w:rPr>
                <w:rFonts w:ascii="Arial" w:hAnsi="Arial" w:cs="Arial"/>
                <w:b/>
                <w:sz w:val="20"/>
                <w:szCs w:val="20"/>
              </w:rPr>
              <w:t xml:space="preserve">Monitor </w:t>
            </w:r>
            <w:proofErr w:type="spellStart"/>
            <w:r>
              <w:rPr>
                <w:rFonts w:ascii="Arial" w:hAnsi="Arial" w:cs="Arial"/>
                <w:b/>
                <w:sz w:val="20"/>
                <w:szCs w:val="20"/>
              </w:rPr>
              <w:t>your</w:t>
            </w:r>
            <w:proofErr w:type="spellEnd"/>
            <w:r>
              <w:rPr>
                <w:rFonts w:ascii="Arial" w:hAnsi="Arial" w:cs="Arial"/>
                <w:b/>
                <w:sz w:val="20"/>
                <w:szCs w:val="20"/>
              </w:rPr>
              <w:t xml:space="preserve"> </w:t>
            </w:r>
            <w:proofErr w:type="spellStart"/>
            <w:r>
              <w:rPr>
                <w:rFonts w:ascii="Arial" w:hAnsi="Arial" w:cs="Arial"/>
                <w:b/>
                <w:sz w:val="20"/>
                <w:szCs w:val="20"/>
              </w:rPr>
              <w:t>Blood</w:t>
            </w:r>
            <w:proofErr w:type="spellEnd"/>
            <w:r>
              <w:rPr>
                <w:rFonts w:ascii="Arial" w:hAnsi="Arial" w:cs="Arial"/>
                <w:b/>
                <w:sz w:val="20"/>
                <w:szCs w:val="20"/>
              </w:rPr>
              <w:t xml:space="preserve"> </w:t>
            </w:r>
            <w:proofErr w:type="spellStart"/>
            <w:r>
              <w:rPr>
                <w:rFonts w:ascii="Arial" w:hAnsi="Arial" w:cs="Arial"/>
                <w:b/>
                <w:sz w:val="20"/>
                <w:szCs w:val="20"/>
              </w:rPr>
              <w:t>Pressure</w:t>
            </w:r>
            <w:proofErr w:type="spellEnd"/>
          </w:p>
          <w:p w:rsidR="000B5222" w:rsidRDefault="000B5222" w:rsidP="00793292">
            <w:pPr>
              <w:pStyle w:val="NormalWeb"/>
              <w:rPr>
                <w:rFonts w:ascii="Trebuchet MS" w:hAnsi="Trebuchet MS"/>
              </w:rPr>
            </w:pPr>
            <w:r>
              <w:rPr>
                <w:rFonts w:ascii="Trebuchet MS" w:hAnsi="Trebuchet MS"/>
              </w:rPr>
              <w:t> </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14113A" w:rsidRDefault="0014113A" w:rsidP="0014113A">
            <w:r w:rsidRPr="00CC1F62">
              <w:t xml:space="preserve">Visite la dirección del </w:t>
            </w:r>
            <w:r w:rsidR="0053211C">
              <w:t>C</w:t>
            </w:r>
            <w:r w:rsidRPr="00CC1F62">
              <w:t>-</w:t>
            </w:r>
            <w:proofErr w:type="spellStart"/>
            <w:r w:rsidRPr="00CC1F62">
              <w:t>map</w:t>
            </w:r>
            <w:proofErr w:type="spellEnd"/>
            <w:r w:rsidRPr="00CC1F62">
              <w:t xml:space="preserve"> y en la </w:t>
            </w:r>
            <w:r>
              <w:t>cuarta</w:t>
            </w:r>
            <w:r w:rsidRPr="00CC1F62">
              <w:t xml:space="preserve"> semana, encontrará </w:t>
            </w:r>
            <w:r>
              <w:t xml:space="preserve">el tema Monitor </w:t>
            </w:r>
            <w:proofErr w:type="spellStart"/>
            <w:r>
              <w:t>your</w:t>
            </w:r>
            <w:proofErr w:type="spellEnd"/>
            <w:r>
              <w:t xml:space="preserve"> </w:t>
            </w:r>
            <w:proofErr w:type="spellStart"/>
            <w:r>
              <w:t>blood</w:t>
            </w:r>
            <w:proofErr w:type="spellEnd"/>
            <w:r>
              <w:t xml:space="preserve"> </w:t>
            </w:r>
            <w:proofErr w:type="spellStart"/>
            <w:r>
              <w:t>pressure</w:t>
            </w:r>
            <w:proofErr w:type="spellEnd"/>
            <w:r>
              <w:t>.</w:t>
            </w:r>
            <w:r w:rsidR="00E51E82">
              <w:t xml:space="preserve">  </w:t>
            </w:r>
          </w:p>
          <w:p w:rsidR="0014113A" w:rsidRDefault="0014113A" w:rsidP="0014113A"/>
          <w:p w:rsidR="0014113A" w:rsidRDefault="00E51E82" w:rsidP="0014113A">
            <w:r>
              <w:t>Vea el video y c</w:t>
            </w:r>
            <w:r w:rsidR="0014113A">
              <w:t>onteste las siguientes preguntas:</w:t>
            </w:r>
          </w:p>
          <w:p w:rsidR="0014113A" w:rsidRDefault="0014113A" w:rsidP="0014113A"/>
          <w:p w:rsidR="0014113A" w:rsidRDefault="0014113A" w:rsidP="0014113A">
            <w:pPr>
              <w:numPr>
                <w:ilvl w:val="0"/>
                <w:numId w:val="18"/>
              </w:numPr>
              <w:rPr>
                <w:lang w:val="en-US"/>
              </w:rPr>
            </w:pPr>
            <w:r w:rsidRPr="0014113A">
              <w:rPr>
                <w:lang w:val="en-US"/>
              </w:rPr>
              <w:t xml:space="preserve">What is the difference between systolic and </w:t>
            </w:r>
            <w:r>
              <w:rPr>
                <w:lang w:val="en-US"/>
              </w:rPr>
              <w:t>diastolic pressure?</w:t>
            </w:r>
          </w:p>
          <w:p w:rsidR="0014113A" w:rsidRDefault="0014113A" w:rsidP="0014113A">
            <w:pPr>
              <w:numPr>
                <w:ilvl w:val="0"/>
                <w:numId w:val="18"/>
              </w:numPr>
              <w:rPr>
                <w:lang w:val="en-US"/>
              </w:rPr>
            </w:pPr>
            <w:r>
              <w:rPr>
                <w:lang w:val="en-US"/>
              </w:rPr>
              <w:t>What equipment do you need to monitor your blood pressure at home?</w:t>
            </w:r>
          </w:p>
          <w:p w:rsidR="000B5222" w:rsidRPr="005D5D00" w:rsidRDefault="0014113A" w:rsidP="00793292">
            <w:pPr>
              <w:numPr>
                <w:ilvl w:val="0"/>
                <w:numId w:val="18"/>
              </w:numPr>
              <w:rPr>
                <w:lang w:val="en-US"/>
              </w:rPr>
            </w:pPr>
            <w:r>
              <w:rPr>
                <w:lang w:val="en-US"/>
              </w:rPr>
              <w:t>List the steps for taking a patient´s blood pressure?</w:t>
            </w:r>
          </w:p>
        </w:tc>
      </w:tr>
      <w:tr w:rsidR="00E51E82" w:rsidTr="00490A4A">
        <w:trPr>
          <w:trHeight w:val="1967"/>
        </w:trPr>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001C4B" w:rsidRDefault="00001C4B" w:rsidP="00001C4B">
            <w:pPr>
              <w:adjustRightInd w:val="0"/>
              <w:spacing w:line="360" w:lineRule="auto"/>
              <w:rPr>
                <w:rFonts w:ascii="Arial" w:hAnsi="Arial" w:cs="Arial"/>
                <w:b/>
                <w:sz w:val="20"/>
                <w:szCs w:val="20"/>
                <w:lang w:val="en-US"/>
              </w:rPr>
            </w:pPr>
          </w:p>
          <w:p w:rsidR="00001C4B" w:rsidRDefault="00001C4B" w:rsidP="00001C4B">
            <w:pPr>
              <w:adjustRightInd w:val="0"/>
              <w:spacing w:line="360" w:lineRule="auto"/>
              <w:rPr>
                <w:rFonts w:ascii="Arial" w:hAnsi="Arial" w:cs="Arial"/>
                <w:b/>
                <w:sz w:val="20"/>
                <w:szCs w:val="20"/>
                <w:lang w:val="en-US"/>
              </w:rPr>
            </w:pPr>
            <w:proofErr w:type="spellStart"/>
            <w:r>
              <w:rPr>
                <w:rFonts w:ascii="Arial" w:hAnsi="Arial" w:cs="Arial"/>
                <w:b/>
                <w:sz w:val="20"/>
                <w:szCs w:val="20"/>
                <w:lang w:val="en-US"/>
              </w:rPr>
              <w:t>Fecha</w:t>
            </w:r>
            <w:proofErr w:type="spellEnd"/>
            <w:r>
              <w:rPr>
                <w:rFonts w:ascii="Arial" w:hAnsi="Arial" w:cs="Arial"/>
                <w:b/>
                <w:sz w:val="20"/>
                <w:szCs w:val="20"/>
                <w:lang w:val="en-US"/>
              </w:rPr>
              <w:t xml:space="preserve"> de </w:t>
            </w:r>
            <w:proofErr w:type="spellStart"/>
            <w:r>
              <w:rPr>
                <w:rFonts w:ascii="Arial" w:hAnsi="Arial" w:cs="Arial"/>
                <w:b/>
                <w:sz w:val="20"/>
                <w:szCs w:val="20"/>
                <w:lang w:val="en-US"/>
              </w:rPr>
              <w:t>entrega</w:t>
            </w:r>
            <w:proofErr w:type="spellEnd"/>
            <w:r>
              <w:rPr>
                <w:rFonts w:ascii="Arial" w:hAnsi="Arial" w:cs="Arial"/>
                <w:b/>
                <w:sz w:val="20"/>
                <w:szCs w:val="20"/>
                <w:lang w:val="en-US"/>
              </w:rPr>
              <w:t>:</w:t>
            </w:r>
          </w:p>
          <w:p w:rsidR="00001C4B" w:rsidRPr="005D5D00" w:rsidRDefault="00001C4B" w:rsidP="00001C4B">
            <w:pPr>
              <w:adjustRightInd w:val="0"/>
              <w:spacing w:line="360" w:lineRule="auto"/>
              <w:rPr>
                <w:rFonts w:ascii="Arial" w:hAnsi="Arial" w:cs="Arial"/>
                <w:b/>
                <w:sz w:val="20"/>
                <w:szCs w:val="20"/>
                <w:lang w:val="en-US"/>
              </w:rPr>
            </w:pPr>
            <w:r>
              <w:rPr>
                <w:rFonts w:ascii="Arial" w:hAnsi="Arial" w:cs="Arial"/>
                <w:b/>
                <w:sz w:val="20"/>
                <w:szCs w:val="20"/>
                <w:lang w:val="en-US"/>
              </w:rPr>
              <w:t>1 de noviembre.</w:t>
            </w:r>
          </w:p>
        </w:tc>
        <w:tc>
          <w:tcPr>
            <w:tcW w:w="3101" w:type="dxa"/>
            <w:tcBorders>
              <w:top w:val="single" w:sz="4" w:space="0" w:color="auto"/>
              <w:left w:val="single" w:sz="4" w:space="0" w:color="auto"/>
              <w:bottom w:val="single" w:sz="4" w:space="0" w:color="auto"/>
              <w:right w:val="single" w:sz="4" w:space="0" w:color="auto"/>
            </w:tcBorders>
            <w:shd w:val="clear" w:color="auto" w:fill="FFFFFF" w:themeFill="background1"/>
          </w:tcPr>
          <w:p w:rsidR="00E51E82" w:rsidRDefault="00E51E82" w:rsidP="00793292">
            <w:pPr>
              <w:adjustRightInd w:val="0"/>
              <w:spacing w:line="360" w:lineRule="auto"/>
              <w:jc w:val="center"/>
              <w:rPr>
                <w:rFonts w:ascii="Arial" w:hAnsi="Arial" w:cs="Arial"/>
                <w:b/>
                <w:sz w:val="20"/>
                <w:szCs w:val="20"/>
              </w:rPr>
            </w:pPr>
            <w:r>
              <w:rPr>
                <w:rFonts w:ascii="Arial" w:hAnsi="Arial" w:cs="Arial"/>
                <w:b/>
                <w:sz w:val="20"/>
                <w:szCs w:val="20"/>
              </w:rPr>
              <w:t>PROYECTO FINAL</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tcPr>
          <w:p w:rsidR="00E51E82" w:rsidRDefault="00E51E82" w:rsidP="0014113A">
            <w:pPr>
              <w:rPr>
                <w:rFonts w:ascii="Trebuchet MS" w:hAnsi="Trebuchet MS"/>
              </w:rPr>
            </w:pPr>
          </w:p>
          <w:p w:rsidR="00E51E82" w:rsidRPr="00CC1F62" w:rsidRDefault="00E51E82" w:rsidP="0014113A">
            <w:r>
              <w:rPr>
                <w:rFonts w:ascii="Trebuchet MS" w:hAnsi="Trebuchet MS"/>
              </w:rPr>
              <w:t>Elaboré un folleto informativo sobre la presión sanguínea.  Incluya todos los subtemas estudiados durante el curso.</w:t>
            </w:r>
          </w:p>
        </w:tc>
      </w:tr>
    </w:tbl>
    <w:p w:rsidR="00E751B4" w:rsidRPr="00E751B4" w:rsidRDefault="00E751B4" w:rsidP="00E751B4">
      <w:pPr>
        <w:spacing w:beforeAutospacing="1" w:afterAutospacing="1"/>
        <w:jc w:val="center"/>
        <w:rPr>
          <w:rFonts w:ascii="Arial" w:hAnsi="Arial" w:cs="Arial"/>
          <w:b/>
          <w:sz w:val="26"/>
          <w:szCs w:val="26"/>
        </w:rPr>
      </w:pPr>
      <w:r w:rsidRPr="00E751B4">
        <w:rPr>
          <w:rFonts w:ascii="Arial" w:hAnsi="Arial" w:cs="Arial"/>
          <w:b/>
          <w:sz w:val="26"/>
          <w:szCs w:val="26"/>
        </w:rPr>
        <w:t xml:space="preserve">EVALUACION </w:t>
      </w:r>
    </w:p>
    <w:p w:rsidR="000B5222" w:rsidRDefault="000B5222" w:rsidP="00E751B4">
      <w:pPr>
        <w:spacing w:beforeAutospacing="1" w:afterAutospacing="1"/>
        <w:rPr>
          <w:rFonts w:ascii="Arial" w:hAnsi="Arial" w:cs="Arial"/>
          <w:sz w:val="26"/>
          <w:szCs w:val="26"/>
        </w:rPr>
      </w:pPr>
      <w:r>
        <w:rPr>
          <w:rFonts w:ascii="Arial" w:hAnsi="Arial" w:cs="Arial"/>
          <w:sz w:val="26"/>
          <w:szCs w:val="26"/>
        </w:rPr>
        <w:t xml:space="preserve">La evaluación </w:t>
      </w:r>
      <w:r w:rsidR="00E751B4">
        <w:rPr>
          <w:rFonts w:ascii="Arial" w:hAnsi="Arial" w:cs="Arial"/>
          <w:sz w:val="26"/>
          <w:szCs w:val="26"/>
        </w:rPr>
        <w:t>para este modulo es la siguiente</w:t>
      </w:r>
      <w:r>
        <w:rPr>
          <w:rFonts w:ascii="Arial" w:hAnsi="Arial" w:cs="Arial"/>
          <w:sz w:val="26"/>
          <w:szCs w:val="26"/>
        </w:rPr>
        <w:t>:</w:t>
      </w:r>
    </w:p>
    <w:p w:rsidR="000B5222" w:rsidRDefault="00870DF0" w:rsidP="000B5222">
      <w:pPr>
        <w:spacing w:beforeAutospacing="1" w:afterAutospacing="1"/>
        <w:jc w:val="both"/>
        <w:rPr>
          <w:rFonts w:ascii="Arial" w:hAnsi="Arial" w:cs="Arial"/>
          <w:sz w:val="26"/>
          <w:szCs w:val="26"/>
        </w:rPr>
      </w:pPr>
      <w:r>
        <w:rPr>
          <w:rFonts w:ascii="Arial" w:hAnsi="Arial" w:cs="Arial"/>
          <w:sz w:val="26"/>
          <w:szCs w:val="26"/>
        </w:rPr>
        <w:t>Glosario</w:t>
      </w:r>
      <w:r w:rsidR="00E751B4">
        <w:rPr>
          <w:rFonts w:ascii="Arial" w:hAnsi="Arial" w:cs="Arial"/>
          <w:sz w:val="26"/>
          <w:szCs w:val="26"/>
        </w:rPr>
        <w:t xml:space="preserve">:                         </w:t>
      </w:r>
      <w:r w:rsidR="00E751B4">
        <w:rPr>
          <w:rFonts w:ascii="Arial" w:hAnsi="Arial" w:cs="Arial"/>
          <w:sz w:val="26"/>
          <w:szCs w:val="26"/>
        </w:rPr>
        <w:tab/>
        <w:t xml:space="preserve">        </w:t>
      </w:r>
      <w:r w:rsidR="00003C99">
        <w:rPr>
          <w:rFonts w:ascii="Arial" w:hAnsi="Arial" w:cs="Arial"/>
          <w:sz w:val="26"/>
          <w:szCs w:val="26"/>
        </w:rPr>
        <w:t>15</w:t>
      </w:r>
      <w:r w:rsidR="000B5222">
        <w:rPr>
          <w:rFonts w:ascii="Arial" w:hAnsi="Arial" w:cs="Arial"/>
          <w:sz w:val="26"/>
          <w:szCs w:val="26"/>
        </w:rPr>
        <w:t>%</w:t>
      </w:r>
    </w:p>
    <w:p w:rsidR="000B5222" w:rsidRDefault="00870DF0" w:rsidP="000B5222">
      <w:pPr>
        <w:spacing w:beforeAutospacing="1" w:afterAutospacing="1"/>
        <w:jc w:val="both"/>
        <w:rPr>
          <w:rFonts w:ascii="Arial" w:hAnsi="Arial" w:cs="Arial"/>
          <w:sz w:val="26"/>
          <w:szCs w:val="26"/>
        </w:rPr>
      </w:pPr>
      <w:r>
        <w:rPr>
          <w:rFonts w:ascii="Arial" w:hAnsi="Arial" w:cs="Arial"/>
          <w:sz w:val="26"/>
          <w:szCs w:val="26"/>
        </w:rPr>
        <w:t>Resumen</w:t>
      </w:r>
      <w:r w:rsidR="000B5222">
        <w:rPr>
          <w:rFonts w:ascii="Arial" w:hAnsi="Arial" w:cs="Arial"/>
          <w:sz w:val="26"/>
          <w:szCs w:val="26"/>
        </w:rPr>
        <w:t xml:space="preserve">:                        </w:t>
      </w:r>
      <w:r w:rsidR="00E751B4">
        <w:rPr>
          <w:rFonts w:ascii="Arial" w:hAnsi="Arial" w:cs="Arial"/>
          <w:sz w:val="26"/>
          <w:szCs w:val="26"/>
        </w:rPr>
        <w:t xml:space="preserve">             15</w:t>
      </w:r>
      <w:r w:rsidR="000B5222">
        <w:rPr>
          <w:rFonts w:ascii="Arial" w:hAnsi="Arial" w:cs="Arial"/>
          <w:sz w:val="26"/>
          <w:szCs w:val="26"/>
        </w:rPr>
        <w:t>%</w:t>
      </w:r>
    </w:p>
    <w:p w:rsidR="000B5222" w:rsidRDefault="00870DF0" w:rsidP="000B5222">
      <w:pPr>
        <w:spacing w:beforeAutospacing="1" w:afterAutospacing="1"/>
        <w:jc w:val="both"/>
        <w:rPr>
          <w:rFonts w:ascii="Arial" w:hAnsi="Arial" w:cs="Arial"/>
          <w:sz w:val="26"/>
          <w:szCs w:val="26"/>
        </w:rPr>
      </w:pPr>
      <w:r>
        <w:rPr>
          <w:rFonts w:ascii="Arial" w:hAnsi="Arial" w:cs="Arial"/>
          <w:sz w:val="26"/>
          <w:szCs w:val="26"/>
        </w:rPr>
        <w:t>Investigación y Mapa</w:t>
      </w:r>
      <w:r w:rsidR="00E751B4">
        <w:rPr>
          <w:rFonts w:ascii="Arial" w:hAnsi="Arial" w:cs="Arial"/>
          <w:sz w:val="26"/>
          <w:szCs w:val="26"/>
        </w:rPr>
        <w:t xml:space="preserve">               </w:t>
      </w:r>
      <w:r w:rsidR="000B5222">
        <w:rPr>
          <w:rFonts w:ascii="Arial" w:hAnsi="Arial" w:cs="Arial"/>
          <w:sz w:val="26"/>
          <w:szCs w:val="26"/>
        </w:rPr>
        <w:t xml:space="preserve">     1</w:t>
      </w:r>
      <w:r w:rsidR="00E751B4">
        <w:rPr>
          <w:rFonts w:ascii="Arial" w:hAnsi="Arial" w:cs="Arial"/>
          <w:sz w:val="26"/>
          <w:szCs w:val="26"/>
        </w:rPr>
        <w:t>5</w:t>
      </w:r>
      <w:r w:rsidR="000B5222">
        <w:rPr>
          <w:rFonts w:ascii="Arial" w:hAnsi="Arial" w:cs="Arial"/>
          <w:sz w:val="26"/>
          <w:szCs w:val="26"/>
        </w:rPr>
        <w:t xml:space="preserve"> %</w:t>
      </w:r>
    </w:p>
    <w:p w:rsidR="000B5222" w:rsidRDefault="00870DF0" w:rsidP="000B5222">
      <w:pPr>
        <w:spacing w:beforeAutospacing="1" w:afterAutospacing="1"/>
        <w:jc w:val="both"/>
        <w:rPr>
          <w:rFonts w:ascii="Arial" w:hAnsi="Arial" w:cs="Arial"/>
          <w:sz w:val="26"/>
          <w:szCs w:val="26"/>
        </w:rPr>
      </w:pPr>
      <w:r>
        <w:rPr>
          <w:rFonts w:ascii="Arial" w:hAnsi="Arial" w:cs="Arial"/>
          <w:sz w:val="26"/>
          <w:szCs w:val="26"/>
        </w:rPr>
        <w:t>Cuadro Comparativo</w:t>
      </w:r>
      <w:r w:rsidR="00E751B4">
        <w:rPr>
          <w:rFonts w:ascii="Arial" w:hAnsi="Arial" w:cs="Arial"/>
          <w:sz w:val="26"/>
          <w:szCs w:val="26"/>
        </w:rPr>
        <w:t xml:space="preserve">                    </w:t>
      </w:r>
      <w:r w:rsidR="000B5222">
        <w:rPr>
          <w:rFonts w:ascii="Arial" w:hAnsi="Arial" w:cs="Arial"/>
          <w:sz w:val="26"/>
          <w:szCs w:val="26"/>
        </w:rPr>
        <w:t xml:space="preserve"> </w:t>
      </w:r>
      <w:r w:rsidR="00E751B4">
        <w:rPr>
          <w:rFonts w:ascii="Arial" w:hAnsi="Arial" w:cs="Arial"/>
          <w:sz w:val="26"/>
          <w:szCs w:val="26"/>
        </w:rPr>
        <w:t>15</w:t>
      </w:r>
      <w:r w:rsidR="000B5222">
        <w:rPr>
          <w:rFonts w:ascii="Arial" w:hAnsi="Arial" w:cs="Arial"/>
          <w:sz w:val="26"/>
          <w:szCs w:val="26"/>
        </w:rPr>
        <w:t xml:space="preserve"> %</w:t>
      </w:r>
    </w:p>
    <w:p w:rsidR="00870DF0" w:rsidRDefault="00E751B4" w:rsidP="00870DF0">
      <w:pPr>
        <w:spacing w:beforeAutospacing="1" w:afterAutospacing="1"/>
        <w:jc w:val="both"/>
        <w:rPr>
          <w:rFonts w:ascii="Arial" w:hAnsi="Arial" w:cs="Arial"/>
          <w:sz w:val="26"/>
          <w:szCs w:val="26"/>
        </w:rPr>
      </w:pPr>
      <w:r>
        <w:rPr>
          <w:rFonts w:ascii="Arial" w:hAnsi="Arial" w:cs="Arial"/>
          <w:sz w:val="26"/>
          <w:szCs w:val="26"/>
        </w:rPr>
        <w:t>Cuestionario</w:t>
      </w:r>
      <w:r w:rsidR="00003C99">
        <w:rPr>
          <w:rFonts w:ascii="Arial" w:hAnsi="Arial" w:cs="Arial"/>
          <w:sz w:val="26"/>
          <w:szCs w:val="26"/>
        </w:rPr>
        <w:t xml:space="preserve">: </w:t>
      </w:r>
      <w:r>
        <w:rPr>
          <w:rFonts w:ascii="Arial" w:hAnsi="Arial" w:cs="Arial"/>
          <w:sz w:val="26"/>
          <w:szCs w:val="26"/>
        </w:rPr>
        <w:t xml:space="preserve">                               </w:t>
      </w:r>
      <w:r w:rsidR="00003C99">
        <w:rPr>
          <w:rFonts w:ascii="Arial" w:hAnsi="Arial" w:cs="Arial"/>
          <w:sz w:val="26"/>
          <w:szCs w:val="26"/>
        </w:rPr>
        <w:t>15</w:t>
      </w:r>
      <w:r w:rsidR="000B5222">
        <w:rPr>
          <w:rFonts w:ascii="Arial" w:hAnsi="Arial" w:cs="Arial"/>
          <w:sz w:val="26"/>
          <w:szCs w:val="26"/>
        </w:rPr>
        <w:t>%</w:t>
      </w:r>
      <w:r w:rsidR="00870DF0" w:rsidRPr="00870DF0">
        <w:rPr>
          <w:rFonts w:ascii="Arial" w:hAnsi="Arial" w:cs="Arial"/>
          <w:sz w:val="26"/>
          <w:szCs w:val="26"/>
        </w:rPr>
        <w:t xml:space="preserve"> </w:t>
      </w:r>
    </w:p>
    <w:p w:rsidR="00870DF0" w:rsidRDefault="00870DF0" w:rsidP="00870DF0">
      <w:pPr>
        <w:spacing w:before="100" w:beforeAutospacing="1" w:after="100" w:afterAutospacing="1"/>
        <w:jc w:val="both"/>
        <w:rPr>
          <w:rFonts w:ascii="Arial" w:hAnsi="Arial" w:cs="Arial"/>
          <w:sz w:val="26"/>
          <w:szCs w:val="26"/>
          <w:u w:val="single"/>
        </w:rPr>
      </w:pPr>
      <w:r>
        <w:rPr>
          <w:rFonts w:ascii="Arial" w:hAnsi="Arial" w:cs="Arial"/>
          <w:sz w:val="26"/>
          <w:szCs w:val="26"/>
        </w:rPr>
        <w:t>Proyect</w:t>
      </w:r>
      <w:r w:rsidR="00E751B4">
        <w:rPr>
          <w:rFonts w:ascii="Arial" w:hAnsi="Arial" w:cs="Arial"/>
          <w:sz w:val="26"/>
          <w:szCs w:val="26"/>
        </w:rPr>
        <w:t>o</w:t>
      </w:r>
      <w:r>
        <w:rPr>
          <w:rFonts w:ascii="Arial" w:hAnsi="Arial" w:cs="Arial"/>
          <w:sz w:val="26"/>
          <w:szCs w:val="26"/>
        </w:rPr>
        <w:t xml:space="preserve">  Final            </w:t>
      </w:r>
      <w:r w:rsidR="00E751B4">
        <w:rPr>
          <w:rFonts w:ascii="Arial" w:hAnsi="Arial" w:cs="Arial"/>
          <w:sz w:val="26"/>
          <w:szCs w:val="26"/>
        </w:rPr>
        <w:t xml:space="preserve">              </w:t>
      </w:r>
      <w:r>
        <w:rPr>
          <w:rFonts w:ascii="Arial" w:hAnsi="Arial" w:cs="Arial"/>
          <w:sz w:val="26"/>
          <w:szCs w:val="26"/>
        </w:rPr>
        <w:t xml:space="preserve">   </w:t>
      </w:r>
      <w:r w:rsidRPr="00E751B4">
        <w:rPr>
          <w:rFonts w:ascii="Arial" w:hAnsi="Arial" w:cs="Arial"/>
          <w:sz w:val="26"/>
          <w:szCs w:val="26"/>
          <w:u w:val="single"/>
        </w:rPr>
        <w:t>2</w:t>
      </w:r>
      <w:r w:rsidR="00E751B4" w:rsidRPr="00E751B4">
        <w:rPr>
          <w:rFonts w:ascii="Arial" w:hAnsi="Arial" w:cs="Arial"/>
          <w:sz w:val="26"/>
          <w:szCs w:val="26"/>
          <w:u w:val="single"/>
        </w:rPr>
        <w:t>5</w:t>
      </w:r>
      <w:r w:rsidRPr="00E751B4">
        <w:rPr>
          <w:rFonts w:ascii="Arial" w:hAnsi="Arial" w:cs="Arial"/>
          <w:sz w:val="26"/>
          <w:szCs w:val="26"/>
          <w:u w:val="single"/>
        </w:rPr>
        <w:t>%</w:t>
      </w:r>
    </w:p>
    <w:p w:rsidR="000B5222" w:rsidRPr="00661EA1" w:rsidRDefault="00E751B4" w:rsidP="00661EA1">
      <w:pPr>
        <w:spacing w:before="100" w:beforeAutospacing="1" w:after="100" w:afterAutospacing="1"/>
        <w:jc w:val="both"/>
        <w:rPr>
          <w:rFonts w:ascii="Arial" w:hAnsi="Arial" w:cs="Arial"/>
          <w:sz w:val="26"/>
          <w:szCs w:val="26"/>
        </w:rPr>
      </w:pPr>
      <w:r w:rsidRPr="00E751B4">
        <w:rPr>
          <w:rFonts w:ascii="Arial" w:hAnsi="Arial" w:cs="Arial"/>
          <w:sz w:val="26"/>
          <w:szCs w:val="26"/>
        </w:rPr>
        <w:t xml:space="preserve">                     </w:t>
      </w:r>
      <w:r>
        <w:rPr>
          <w:rFonts w:ascii="Arial" w:hAnsi="Arial" w:cs="Arial"/>
          <w:sz w:val="26"/>
          <w:szCs w:val="26"/>
        </w:rPr>
        <w:t xml:space="preserve">                             </w:t>
      </w:r>
      <w:r w:rsidRPr="00E751B4">
        <w:rPr>
          <w:rFonts w:ascii="Arial" w:hAnsi="Arial" w:cs="Arial"/>
          <w:sz w:val="26"/>
          <w:szCs w:val="26"/>
        </w:rPr>
        <w:t>100</w:t>
      </w:r>
      <w:r>
        <w:rPr>
          <w:rFonts w:ascii="Arial" w:hAnsi="Arial" w:cs="Arial"/>
          <w:sz w:val="26"/>
          <w:szCs w:val="26"/>
        </w:rPr>
        <w:t>%</w:t>
      </w:r>
    </w:p>
    <w:p w:rsidR="004E66FB" w:rsidRPr="004E66FB" w:rsidRDefault="004E66FB" w:rsidP="00E751B4">
      <w:pPr>
        <w:jc w:val="center"/>
        <w:rPr>
          <w:b/>
        </w:rPr>
      </w:pPr>
      <w:r w:rsidRPr="004E66FB">
        <w:rPr>
          <w:b/>
        </w:rPr>
        <w:t>BIBLIOGRAFIA</w:t>
      </w:r>
    </w:p>
    <w:p w:rsidR="00655F6A" w:rsidRPr="004E66FB" w:rsidRDefault="004E66FB" w:rsidP="00E751B4">
      <w:pPr>
        <w:jc w:val="center"/>
        <w:rPr>
          <w:b/>
        </w:rPr>
      </w:pPr>
      <w:r w:rsidRPr="004E66FB">
        <w:rPr>
          <w:b/>
        </w:rPr>
        <w:t>RECURSOS EN LINEA</w:t>
      </w:r>
    </w:p>
    <w:p w:rsidR="00E751B4" w:rsidRDefault="00E751B4" w:rsidP="00E751B4"/>
    <w:p w:rsidR="00147E24" w:rsidRPr="004E66FB" w:rsidRDefault="00147E24" w:rsidP="00147E24">
      <w:pPr>
        <w:rPr>
          <w:lang w:val="es-PA"/>
        </w:rPr>
      </w:pPr>
      <w:proofErr w:type="spellStart"/>
      <w:r w:rsidRPr="004E66FB">
        <w:rPr>
          <w:lang w:val="es-PA"/>
        </w:rPr>
        <w:t>Blood</w:t>
      </w:r>
      <w:proofErr w:type="spellEnd"/>
      <w:r w:rsidRPr="004E66FB">
        <w:rPr>
          <w:lang w:val="es-PA"/>
        </w:rPr>
        <w:t xml:space="preserve"> </w:t>
      </w:r>
      <w:proofErr w:type="spellStart"/>
      <w:r w:rsidRPr="004E66FB">
        <w:rPr>
          <w:lang w:val="es-PA"/>
        </w:rPr>
        <w:t>Pressure</w:t>
      </w:r>
      <w:proofErr w:type="spellEnd"/>
      <w:r w:rsidRPr="004E66FB">
        <w:rPr>
          <w:lang w:val="es-PA"/>
        </w:rPr>
        <w:t xml:space="preserve"> </w:t>
      </w:r>
    </w:p>
    <w:p w:rsidR="00147E24" w:rsidRDefault="009F3E71" w:rsidP="00147E24">
      <w:hyperlink r:id="rId16" w:history="1">
        <w:r w:rsidR="00147E24" w:rsidRPr="00E751B4">
          <w:rPr>
            <w:rStyle w:val="Hipervnculo"/>
            <w:lang w:val="en-US"/>
          </w:rPr>
          <w:t>http://academic.cuesta.edu/desmith/bloodpressure.pdf</w:t>
        </w:r>
      </w:hyperlink>
    </w:p>
    <w:p w:rsidR="00147E24" w:rsidRDefault="00147E24" w:rsidP="00E751B4"/>
    <w:p w:rsidR="00147E24" w:rsidRDefault="00147E24" w:rsidP="00147E24">
      <w:r>
        <w:t xml:space="preserve">Diccionario </w:t>
      </w:r>
      <w:proofErr w:type="spellStart"/>
      <w:r>
        <w:t>Merriam</w:t>
      </w:r>
      <w:proofErr w:type="spellEnd"/>
      <w:r>
        <w:t xml:space="preserve"> </w:t>
      </w:r>
      <w:proofErr w:type="spellStart"/>
      <w:r>
        <w:t>Webster</w:t>
      </w:r>
      <w:proofErr w:type="spellEnd"/>
      <w:r>
        <w:t xml:space="preserve"> Online</w:t>
      </w:r>
    </w:p>
    <w:p w:rsidR="00147E24" w:rsidRDefault="009F3E71" w:rsidP="00147E24">
      <w:hyperlink r:id="rId17" w:history="1">
        <w:r w:rsidR="00147E24">
          <w:rPr>
            <w:rStyle w:val="Hipervnculo"/>
          </w:rPr>
          <w:t>http://www.merriam-webster.com/medical/Enter%20a%20word%20or%20phrase...</w:t>
        </w:r>
      </w:hyperlink>
    </w:p>
    <w:p w:rsidR="00147E24" w:rsidRDefault="00147E24" w:rsidP="00E751B4"/>
    <w:p w:rsidR="00E751B4" w:rsidRDefault="00E751B4" w:rsidP="00E751B4">
      <w:r>
        <w:t xml:space="preserve">Diccionario Word </w:t>
      </w:r>
      <w:proofErr w:type="spellStart"/>
      <w:r>
        <w:t>Reference</w:t>
      </w:r>
      <w:proofErr w:type="spellEnd"/>
    </w:p>
    <w:p w:rsidR="00E751B4" w:rsidRDefault="009F3E71" w:rsidP="00E751B4">
      <w:hyperlink r:id="rId18" w:history="1">
        <w:r w:rsidR="00E751B4">
          <w:rPr>
            <w:rStyle w:val="Hipervnculo"/>
          </w:rPr>
          <w:t>http://www.wordreference.com/</w:t>
        </w:r>
      </w:hyperlink>
    </w:p>
    <w:p w:rsidR="00E751B4" w:rsidRDefault="00E751B4" w:rsidP="00E751B4"/>
    <w:p w:rsidR="00147E24" w:rsidRDefault="00147E24" w:rsidP="00147E24">
      <w:proofErr w:type="spellStart"/>
      <w:r>
        <w:t>Direccion</w:t>
      </w:r>
      <w:proofErr w:type="spellEnd"/>
      <w:r>
        <w:t xml:space="preserve"> C-</w:t>
      </w:r>
      <w:proofErr w:type="spellStart"/>
      <w:r>
        <w:t>map</w:t>
      </w:r>
      <w:proofErr w:type="spellEnd"/>
      <w:r>
        <w:t xml:space="preserve">: </w:t>
      </w:r>
      <w:hyperlink r:id="rId19" w:history="1">
        <w:r w:rsidRPr="00306FB9">
          <w:rPr>
            <w:rStyle w:val="Hipervnculo"/>
          </w:rPr>
          <w:t>http://cmapspublic2.ihmc.us:80/servlet/SBReadResourceServlet?rid=1252778325699_1517357442_14919&amp;partName=htmltext</w:t>
        </w:r>
      </w:hyperlink>
    </w:p>
    <w:p w:rsidR="00E751B4" w:rsidRDefault="00E751B4" w:rsidP="00E751B4"/>
    <w:p w:rsidR="00147E24" w:rsidRPr="00E751B4" w:rsidRDefault="00147E24" w:rsidP="00147E24">
      <w:pPr>
        <w:rPr>
          <w:lang w:val="en-US"/>
        </w:rPr>
      </w:pPr>
      <w:r w:rsidRPr="00E751B4">
        <w:rPr>
          <w:lang w:val="en-US"/>
        </w:rPr>
        <w:t xml:space="preserve">How </w:t>
      </w:r>
      <w:proofErr w:type="gramStart"/>
      <w:r w:rsidRPr="00E751B4">
        <w:rPr>
          <w:lang w:val="en-US"/>
        </w:rPr>
        <w:t>To</w:t>
      </w:r>
      <w:proofErr w:type="gramEnd"/>
      <w:r w:rsidRPr="00E751B4">
        <w:rPr>
          <w:lang w:val="en-US"/>
        </w:rPr>
        <w:t xml:space="preserve"> Measure your Blood Pressure</w:t>
      </w:r>
    </w:p>
    <w:p w:rsidR="00147E24" w:rsidRPr="00E751B4" w:rsidRDefault="009F3E71" w:rsidP="00147E24">
      <w:pPr>
        <w:rPr>
          <w:lang w:val="en-US"/>
        </w:rPr>
      </w:pPr>
      <w:hyperlink r:id="rId20" w:history="1">
        <w:r w:rsidR="00147E24" w:rsidRPr="00E751B4">
          <w:rPr>
            <w:rStyle w:val="Hipervnculo"/>
            <w:lang w:val="en-US"/>
          </w:rPr>
          <w:t>http://www.mayoclinic.com/health/blood-pressure/MM00529</w:t>
        </w:r>
      </w:hyperlink>
    </w:p>
    <w:p w:rsidR="00E751B4" w:rsidRDefault="00E751B4" w:rsidP="00E751B4"/>
    <w:p w:rsidR="00147E24" w:rsidRDefault="00147E24" w:rsidP="00147E24">
      <w:proofErr w:type="spellStart"/>
      <w:r>
        <w:t>Hypertension</w:t>
      </w:r>
      <w:proofErr w:type="spellEnd"/>
      <w:r>
        <w:t xml:space="preserve"> </w:t>
      </w:r>
      <w:proofErr w:type="spellStart"/>
      <w:r>
        <w:t>Power</w:t>
      </w:r>
      <w:proofErr w:type="spellEnd"/>
      <w:r>
        <w:t xml:space="preserve"> </w:t>
      </w:r>
      <w:proofErr w:type="spellStart"/>
      <w:r>
        <w:t>Presentacion</w:t>
      </w:r>
      <w:proofErr w:type="spellEnd"/>
      <w:r>
        <w:t xml:space="preserve"> de PowerPoint</w:t>
      </w:r>
    </w:p>
    <w:p w:rsidR="00147E24" w:rsidRDefault="00147E24" w:rsidP="00E751B4"/>
    <w:p w:rsidR="00E751B4" w:rsidRDefault="00E751B4" w:rsidP="00E751B4">
      <w:r>
        <w:t xml:space="preserve">Mayo </w:t>
      </w:r>
      <w:proofErr w:type="spellStart"/>
      <w:r>
        <w:t>Clinic</w:t>
      </w:r>
      <w:proofErr w:type="spellEnd"/>
    </w:p>
    <w:p w:rsidR="00E751B4" w:rsidRDefault="009F3E71" w:rsidP="00E751B4">
      <w:hyperlink r:id="rId21" w:history="1">
        <w:r w:rsidR="00E751B4">
          <w:rPr>
            <w:rStyle w:val="Hipervnculo"/>
          </w:rPr>
          <w:t>http://www.mayoclinic.com/</w:t>
        </w:r>
      </w:hyperlink>
    </w:p>
    <w:p w:rsidR="00E751B4" w:rsidRDefault="00E751B4" w:rsidP="00E751B4"/>
    <w:p w:rsidR="00E751B4" w:rsidRDefault="00E751B4" w:rsidP="00E751B4"/>
    <w:p w:rsidR="00E751B4" w:rsidRPr="00E751B4" w:rsidRDefault="00E751B4" w:rsidP="00E751B4">
      <w:pPr>
        <w:rPr>
          <w:lang w:val="en-US"/>
        </w:rPr>
      </w:pPr>
    </w:p>
    <w:sectPr w:rsidR="00E751B4" w:rsidRPr="00E751B4" w:rsidSect="007D3A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5F9"/>
    <w:multiLevelType w:val="multilevel"/>
    <w:tmpl w:val="290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B4DE7"/>
    <w:multiLevelType w:val="multilevel"/>
    <w:tmpl w:val="C60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62467"/>
    <w:multiLevelType w:val="multilevel"/>
    <w:tmpl w:val="E53246D0"/>
    <w:lvl w:ilvl="0">
      <w:start w:val="1"/>
      <w:numFmt w:val="decimal"/>
      <w:lvlText w:val="%1."/>
      <w:lvlJc w:val="left"/>
      <w:pPr>
        <w:tabs>
          <w:tab w:val="num" w:pos="720"/>
        </w:tabs>
        <w:ind w:left="720" w:hanging="360"/>
      </w:pPr>
      <w:rPr>
        <w:rFonts w:ascii="Arial" w:eastAsia="Times New Roman" w:hAnsi="Arial" w:cs="Arial"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B3749"/>
    <w:multiLevelType w:val="multilevel"/>
    <w:tmpl w:val="610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11880"/>
    <w:multiLevelType w:val="multilevel"/>
    <w:tmpl w:val="158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36114"/>
    <w:multiLevelType w:val="multilevel"/>
    <w:tmpl w:val="15B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1C0989"/>
    <w:multiLevelType w:val="multilevel"/>
    <w:tmpl w:val="88F8F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865F1"/>
    <w:multiLevelType w:val="multilevel"/>
    <w:tmpl w:val="2420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0291A"/>
    <w:multiLevelType w:val="hybridMultilevel"/>
    <w:tmpl w:val="8DC68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EC025E"/>
    <w:multiLevelType w:val="multilevel"/>
    <w:tmpl w:val="E21E4DD0"/>
    <w:lvl w:ilvl="0">
      <w:start w:val="1"/>
      <w:numFmt w:val="bullet"/>
      <w:lvlText w:val=""/>
      <w:lvlJc w:val="left"/>
      <w:pPr>
        <w:tabs>
          <w:tab w:val="num" w:pos="1127"/>
        </w:tabs>
        <w:ind w:left="1127" w:hanging="360"/>
      </w:pPr>
      <w:rPr>
        <w:rFonts w:ascii="Symbol" w:hAnsi="Symbol" w:hint="default"/>
        <w:sz w:val="20"/>
      </w:rPr>
    </w:lvl>
    <w:lvl w:ilvl="1" w:tentative="1">
      <w:start w:val="1"/>
      <w:numFmt w:val="bullet"/>
      <w:lvlText w:val=""/>
      <w:lvlJc w:val="left"/>
      <w:pPr>
        <w:tabs>
          <w:tab w:val="num" w:pos="1847"/>
        </w:tabs>
        <w:ind w:left="1847" w:hanging="360"/>
      </w:pPr>
      <w:rPr>
        <w:rFonts w:ascii="Symbol" w:hAnsi="Symbol" w:hint="default"/>
        <w:sz w:val="20"/>
      </w:rPr>
    </w:lvl>
    <w:lvl w:ilvl="2" w:tentative="1">
      <w:start w:val="1"/>
      <w:numFmt w:val="bullet"/>
      <w:lvlText w:val=""/>
      <w:lvlJc w:val="left"/>
      <w:pPr>
        <w:tabs>
          <w:tab w:val="num" w:pos="2567"/>
        </w:tabs>
        <w:ind w:left="2567" w:hanging="360"/>
      </w:pPr>
      <w:rPr>
        <w:rFonts w:ascii="Symbol" w:hAnsi="Symbol" w:hint="default"/>
        <w:sz w:val="20"/>
      </w:rPr>
    </w:lvl>
    <w:lvl w:ilvl="3" w:tentative="1">
      <w:start w:val="1"/>
      <w:numFmt w:val="bullet"/>
      <w:lvlText w:val=""/>
      <w:lvlJc w:val="left"/>
      <w:pPr>
        <w:tabs>
          <w:tab w:val="num" w:pos="3287"/>
        </w:tabs>
        <w:ind w:left="3287" w:hanging="360"/>
      </w:pPr>
      <w:rPr>
        <w:rFonts w:ascii="Symbol" w:hAnsi="Symbol" w:hint="default"/>
        <w:sz w:val="20"/>
      </w:rPr>
    </w:lvl>
    <w:lvl w:ilvl="4" w:tentative="1">
      <w:start w:val="1"/>
      <w:numFmt w:val="bullet"/>
      <w:lvlText w:val=""/>
      <w:lvlJc w:val="left"/>
      <w:pPr>
        <w:tabs>
          <w:tab w:val="num" w:pos="4007"/>
        </w:tabs>
        <w:ind w:left="4007" w:hanging="360"/>
      </w:pPr>
      <w:rPr>
        <w:rFonts w:ascii="Symbol" w:hAnsi="Symbol" w:hint="default"/>
        <w:sz w:val="20"/>
      </w:rPr>
    </w:lvl>
    <w:lvl w:ilvl="5" w:tentative="1">
      <w:start w:val="1"/>
      <w:numFmt w:val="bullet"/>
      <w:lvlText w:val=""/>
      <w:lvlJc w:val="left"/>
      <w:pPr>
        <w:tabs>
          <w:tab w:val="num" w:pos="4727"/>
        </w:tabs>
        <w:ind w:left="4727" w:hanging="360"/>
      </w:pPr>
      <w:rPr>
        <w:rFonts w:ascii="Symbol" w:hAnsi="Symbol" w:hint="default"/>
        <w:sz w:val="20"/>
      </w:rPr>
    </w:lvl>
    <w:lvl w:ilvl="6" w:tentative="1">
      <w:start w:val="1"/>
      <w:numFmt w:val="bullet"/>
      <w:lvlText w:val=""/>
      <w:lvlJc w:val="left"/>
      <w:pPr>
        <w:tabs>
          <w:tab w:val="num" w:pos="5447"/>
        </w:tabs>
        <w:ind w:left="5447" w:hanging="360"/>
      </w:pPr>
      <w:rPr>
        <w:rFonts w:ascii="Symbol" w:hAnsi="Symbol" w:hint="default"/>
        <w:sz w:val="20"/>
      </w:rPr>
    </w:lvl>
    <w:lvl w:ilvl="7" w:tentative="1">
      <w:start w:val="1"/>
      <w:numFmt w:val="bullet"/>
      <w:lvlText w:val=""/>
      <w:lvlJc w:val="left"/>
      <w:pPr>
        <w:tabs>
          <w:tab w:val="num" w:pos="6167"/>
        </w:tabs>
        <w:ind w:left="6167" w:hanging="360"/>
      </w:pPr>
      <w:rPr>
        <w:rFonts w:ascii="Symbol" w:hAnsi="Symbol" w:hint="default"/>
        <w:sz w:val="20"/>
      </w:rPr>
    </w:lvl>
    <w:lvl w:ilvl="8" w:tentative="1">
      <w:start w:val="1"/>
      <w:numFmt w:val="bullet"/>
      <w:lvlText w:val=""/>
      <w:lvlJc w:val="left"/>
      <w:pPr>
        <w:tabs>
          <w:tab w:val="num" w:pos="6887"/>
        </w:tabs>
        <w:ind w:left="6887" w:hanging="360"/>
      </w:pPr>
      <w:rPr>
        <w:rFonts w:ascii="Symbol" w:hAnsi="Symbol" w:hint="default"/>
        <w:sz w:val="20"/>
      </w:rPr>
    </w:lvl>
  </w:abstractNum>
  <w:abstractNum w:abstractNumId="10">
    <w:nsid w:val="3A0F206B"/>
    <w:multiLevelType w:val="hybridMultilevel"/>
    <w:tmpl w:val="D82A550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48995CB5"/>
    <w:multiLevelType w:val="hybridMultilevel"/>
    <w:tmpl w:val="4CE6A006"/>
    <w:lvl w:ilvl="0" w:tplc="180A000F">
      <w:start w:val="2"/>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49E4726F"/>
    <w:multiLevelType w:val="multilevel"/>
    <w:tmpl w:val="E53246D0"/>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61ADD"/>
    <w:multiLevelType w:val="hybridMultilevel"/>
    <w:tmpl w:val="7C5E94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04B6047"/>
    <w:multiLevelType w:val="multilevel"/>
    <w:tmpl w:val="BBB6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9F2111"/>
    <w:multiLevelType w:val="multilevel"/>
    <w:tmpl w:val="705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F2028B"/>
    <w:multiLevelType w:val="multilevel"/>
    <w:tmpl w:val="E53246D0"/>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2EE7"/>
    <w:multiLevelType w:val="hybridMultilevel"/>
    <w:tmpl w:val="83FE37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6"/>
  </w:num>
  <w:num w:numId="5">
    <w:abstractNumId w:val="12"/>
  </w:num>
  <w:num w:numId="6">
    <w:abstractNumId w:val="4"/>
  </w:num>
  <w:num w:numId="7">
    <w:abstractNumId w:val="5"/>
  </w:num>
  <w:num w:numId="8">
    <w:abstractNumId w:val="14"/>
  </w:num>
  <w:num w:numId="9">
    <w:abstractNumId w:val="1"/>
  </w:num>
  <w:num w:numId="10">
    <w:abstractNumId w:val="0"/>
  </w:num>
  <w:num w:numId="11">
    <w:abstractNumId w:val="13"/>
  </w:num>
  <w:num w:numId="12">
    <w:abstractNumId w:val="7"/>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num>
  <w:num w:numId="15">
    <w:abstractNumId w:val="2"/>
  </w:num>
  <w:num w:numId="16">
    <w:abstractNumId w:val="16"/>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222"/>
    <w:rsid w:val="00001C4B"/>
    <w:rsid w:val="00003C99"/>
    <w:rsid w:val="00044456"/>
    <w:rsid w:val="00072E46"/>
    <w:rsid w:val="000B5222"/>
    <w:rsid w:val="0014113A"/>
    <w:rsid w:val="00147E24"/>
    <w:rsid w:val="001A30B4"/>
    <w:rsid w:val="001D2D2D"/>
    <w:rsid w:val="002636D4"/>
    <w:rsid w:val="00335E56"/>
    <w:rsid w:val="00490A4A"/>
    <w:rsid w:val="004E66FB"/>
    <w:rsid w:val="0053211C"/>
    <w:rsid w:val="005600B8"/>
    <w:rsid w:val="005D5D00"/>
    <w:rsid w:val="00641703"/>
    <w:rsid w:val="00655F6A"/>
    <w:rsid w:val="00661EA1"/>
    <w:rsid w:val="00696496"/>
    <w:rsid w:val="00793292"/>
    <w:rsid w:val="007D1F18"/>
    <w:rsid w:val="007D3AB5"/>
    <w:rsid w:val="008654BA"/>
    <w:rsid w:val="00870DF0"/>
    <w:rsid w:val="008A1765"/>
    <w:rsid w:val="008F7798"/>
    <w:rsid w:val="00904AB0"/>
    <w:rsid w:val="009F3E71"/>
    <w:rsid w:val="00A25DD3"/>
    <w:rsid w:val="00B10EE1"/>
    <w:rsid w:val="00C42095"/>
    <w:rsid w:val="00C90F25"/>
    <w:rsid w:val="00CC1F62"/>
    <w:rsid w:val="00D33258"/>
    <w:rsid w:val="00D814D9"/>
    <w:rsid w:val="00DB65CE"/>
    <w:rsid w:val="00DF4FD9"/>
    <w:rsid w:val="00E51E82"/>
    <w:rsid w:val="00E751B4"/>
    <w:rsid w:val="00F4534C"/>
    <w:rsid w:val="00F902FB"/>
    <w:rsid w:val="00FF3EBB"/>
  </w:rsids>
  <m:mathPr>
    <m:mathFont m:val="Cambria Math"/>
    <m:brkBin m:val="before"/>
    <m:brkBinSub m:val="--"/>
    <m:smallFrac m:val="off"/>
    <m:dispDef/>
    <m:lMargin m:val="0"/>
    <m:rMargin m:val="0"/>
    <m:defJc m:val="centerGroup"/>
    <m:wrapIndent m:val="1440"/>
    <m:intLim m:val="subSup"/>
    <m:naryLim m:val="undOvr"/>
  </m:mathPr>
  <w:uiCompat97To2003/>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0B5222"/>
    <w:rPr>
      <w:color w:val="008000"/>
    </w:rPr>
  </w:style>
  <w:style w:type="paragraph" w:styleId="Encabezado">
    <w:name w:val="header"/>
    <w:basedOn w:val="Normal"/>
    <w:rsid w:val="000B5222"/>
    <w:pPr>
      <w:spacing w:before="100" w:beforeAutospacing="1" w:after="100" w:afterAutospacing="1"/>
    </w:pPr>
  </w:style>
  <w:style w:type="paragraph" w:styleId="NormalWeb">
    <w:name w:val="Normal (Web)"/>
    <w:basedOn w:val="Normal"/>
    <w:uiPriority w:val="99"/>
    <w:rsid w:val="000B5222"/>
    <w:pPr>
      <w:spacing w:before="100" w:beforeAutospacing="1" w:after="100" w:afterAutospacing="1"/>
    </w:pPr>
  </w:style>
  <w:style w:type="character" w:styleId="Textoennegrita">
    <w:name w:val="Strong"/>
    <w:basedOn w:val="Fuentedeprrafopredeter"/>
    <w:uiPriority w:val="22"/>
    <w:qFormat/>
    <w:rsid w:val="000B5222"/>
    <w:rPr>
      <w:b/>
      <w:bCs/>
    </w:rPr>
  </w:style>
  <w:style w:type="character" w:styleId="Hipervnculo">
    <w:name w:val="Hyperlink"/>
    <w:basedOn w:val="Fuentedeprrafopredeter"/>
    <w:rsid w:val="00D33258"/>
    <w:rPr>
      <w:strike w:val="0"/>
      <w:dstrike w:val="0"/>
      <w:color w:val="0033CC"/>
      <w:u w:val="none"/>
      <w:effect w:val="none"/>
    </w:rPr>
  </w:style>
  <w:style w:type="paragraph" w:styleId="Ttulo">
    <w:name w:val="Title"/>
    <w:basedOn w:val="Normal"/>
    <w:next w:val="Subttulo"/>
    <w:link w:val="TtuloCar"/>
    <w:qFormat/>
    <w:rsid w:val="00641703"/>
    <w:pPr>
      <w:suppressAutoHyphens/>
      <w:spacing w:line="360" w:lineRule="auto"/>
      <w:ind w:left="720" w:hanging="720"/>
      <w:jc w:val="center"/>
    </w:pPr>
    <w:rPr>
      <w:b/>
      <w:bCs/>
      <w:lang w:val="es-PA" w:eastAsia="ar-SA"/>
    </w:rPr>
  </w:style>
  <w:style w:type="character" w:customStyle="1" w:styleId="TtuloCar">
    <w:name w:val="Título Car"/>
    <w:basedOn w:val="Fuentedeprrafopredeter"/>
    <w:link w:val="Ttulo"/>
    <w:rsid w:val="00641703"/>
    <w:rPr>
      <w:b/>
      <w:bCs/>
      <w:sz w:val="24"/>
      <w:szCs w:val="24"/>
      <w:lang w:val="es-PA" w:eastAsia="ar-SA"/>
    </w:rPr>
  </w:style>
  <w:style w:type="character" w:customStyle="1" w:styleId="apple-style-span">
    <w:name w:val="apple-style-span"/>
    <w:basedOn w:val="Fuentedeprrafopredeter"/>
    <w:rsid w:val="00641703"/>
  </w:style>
  <w:style w:type="paragraph" w:styleId="Subttulo">
    <w:name w:val="Subtitle"/>
    <w:basedOn w:val="Normal"/>
    <w:next w:val="Normal"/>
    <w:link w:val="SubttuloCar"/>
    <w:qFormat/>
    <w:rsid w:val="00641703"/>
    <w:pPr>
      <w:spacing w:after="60"/>
      <w:jc w:val="center"/>
      <w:outlineLvl w:val="1"/>
    </w:pPr>
    <w:rPr>
      <w:rFonts w:ascii="Cambria" w:hAnsi="Cambria"/>
    </w:rPr>
  </w:style>
  <w:style w:type="character" w:customStyle="1" w:styleId="SubttuloCar">
    <w:name w:val="Subtítulo Car"/>
    <w:basedOn w:val="Fuentedeprrafopredeter"/>
    <w:link w:val="Subttulo"/>
    <w:rsid w:val="00641703"/>
    <w:rPr>
      <w:rFonts w:ascii="Cambria" w:eastAsia="Times New Roman" w:hAnsi="Cambria"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11864306">
      <w:bodyDiv w:val="1"/>
      <w:marLeft w:val="0"/>
      <w:marRight w:val="0"/>
      <w:marTop w:val="0"/>
      <w:marBottom w:val="0"/>
      <w:divBdr>
        <w:top w:val="none" w:sz="0" w:space="0" w:color="auto"/>
        <w:left w:val="none" w:sz="0" w:space="0" w:color="auto"/>
        <w:bottom w:val="none" w:sz="0" w:space="0" w:color="auto"/>
        <w:right w:val="none" w:sz="0" w:space="0" w:color="auto"/>
      </w:divBdr>
    </w:div>
    <w:div w:id="1491480208">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177623449">
          <w:marLeft w:val="0"/>
          <w:marRight w:val="0"/>
          <w:marTop w:val="0"/>
          <w:marBottom w:val="0"/>
          <w:divBdr>
            <w:top w:val="none" w:sz="0" w:space="0" w:color="auto"/>
            <w:left w:val="none" w:sz="0" w:space="0" w:color="auto"/>
            <w:bottom w:val="none" w:sz="0" w:space="0" w:color="auto"/>
            <w:right w:val="none" w:sz="0" w:space="0" w:color="auto"/>
          </w:divBdr>
          <w:divsChild>
            <w:div w:id="1952205728">
              <w:marLeft w:val="0"/>
              <w:marRight w:val="0"/>
              <w:marTop w:val="0"/>
              <w:marBottom w:val="0"/>
              <w:divBdr>
                <w:top w:val="none" w:sz="0" w:space="0" w:color="auto"/>
                <w:left w:val="none" w:sz="0" w:space="0" w:color="auto"/>
                <w:bottom w:val="none" w:sz="0" w:space="0" w:color="auto"/>
                <w:right w:val="none" w:sz="0" w:space="0" w:color="auto"/>
              </w:divBdr>
              <w:divsChild>
                <w:div w:id="137190513">
                  <w:marLeft w:val="0"/>
                  <w:marRight w:val="0"/>
                  <w:marTop w:val="0"/>
                  <w:marBottom w:val="0"/>
                  <w:divBdr>
                    <w:top w:val="none" w:sz="0" w:space="0" w:color="auto"/>
                    <w:left w:val="none" w:sz="0" w:space="0" w:color="auto"/>
                    <w:bottom w:val="none" w:sz="0" w:space="0" w:color="auto"/>
                    <w:right w:val="none" w:sz="0" w:space="0" w:color="auto"/>
                  </w:divBdr>
                  <w:divsChild>
                    <w:div w:id="808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5576">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058089309">
          <w:marLeft w:val="0"/>
          <w:marRight w:val="0"/>
          <w:marTop w:val="0"/>
          <w:marBottom w:val="0"/>
          <w:divBdr>
            <w:top w:val="none" w:sz="0" w:space="0" w:color="auto"/>
            <w:left w:val="none" w:sz="0" w:space="0" w:color="auto"/>
            <w:bottom w:val="none" w:sz="0" w:space="0" w:color="auto"/>
            <w:right w:val="none" w:sz="0" w:space="0" w:color="auto"/>
          </w:divBdr>
          <w:divsChild>
            <w:div w:id="826556315">
              <w:marLeft w:val="0"/>
              <w:marRight w:val="0"/>
              <w:marTop w:val="0"/>
              <w:marBottom w:val="0"/>
              <w:divBdr>
                <w:top w:val="none" w:sz="0" w:space="0" w:color="auto"/>
                <w:left w:val="none" w:sz="0" w:space="0" w:color="auto"/>
                <w:bottom w:val="none" w:sz="0" w:space="0" w:color="auto"/>
                <w:right w:val="none" w:sz="0" w:space="0" w:color="auto"/>
              </w:divBdr>
              <w:divsChild>
                <w:div w:id="9069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orldofstock.com/slides/PHE2141.jpg" TargetMode="External"/><Relationship Id="rId13" Type="http://schemas.openxmlformats.org/officeDocument/2006/relationships/hyperlink" Target="http://www.mayoclinic.com/health/low-blood-pressure/DS00590/DSECTION=complications" TargetMode="External"/><Relationship Id="rId18" Type="http://schemas.openxmlformats.org/officeDocument/2006/relationships/hyperlink" Target="http://www.wordreference.com/" TargetMode="External"/><Relationship Id="rId3" Type="http://schemas.openxmlformats.org/officeDocument/2006/relationships/styles" Target="styles.xml"/><Relationship Id="rId21" Type="http://schemas.openxmlformats.org/officeDocument/2006/relationships/hyperlink" Target="http://www.mayoclinic.com/" TargetMode="External"/><Relationship Id="rId7" Type="http://schemas.openxmlformats.org/officeDocument/2006/relationships/image" Target="media/image1.jpeg"/><Relationship Id="rId12" Type="http://schemas.openxmlformats.org/officeDocument/2006/relationships/hyperlink" Target="http://www.mayoclinic.com/health/low-blood-pressure/DS00590/DSECTION=risk%2Dfactors" TargetMode="External"/><Relationship Id="rId17" Type="http://schemas.openxmlformats.org/officeDocument/2006/relationships/hyperlink" Target="http://www.merriam-webster.com/medical/Enter%20a%20word%20or%20phrase..." TargetMode="External"/><Relationship Id="rId2" Type="http://schemas.openxmlformats.org/officeDocument/2006/relationships/numbering" Target="numbering.xml"/><Relationship Id="rId16" Type="http://schemas.openxmlformats.org/officeDocument/2006/relationships/hyperlink" Target="http://academic.cuesta.edu/desmith/bloodpressure.pdf" TargetMode="External"/><Relationship Id="rId20" Type="http://schemas.openxmlformats.org/officeDocument/2006/relationships/hyperlink" Target="http://www.mayoclinic.com/health/blood-pressure/MM00529" TargetMode="External"/><Relationship Id="rId1" Type="http://schemas.openxmlformats.org/officeDocument/2006/relationships/customXml" Target="../customXml/item1.xml"/><Relationship Id="rId6" Type="http://schemas.openxmlformats.org/officeDocument/2006/relationships/hyperlink" Target="http://cmapspublic2.ihmc.us:80/servlet/SBReadResourceServlet?rid=1252778325699_1517357442_14919&amp;partName=htmltext" TargetMode="External"/><Relationship Id="rId11" Type="http://schemas.openxmlformats.org/officeDocument/2006/relationships/hyperlink" Target="http://www.mayoclinic.com/health/low-blood-pressure/DS00590/DSECTION=causes" TargetMode="External"/><Relationship Id="rId5" Type="http://schemas.openxmlformats.org/officeDocument/2006/relationships/webSettings" Target="webSettings.xml"/><Relationship Id="rId15" Type="http://schemas.openxmlformats.org/officeDocument/2006/relationships/hyperlink" Target="http://www.mayoclinic.com/health/low-blood-pressure/DS00590/DSECTION=treatments%2Dand%2Ddrugs" TargetMode="External"/><Relationship Id="rId23" Type="http://schemas.openxmlformats.org/officeDocument/2006/relationships/theme" Target="theme/theme1.xml"/><Relationship Id="rId10" Type="http://schemas.openxmlformats.org/officeDocument/2006/relationships/hyperlink" Target="http://www.mayoclinic.com/health/low-blood-pressure/DS00590/DSECTION=symptoms" TargetMode="External"/><Relationship Id="rId19" Type="http://schemas.openxmlformats.org/officeDocument/2006/relationships/hyperlink" Target="http://cmapspublic2.ihmc.us:80/servlet/SBReadResourceServlet?rid=1252778325699_1517357442_14919&amp;partName=htmltext" TargetMode="External"/><Relationship Id="rId4" Type="http://schemas.openxmlformats.org/officeDocument/2006/relationships/settings" Target="settings.xml"/><Relationship Id="rId9" Type="http://schemas.openxmlformats.org/officeDocument/2006/relationships/hyperlink" Target="http://www.mayoclinic.com/health/low-blood-pressure/DS00590" TargetMode="External"/><Relationship Id="rId14" Type="http://schemas.openxmlformats.org/officeDocument/2006/relationships/hyperlink" Target="http://www.mayoclinic.com/health/low-blood-pressure/DS00590/DSECTION=tests%2Dand%2Ddiagnosi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EFB8-A9C9-4560-AD59-224968C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UNIVERSIDAD TECNOLÓGICA OTEIMA</vt:lpstr>
    </vt:vector>
  </TitlesOfParts>
  <Company>Toshiba</Company>
  <LinksUpToDate>false</LinksUpToDate>
  <CharactersWithSpaces>6070</CharactersWithSpaces>
  <SharedDoc>false</SharedDoc>
  <HLinks>
    <vt:vector size="6" baseType="variant">
      <vt:variant>
        <vt:i4>4456528</vt:i4>
      </vt:variant>
      <vt:variant>
        <vt:i4>3</vt:i4>
      </vt:variant>
      <vt:variant>
        <vt:i4>0</vt:i4>
      </vt:variant>
      <vt:variant>
        <vt:i4>5</vt:i4>
      </vt:variant>
      <vt:variant>
        <vt:lpwstr>http://virtual.oteima.ac.pa/mod/resource/view.php?r=1954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OTEIMA</dc:title>
  <dc:creator>Personal</dc:creator>
  <cp:lastModifiedBy>marisol</cp:lastModifiedBy>
  <cp:revision>2</cp:revision>
  <dcterms:created xsi:type="dcterms:W3CDTF">2009-09-13T12:51:00Z</dcterms:created>
  <dcterms:modified xsi:type="dcterms:W3CDTF">2009-09-13T12:51:00Z</dcterms:modified>
</cp:coreProperties>
</file>