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01" w:rsidRPr="001D7971" w:rsidRDefault="00CB2201" w:rsidP="00CB2201">
      <w:pPr>
        <w:jc w:val="center"/>
        <w:rPr>
          <w:rFonts w:ascii="Comic Sans MS" w:hAnsi="Comic Sans MS" w:cs="Arial"/>
          <w:sz w:val="24"/>
          <w:szCs w:val="24"/>
        </w:rPr>
      </w:pPr>
      <w:r w:rsidRPr="001D7971">
        <w:rPr>
          <w:rFonts w:ascii="Comic Sans MS" w:hAnsi="Comic Sans MS" w:cs="Arial"/>
          <w:b/>
          <w:sz w:val="24"/>
          <w:szCs w:val="24"/>
        </w:rPr>
        <w:t>DISEÑO TECNO-PEDAGÓGICO</w:t>
      </w:r>
    </w:p>
    <w:p w:rsidR="00C6466D" w:rsidRPr="001D7971" w:rsidRDefault="00CB2201" w:rsidP="00CB2201">
      <w:pPr>
        <w:ind w:left="-284"/>
        <w:jc w:val="both"/>
        <w:rPr>
          <w:rFonts w:ascii="Comic Sans MS" w:hAnsi="Comic Sans MS" w:cs="Arial"/>
          <w:b/>
          <w:sz w:val="24"/>
          <w:szCs w:val="24"/>
        </w:rPr>
      </w:pPr>
      <w:r w:rsidRPr="001D7971">
        <w:rPr>
          <w:rFonts w:ascii="Comic Sans MS" w:hAnsi="Comic Sans MS" w:cs="Arial"/>
          <w:b/>
          <w:sz w:val="24"/>
          <w:szCs w:val="24"/>
        </w:rPr>
        <w:t>SECUENCIA DIDÁCTICA</w:t>
      </w:r>
      <w:r w:rsidR="00C6466D" w:rsidRPr="001D7971">
        <w:rPr>
          <w:rFonts w:ascii="Comic Sans MS" w:hAnsi="Comic Sans MS" w:cs="Arial"/>
          <w:b/>
          <w:sz w:val="24"/>
          <w:szCs w:val="24"/>
        </w:rPr>
        <w:t>: La tierra un viaje maravilloso</w:t>
      </w:r>
      <w:r w:rsidRPr="001D7971">
        <w:rPr>
          <w:rFonts w:ascii="Comic Sans MS" w:hAnsi="Comic Sans MS" w:cs="Arial"/>
          <w:b/>
          <w:sz w:val="24"/>
          <w:szCs w:val="24"/>
        </w:rPr>
        <w:tab/>
        <w:t>GRADO:</w:t>
      </w:r>
      <w:r w:rsidR="00C6466D" w:rsidRPr="001D7971">
        <w:rPr>
          <w:rFonts w:ascii="Comic Sans MS" w:hAnsi="Comic Sans MS" w:cs="Arial"/>
          <w:b/>
          <w:sz w:val="24"/>
          <w:szCs w:val="24"/>
        </w:rPr>
        <w:t xml:space="preserve"> sexto y séptimo</w:t>
      </w:r>
      <w:r w:rsidRPr="001D7971">
        <w:rPr>
          <w:rFonts w:ascii="Comic Sans MS" w:hAnsi="Comic Sans MS" w:cs="Arial"/>
          <w:b/>
          <w:sz w:val="24"/>
          <w:szCs w:val="24"/>
        </w:rPr>
        <w:tab/>
      </w:r>
    </w:p>
    <w:p w:rsidR="00CB2201" w:rsidRPr="001D7971" w:rsidRDefault="00CB2201" w:rsidP="00C6466D">
      <w:pPr>
        <w:ind w:left="-284"/>
        <w:jc w:val="both"/>
        <w:rPr>
          <w:rFonts w:ascii="Comic Sans MS" w:hAnsi="Comic Sans MS" w:cs="Arial"/>
          <w:b/>
          <w:sz w:val="24"/>
          <w:szCs w:val="24"/>
        </w:rPr>
      </w:pPr>
      <w:proofErr w:type="spellStart"/>
      <w:r w:rsidRPr="001D7971">
        <w:rPr>
          <w:rFonts w:ascii="Comic Sans MS" w:hAnsi="Comic Sans MS" w:cs="Arial"/>
          <w:b/>
          <w:sz w:val="24"/>
          <w:szCs w:val="24"/>
        </w:rPr>
        <w:t>SESIÓNNo</w:t>
      </w:r>
      <w:proofErr w:type="spellEnd"/>
      <w:r w:rsidRPr="001D7971">
        <w:rPr>
          <w:rFonts w:ascii="Comic Sans MS" w:hAnsi="Comic Sans MS" w:cs="Arial"/>
          <w:b/>
          <w:sz w:val="24"/>
          <w:szCs w:val="24"/>
        </w:rPr>
        <w:t>:</w:t>
      </w:r>
      <w:r w:rsidR="00C6466D" w:rsidRPr="001D7971">
        <w:rPr>
          <w:rFonts w:ascii="Comic Sans MS" w:hAnsi="Comic Sans MS" w:cs="Arial"/>
          <w:b/>
          <w:sz w:val="24"/>
          <w:szCs w:val="24"/>
        </w:rPr>
        <w:t xml:space="preserve"> 1-10     </w:t>
      </w:r>
      <w:r w:rsidRPr="001D7971">
        <w:rPr>
          <w:rFonts w:ascii="Comic Sans MS" w:hAnsi="Comic Sans MS" w:cs="Arial"/>
          <w:b/>
          <w:sz w:val="24"/>
          <w:szCs w:val="24"/>
        </w:rPr>
        <w:tab/>
        <w:t>FECHA:</w:t>
      </w:r>
      <w:r w:rsidR="00C6466D" w:rsidRPr="001D7971">
        <w:rPr>
          <w:rFonts w:ascii="Comic Sans MS" w:hAnsi="Comic Sans MS" w:cs="Arial"/>
          <w:b/>
          <w:sz w:val="24"/>
          <w:szCs w:val="24"/>
        </w:rPr>
        <w:t xml:space="preserve"> Por definir</w:t>
      </w:r>
      <w:r w:rsidRPr="001D7971">
        <w:rPr>
          <w:rFonts w:ascii="Comic Sans MS" w:hAnsi="Comic Sans MS" w:cs="Arial"/>
          <w:b/>
          <w:sz w:val="24"/>
          <w:szCs w:val="24"/>
        </w:rPr>
        <w:tab/>
      </w:r>
      <w:r w:rsidRPr="001D7971">
        <w:rPr>
          <w:rFonts w:ascii="Comic Sans MS" w:hAnsi="Comic Sans MS" w:cs="Arial"/>
          <w:b/>
          <w:sz w:val="24"/>
          <w:szCs w:val="24"/>
        </w:rPr>
        <w:tab/>
      </w:r>
      <w:r w:rsidRPr="001D7971">
        <w:rPr>
          <w:rFonts w:ascii="Comic Sans MS" w:hAnsi="Comic Sans MS" w:cs="Arial"/>
          <w:b/>
          <w:sz w:val="24"/>
          <w:szCs w:val="24"/>
        </w:rPr>
        <w:tab/>
      </w:r>
      <w:r w:rsidRPr="001D7971">
        <w:rPr>
          <w:rFonts w:ascii="Comic Sans MS" w:hAnsi="Comic Sans MS" w:cs="Arial"/>
          <w:b/>
          <w:sz w:val="24"/>
          <w:szCs w:val="24"/>
        </w:rPr>
        <w:tab/>
        <w:t>DURACIÓN:</w:t>
      </w:r>
      <w:r w:rsidR="00C6466D" w:rsidRPr="001D7971">
        <w:rPr>
          <w:rFonts w:ascii="Comic Sans MS" w:hAnsi="Comic Sans MS" w:cs="Arial"/>
          <w:b/>
          <w:sz w:val="24"/>
          <w:szCs w:val="24"/>
        </w:rPr>
        <w:t xml:space="preserve"> 10 horas</w:t>
      </w:r>
    </w:p>
    <w:tbl>
      <w:tblPr>
        <w:tblW w:w="150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2366"/>
        <w:gridCol w:w="316"/>
        <w:gridCol w:w="2235"/>
        <w:gridCol w:w="1985"/>
        <w:gridCol w:w="315"/>
        <w:gridCol w:w="2378"/>
        <w:gridCol w:w="3118"/>
      </w:tblGrid>
      <w:tr w:rsidR="00CB2201" w:rsidRPr="001D7971" w:rsidTr="001D7971">
        <w:trPr>
          <w:trHeight w:val="480"/>
        </w:trPr>
        <w:tc>
          <w:tcPr>
            <w:tcW w:w="2313" w:type="dxa"/>
            <w:vMerge w:val="restart"/>
          </w:tcPr>
          <w:p w:rsidR="00CB2201" w:rsidRPr="001D7971" w:rsidRDefault="00CB2201" w:rsidP="005A3EA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CB2201" w:rsidRPr="001D7971" w:rsidRDefault="00CB2201" w:rsidP="005A3EA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6902" w:type="dxa"/>
            <w:gridSpan w:val="4"/>
            <w:tcBorders>
              <w:bottom w:val="single" w:sz="4" w:space="0" w:color="auto"/>
            </w:tcBorders>
            <w:vAlign w:val="center"/>
          </w:tcPr>
          <w:p w:rsidR="00CB2201" w:rsidRPr="001D7971" w:rsidRDefault="00CB2201" w:rsidP="005A3EA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/>
                <w:sz w:val="24"/>
                <w:szCs w:val="24"/>
              </w:rPr>
              <w:t>SABERES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B2201" w:rsidRPr="001D7971" w:rsidRDefault="00CB2201" w:rsidP="005A3EA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/>
                <w:sz w:val="24"/>
                <w:szCs w:val="24"/>
              </w:rPr>
              <w:t>DESEMPEÑOS DE COMPETENCIA</w:t>
            </w:r>
          </w:p>
        </w:tc>
        <w:tc>
          <w:tcPr>
            <w:tcW w:w="3118" w:type="dxa"/>
            <w:vMerge w:val="restart"/>
            <w:vAlign w:val="center"/>
          </w:tcPr>
          <w:p w:rsidR="00CB2201" w:rsidRPr="001D7971" w:rsidRDefault="00CB2201" w:rsidP="005A3EA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/>
                <w:sz w:val="24"/>
                <w:szCs w:val="24"/>
              </w:rPr>
              <w:t>EVIDENCIAS EVALUADORAS</w:t>
            </w:r>
          </w:p>
        </w:tc>
      </w:tr>
      <w:tr w:rsidR="00CB2201" w:rsidRPr="001D7971" w:rsidTr="001D7971">
        <w:trPr>
          <w:trHeight w:val="270"/>
        </w:trPr>
        <w:tc>
          <w:tcPr>
            <w:tcW w:w="2313" w:type="dxa"/>
            <w:vMerge/>
          </w:tcPr>
          <w:p w:rsidR="00CB2201" w:rsidRPr="001D7971" w:rsidRDefault="00CB2201" w:rsidP="005A3EA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201" w:rsidRPr="001D7971" w:rsidRDefault="00CB2201" w:rsidP="005A3EA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/>
                <w:sz w:val="24"/>
                <w:szCs w:val="24"/>
              </w:rPr>
              <w:t>Conceptual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201" w:rsidRPr="001D7971" w:rsidRDefault="00CB2201" w:rsidP="005A3EA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2201" w:rsidRPr="001D7971" w:rsidRDefault="00CB2201" w:rsidP="005A3EA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/>
                <w:sz w:val="24"/>
                <w:szCs w:val="24"/>
              </w:rPr>
              <w:t>Actitudinal</w:t>
            </w:r>
          </w:p>
        </w:tc>
        <w:tc>
          <w:tcPr>
            <w:tcW w:w="2693" w:type="dxa"/>
            <w:gridSpan w:val="2"/>
            <w:vMerge/>
          </w:tcPr>
          <w:p w:rsidR="00CB2201" w:rsidRPr="001D7971" w:rsidRDefault="00CB2201" w:rsidP="005A3EA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B2201" w:rsidRPr="001D7971" w:rsidRDefault="00CB2201" w:rsidP="005A3EA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  <w:tr w:rsidR="00CB2201" w:rsidRPr="001D7971" w:rsidTr="001D7971">
        <w:tc>
          <w:tcPr>
            <w:tcW w:w="2313" w:type="dxa"/>
            <w:vAlign w:val="center"/>
          </w:tcPr>
          <w:p w:rsidR="00CB2201" w:rsidRPr="001D7971" w:rsidRDefault="00C6466D" w:rsidP="005A3EA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1D7971">
              <w:rPr>
                <w:rFonts w:ascii="Comic Sans MS" w:hAnsi="Comic Sans MS" w:cs="Calibri"/>
                <w:bCs/>
                <w:color w:val="000000"/>
                <w:sz w:val="24"/>
                <w:szCs w:val="24"/>
              </w:rPr>
              <w:t>Identifico condiciones de cambio y de equilibrio de los seres vivos.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vAlign w:val="center"/>
          </w:tcPr>
          <w:p w:rsidR="00CB2201" w:rsidRPr="001D7971" w:rsidRDefault="00C6466D" w:rsidP="005A3EA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7971">
              <w:rPr>
                <w:rFonts w:ascii="Comic Sans MS" w:hAnsi="Comic Sans MS" w:cs="Calibri"/>
                <w:bCs/>
                <w:color w:val="000000"/>
                <w:sz w:val="24"/>
                <w:szCs w:val="24"/>
              </w:rPr>
              <w:t>Establecer adaptaciones de algunos seres vivos en ecosistemas de Colombia.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66D" w:rsidRPr="001D7971" w:rsidRDefault="00C6466D" w:rsidP="00C6466D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bCs/>
                <w:color w:val="000000"/>
              </w:rPr>
            </w:pPr>
          </w:p>
          <w:p w:rsidR="00C6466D" w:rsidRPr="001D7971" w:rsidRDefault="00C6466D" w:rsidP="00C6466D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bCs/>
                <w:color w:val="000000"/>
              </w:rPr>
            </w:pPr>
          </w:p>
          <w:p w:rsidR="00C6466D" w:rsidRPr="001D7971" w:rsidRDefault="00C6466D" w:rsidP="00C6466D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</w:rPr>
            </w:pPr>
            <w:r w:rsidRPr="001D7971">
              <w:rPr>
                <w:rFonts w:ascii="Comic Sans MS" w:hAnsi="Comic Sans MS"/>
                <w:bCs/>
                <w:color w:val="000000"/>
              </w:rPr>
              <w:t>plantear alternativas de solución frente al problema de la contaminación; además del reconocimiento del equilibrio natural y el proceso de adaptación como mecanismos de control y protección ambiental</w:t>
            </w:r>
          </w:p>
          <w:p w:rsidR="00CB2201" w:rsidRPr="001D7971" w:rsidRDefault="00CB2201" w:rsidP="005A3EA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FF0000"/>
                <w:sz w:val="24"/>
                <w:szCs w:val="24"/>
                <w:lang w:val="es-CO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6466D" w:rsidRPr="001D7971" w:rsidRDefault="00C6466D" w:rsidP="005A3EA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</w:pPr>
          </w:p>
          <w:p w:rsidR="00CB2201" w:rsidRPr="001D7971" w:rsidRDefault="00C6466D" w:rsidP="005A3EA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>Promueve el cuidado de su entorno.</w:t>
            </w:r>
          </w:p>
          <w:p w:rsidR="00CB2201" w:rsidRPr="001D7971" w:rsidRDefault="00CB2201" w:rsidP="005A3EA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B2201" w:rsidRPr="001D7971" w:rsidRDefault="00C6466D" w:rsidP="001D7971">
            <w:pPr>
              <w:autoSpaceDE w:val="0"/>
              <w:autoSpaceDN w:val="0"/>
              <w:adjustRightInd w:val="0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 xml:space="preserve">Desarrollo de la </w:t>
            </w:r>
            <w:r w:rsidR="001D7971"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 xml:space="preserve">ayuda </w:t>
            </w:r>
            <w:proofErr w:type="spellStart"/>
            <w:r w:rsidR="001D7971"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>hipermedial</w:t>
            </w:r>
            <w:proofErr w:type="spellEnd"/>
            <w:r w:rsidR="001D7971">
              <w:rPr>
                <w:rFonts w:ascii="Comic Sans MS" w:hAnsi="Comic Sans MS" w:cs="Arial"/>
                <w:bCs/>
                <w:color w:val="000000"/>
                <w:sz w:val="24"/>
                <w:szCs w:val="24"/>
              </w:rPr>
              <w:t xml:space="preserve"> dinámica</w:t>
            </w:r>
          </w:p>
        </w:tc>
        <w:tc>
          <w:tcPr>
            <w:tcW w:w="3118" w:type="dxa"/>
            <w:vAlign w:val="center"/>
          </w:tcPr>
          <w:p w:rsidR="00C6466D" w:rsidRPr="001D7971" w:rsidRDefault="00C6466D" w:rsidP="00C6466D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C6466D" w:rsidRPr="001D7971" w:rsidRDefault="00C6466D" w:rsidP="00C6466D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C6466D" w:rsidRPr="001D7971" w:rsidRDefault="00C6466D" w:rsidP="00C6466D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val="es-CO" w:eastAsia="es-CO"/>
              </w:rPr>
            </w:pPr>
          </w:p>
          <w:p w:rsidR="00C6466D" w:rsidRPr="00C6466D" w:rsidRDefault="00C6466D" w:rsidP="00C6466D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 w:eastAsia="es-CO"/>
              </w:rPr>
            </w:pPr>
            <w:r w:rsidRPr="001D7971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val="es-CO" w:eastAsia="es-CO"/>
              </w:rPr>
              <w:t>*</w:t>
            </w:r>
            <w:r w:rsidRPr="00C6466D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val="es-CO" w:eastAsia="es-CO"/>
              </w:rPr>
              <w:t>mesas redondas</w:t>
            </w:r>
          </w:p>
          <w:p w:rsidR="00C6466D" w:rsidRPr="00C6466D" w:rsidRDefault="00C6466D" w:rsidP="00C6466D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 w:eastAsia="es-CO"/>
              </w:rPr>
            </w:pPr>
            <w:r w:rsidRPr="00C6466D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val="es-CO" w:eastAsia="es-CO"/>
              </w:rPr>
              <w:t>* Debates</w:t>
            </w:r>
          </w:p>
          <w:p w:rsidR="00C6466D" w:rsidRPr="00C6466D" w:rsidRDefault="001D7971" w:rsidP="00C6466D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 w:eastAsia="es-CO"/>
              </w:rPr>
            </w:pPr>
            <w:r w:rsidRPr="001D7971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val="es-CO" w:eastAsia="es-CO"/>
              </w:rPr>
              <w:t xml:space="preserve">*Talleres </w:t>
            </w:r>
            <w:r w:rsidR="00C6466D" w:rsidRPr="00C6466D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val="es-CO" w:eastAsia="es-CO"/>
              </w:rPr>
              <w:t>de aplicación</w:t>
            </w:r>
          </w:p>
          <w:p w:rsidR="00CB2201" w:rsidRPr="001D7971" w:rsidRDefault="00C6466D" w:rsidP="00C6466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7971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val="es-CO" w:eastAsia="es-CO"/>
              </w:rPr>
              <w:t>*  Elaboración de  mapas y cuadros comparativos</w:t>
            </w:r>
          </w:p>
          <w:p w:rsidR="00CB2201" w:rsidRPr="001D7971" w:rsidRDefault="00CB2201" w:rsidP="005A3E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CB2201" w:rsidRPr="001D7971" w:rsidTr="005A3EAD">
        <w:tc>
          <w:tcPr>
            <w:tcW w:w="15026" w:type="dxa"/>
            <w:gridSpan w:val="8"/>
          </w:tcPr>
          <w:p w:rsidR="001F6CDF" w:rsidRDefault="00CB2201" w:rsidP="00CB2201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/>
                <w:sz w:val="24"/>
                <w:szCs w:val="24"/>
              </w:rPr>
              <w:lastRenderedPageBreak/>
              <w:t>ACT</w:t>
            </w:r>
            <w:r w:rsidR="00C77F2A">
              <w:rPr>
                <w:rFonts w:ascii="Comic Sans MS" w:hAnsi="Comic Sans MS" w:cs="Arial"/>
                <w:b/>
                <w:sz w:val="24"/>
                <w:szCs w:val="24"/>
              </w:rPr>
              <w:t>IVIDAD CONJUNTA MEDIADA CON TIC</w:t>
            </w:r>
            <w:r w:rsidRPr="001D7971">
              <w:rPr>
                <w:rFonts w:ascii="Comic Sans MS" w:hAnsi="Comic Sans MS" w:cs="Arial"/>
                <w:b/>
                <w:sz w:val="24"/>
                <w:szCs w:val="24"/>
              </w:rPr>
              <w:t xml:space="preserve">: </w:t>
            </w:r>
          </w:p>
          <w:p w:rsidR="00CB2201" w:rsidRPr="0012163E" w:rsidRDefault="00C77F2A" w:rsidP="00CB2201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12163E">
              <w:rPr>
                <w:rFonts w:ascii="Comic Sans MS" w:hAnsi="Comic Sans MS" w:cs="Arial"/>
                <w:sz w:val="24"/>
                <w:szCs w:val="24"/>
              </w:rPr>
              <w:t xml:space="preserve">La Ayuda </w:t>
            </w:r>
            <w:proofErr w:type="spellStart"/>
            <w:r w:rsidRPr="0012163E">
              <w:rPr>
                <w:rFonts w:ascii="Comic Sans MS" w:hAnsi="Comic Sans MS" w:cs="Arial"/>
                <w:sz w:val="24"/>
                <w:szCs w:val="24"/>
              </w:rPr>
              <w:t>Hipermedial</w:t>
            </w:r>
            <w:proofErr w:type="spellEnd"/>
            <w:r w:rsidRPr="0012163E">
              <w:rPr>
                <w:rFonts w:ascii="Comic Sans MS" w:hAnsi="Comic Sans MS" w:cs="Arial"/>
                <w:sz w:val="24"/>
                <w:szCs w:val="24"/>
              </w:rPr>
              <w:t xml:space="preserve"> Dinámica tiene como propósito integrar los elementos  esenciales de los modelos pedagógicos de telesecundaria y MEMA, que son: la televisión educativa, el libro de conceptos básicos, la guía de aprendizaje y </w:t>
            </w:r>
            <w:hyperlink r:id="rId7" w:history="1">
              <w:r w:rsidRPr="0012163E">
                <w:rPr>
                  <w:rStyle w:val="Hyperlink"/>
                  <w:rFonts w:ascii="Comic Sans MS" w:hAnsi="Comic Sans MS" w:cs="Arial"/>
                  <w:color w:val="auto"/>
                  <w:sz w:val="24"/>
                  <w:szCs w:val="24"/>
                </w:rPr>
                <w:t>la estrategia para inducir hacia el aprendizaje</w:t>
              </w:r>
            </w:hyperlink>
            <w:r w:rsidRPr="0012163E">
              <w:rPr>
                <w:rFonts w:ascii="Comic Sans MS" w:hAnsi="Comic Sans MS" w:cs="Arial"/>
                <w:sz w:val="24"/>
                <w:szCs w:val="24"/>
              </w:rPr>
              <w:t xml:space="preserve"> en un solo sistema de navegabilidad. Dicho sistema </w:t>
            </w:r>
            <w:r w:rsidR="007F32A1" w:rsidRPr="0012163E">
              <w:rPr>
                <w:rFonts w:ascii="Comic Sans MS" w:hAnsi="Comic Sans MS" w:cs="Arial"/>
                <w:sz w:val="24"/>
                <w:szCs w:val="24"/>
              </w:rPr>
              <w:t>está</w:t>
            </w:r>
            <w:r w:rsidRPr="0012163E">
              <w:rPr>
                <w:rFonts w:ascii="Comic Sans MS" w:hAnsi="Comic Sans MS" w:cs="Arial"/>
                <w:sz w:val="24"/>
                <w:szCs w:val="24"/>
              </w:rPr>
              <w:t xml:space="preserve"> compuesto por aplicaciones </w:t>
            </w:r>
            <w:r w:rsidR="001F6CDF" w:rsidRPr="0012163E">
              <w:rPr>
                <w:rFonts w:ascii="Comic Sans MS" w:hAnsi="Comic Sans MS" w:cs="Arial"/>
                <w:sz w:val="24"/>
                <w:szCs w:val="24"/>
              </w:rPr>
              <w:t>web</w:t>
            </w:r>
            <w:r w:rsidRPr="0012163E">
              <w:rPr>
                <w:rFonts w:ascii="Comic Sans MS" w:hAnsi="Comic Sans MS" w:cs="Arial"/>
                <w:sz w:val="24"/>
                <w:szCs w:val="24"/>
              </w:rPr>
              <w:t xml:space="preserve"> como</w:t>
            </w:r>
            <w:r w:rsidR="00B82F5F" w:rsidRPr="0012163E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B82F5F" w:rsidRPr="0012163E">
              <w:rPr>
                <w:rFonts w:ascii="Comic Sans MS" w:hAnsi="Comic Sans MS" w:cs="Arial"/>
                <w:b/>
                <w:sz w:val="24"/>
                <w:szCs w:val="24"/>
              </w:rPr>
              <w:t xml:space="preserve">PREZI, POWERPOINT, YOUTUBE, GOOGLE DRIVE, </w:t>
            </w:r>
            <w:hyperlink r:id="rId8" w:history="1">
              <w:r w:rsidR="00B82F5F" w:rsidRPr="0012163E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BLOG</w:t>
              </w:r>
            </w:hyperlink>
            <w:r w:rsidR="00B82F5F" w:rsidRPr="0012163E">
              <w:rPr>
                <w:rFonts w:ascii="Comic Sans MS" w:hAnsi="Comic Sans MS" w:cs="Arial"/>
                <w:b/>
                <w:sz w:val="24"/>
                <w:szCs w:val="24"/>
              </w:rPr>
              <w:t xml:space="preserve"> E IMÁGENES,</w:t>
            </w:r>
            <w:r w:rsidR="001F6CDF" w:rsidRPr="0012163E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  <w:r w:rsidR="001F6CDF" w:rsidRPr="0012163E">
              <w:rPr>
                <w:rFonts w:ascii="Comic Sans MS" w:hAnsi="Comic Sans MS" w:cs="Arial"/>
                <w:sz w:val="24"/>
                <w:szCs w:val="24"/>
              </w:rPr>
              <w:t>unidos a través de hipervínculos.</w:t>
            </w:r>
          </w:p>
          <w:p w:rsidR="001F6CDF" w:rsidRDefault="001F6CDF" w:rsidP="00CB2201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12163E">
              <w:rPr>
                <w:rFonts w:ascii="Comic Sans MS" w:hAnsi="Comic Sans MS" w:cs="Arial"/>
                <w:sz w:val="24"/>
                <w:szCs w:val="24"/>
              </w:rPr>
              <w:t xml:space="preserve">Los estudiantes deberán navegar en la AHD y realizar todas las actividades propuestas para desarrollar las competencias establecidas. </w:t>
            </w:r>
          </w:p>
          <w:p w:rsidR="00DE18E9" w:rsidRPr="00DE18E9" w:rsidRDefault="00DE18E9" w:rsidP="00DE18E9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DE18E9">
              <w:rPr>
                <w:rFonts w:ascii="Comic Sans MS" w:hAnsi="Comic Sans MS" w:cs="Arial"/>
                <w:sz w:val="24"/>
                <w:szCs w:val="24"/>
              </w:rPr>
              <w:t>Además podemos reforzar los conocimientos adquiridos por medio de un experimento enco</w:t>
            </w:r>
            <w:r>
              <w:rPr>
                <w:rFonts w:ascii="Comic Sans MS" w:hAnsi="Comic Sans MS" w:cs="Arial"/>
                <w:sz w:val="24"/>
                <w:szCs w:val="24"/>
              </w:rPr>
              <w:t>ntrado en el portal de Colombia</w:t>
            </w:r>
          </w:p>
          <w:p w:rsidR="00DE18E9" w:rsidRDefault="00DE18E9" w:rsidP="00DE18E9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DE18E9">
              <w:rPr>
                <w:rFonts w:ascii="Comic Sans MS" w:hAnsi="Comic Sans MS" w:cs="Arial"/>
                <w:sz w:val="24"/>
                <w:szCs w:val="24"/>
              </w:rPr>
              <w:t>aprende: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hyperlink r:id="rId9" w:history="1">
              <w:r w:rsidRPr="00624C43">
                <w:rPr>
                  <w:rStyle w:val="Hyperlink"/>
                  <w:rFonts w:ascii="Comic Sans MS" w:hAnsi="Comic Sans MS" w:cs="Arial"/>
                  <w:sz w:val="24"/>
                  <w:szCs w:val="24"/>
                </w:rPr>
                <w:t>http://www.colombiaaprende.edu.co/html/mediateca/1607/articles-109671_archivo.pdf</w:t>
              </w:r>
            </w:hyperlink>
          </w:p>
          <w:p w:rsidR="00DE18E9" w:rsidRPr="0012163E" w:rsidRDefault="00DE18E9" w:rsidP="00DE18E9">
            <w:pPr>
              <w:spacing w:after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DE18E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  <w:p w:rsidR="00CB2201" w:rsidRPr="0012163E" w:rsidRDefault="00CB2201" w:rsidP="005A3EAD">
            <w:pPr>
              <w:spacing w:before="120" w:after="120" w:line="360" w:lineRule="auto"/>
              <w:rPr>
                <w:rFonts w:ascii="Comic Sans MS" w:hAnsi="Comic Sans MS"/>
                <w:sz w:val="24"/>
                <w:szCs w:val="24"/>
                <w:lang w:val="es-CO"/>
              </w:rPr>
            </w:pPr>
            <w:r w:rsidRPr="0012163E">
              <w:rPr>
                <w:rFonts w:ascii="Comic Sans MS" w:hAnsi="Comic Sans MS"/>
                <w:sz w:val="24"/>
                <w:szCs w:val="24"/>
                <w:lang w:val="es-CO"/>
              </w:rPr>
              <w:t>Decálogo para el uso de AHD en un DTP</w:t>
            </w:r>
            <w:bookmarkStart w:id="0" w:name="_GoBack"/>
            <w:bookmarkEnd w:id="0"/>
          </w:p>
          <w:p w:rsidR="00CB2201" w:rsidRPr="0012163E" w:rsidRDefault="00CB2201" w:rsidP="00CB220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</w:pPr>
            <w:r w:rsidRPr="001D7971">
              <w:rPr>
                <w:rFonts w:ascii="Comic Sans MS" w:hAnsi="Comic Sans MS"/>
                <w:sz w:val="24"/>
                <w:szCs w:val="24"/>
                <w:lang w:val="es-CO"/>
              </w:rPr>
              <w:t xml:space="preserve">Reflexión: </w:t>
            </w:r>
            <w:r w:rsidR="00B82F5F" w:rsidRPr="0012163E"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  <w:t>Análisis de un imagen</w:t>
            </w:r>
          </w:p>
          <w:p w:rsidR="00CB2201" w:rsidRPr="001D7971" w:rsidRDefault="00CB2201" w:rsidP="00CB220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Comic Sans MS" w:hAnsi="Comic Sans MS" w:cstheme="minorHAnsi"/>
                <w:bCs/>
                <w:sz w:val="24"/>
                <w:szCs w:val="24"/>
                <w:lang w:val="es-ES"/>
              </w:rPr>
            </w:pPr>
            <w:r w:rsidRPr="001D7971">
              <w:rPr>
                <w:rFonts w:ascii="Comic Sans MS" w:hAnsi="Comic Sans MS"/>
                <w:sz w:val="24"/>
                <w:szCs w:val="24"/>
                <w:lang w:val="es-CO"/>
              </w:rPr>
              <w:t xml:space="preserve">Presentación: </w:t>
            </w:r>
            <w:r w:rsidR="00B82F5F" w:rsidRPr="0012163E"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  <w:t>La AHD y sus propósitos.</w:t>
            </w:r>
          </w:p>
          <w:p w:rsidR="00CB2201" w:rsidRPr="001D7971" w:rsidRDefault="00CB2201" w:rsidP="00CB220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Comic Sans MS" w:hAnsi="Comic Sans MS" w:cstheme="minorHAnsi"/>
                <w:bCs/>
                <w:sz w:val="24"/>
                <w:szCs w:val="24"/>
                <w:lang w:val="es-ES"/>
              </w:rPr>
            </w:pPr>
            <w:r w:rsidRPr="001D7971">
              <w:rPr>
                <w:rFonts w:ascii="Comic Sans MS" w:hAnsi="Comic Sans MS"/>
                <w:sz w:val="24"/>
                <w:szCs w:val="24"/>
                <w:lang w:val="es-CO"/>
              </w:rPr>
              <w:t xml:space="preserve">Indagación  de saberes previos: </w:t>
            </w:r>
            <w:r w:rsidR="00B82F5F" w:rsidRPr="0012163E"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  <w:t>¿</w:t>
            </w:r>
            <w:r w:rsidR="00082BC3" w:rsidRPr="0012163E"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  <w:t>Qué</w:t>
            </w:r>
            <w:r w:rsidR="00B82F5F" w:rsidRPr="0012163E"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  <w:t xml:space="preserve"> tipos de adaptaciones conoce el estudiante?</w:t>
            </w:r>
          </w:p>
          <w:p w:rsidR="00CB2201" w:rsidRPr="001D7971" w:rsidRDefault="00DE18E9" w:rsidP="00CB220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Comic Sans MS" w:hAnsi="Comic Sans MS"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7792085</wp:posOffset>
                      </wp:positionH>
                      <wp:positionV relativeFrom="paragraph">
                        <wp:posOffset>53975</wp:posOffset>
                      </wp:positionV>
                      <wp:extent cx="266700" cy="723900"/>
                      <wp:effectExtent l="9525" t="8890" r="952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723900"/>
                              </a:xfrm>
                              <a:prstGeom prst="rightBrace">
                                <a:avLst>
                                  <a:gd name="adj1" fmla="val 226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613.55pt;margin-top:4.25pt;width:21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ewgwIAAC0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"/>
                  </w:pict>
                </mc:Fallback>
              </mc:AlternateContent>
            </w:r>
            <w:r w:rsidR="00CB2201" w:rsidRPr="001D7971">
              <w:rPr>
                <w:rFonts w:ascii="Comic Sans MS" w:hAnsi="Comic Sans MS"/>
                <w:sz w:val="24"/>
                <w:szCs w:val="24"/>
                <w:lang w:val="es-CO"/>
              </w:rPr>
              <w:t>Fundamentos para las nuevas construcciones (conceptuales, procedimentales y actitudinales)- andamiaje:</w:t>
            </w:r>
            <w:r w:rsidR="00B82F5F">
              <w:rPr>
                <w:rFonts w:ascii="Comic Sans MS" w:hAnsi="Comic Sans MS"/>
                <w:sz w:val="24"/>
                <w:szCs w:val="24"/>
                <w:lang w:val="es-CO"/>
              </w:rPr>
              <w:t xml:space="preserve">     </w:t>
            </w:r>
          </w:p>
          <w:p w:rsidR="00CB2201" w:rsidRPr="001D7971" w:rsidRDefault="00CB2201" w:rsidP="00CB220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Comic Sans MS" w:hAnsi="Comic Sans MS" w:cstheme="minorHAnsi"/>
                <w:bCs/>
                <w:sz w:val="24"/>
                <w:szCs w:val="24"/>
                <w:lang w:val="es-ES"/>
              </w:rPr>
            </w:pPr>
            <w:r w:rsidRPr="001D7971">
              <w:rPr>
                <w:rFonts w:ascii="Comic Sans MS" w:hAnsi="Comic Sans MS"/>
                <w:sz w:val="24"/>
                <w:szCs w:val="24"/>
                <w:lang w:val="es-CO"/>
              </w:rPr>
              <w:t>Construcción conjunta de conocimientos- realización de actividades colaborativas:</w:t>
            </w:r>
            <w:r w:rsidR="00B82F5F">
              <w:rPr>
                <w:rFonts w:ascii="Comic Sans MS" w:hAnsi="Comic Sans MS"/>
                <w:sz w:val="24"/>
                <w:szCs w:val="24"/>
                <w:lang w:val="es-CO"/>
              </w:rPr>
              <w:t xml:space="preserve">                                           </w:t>
            </w:r>
            <w:proofErr w:type="spellStart"/>
            <w:r w:rsidR="00B82F5F" w:rsidRPr="0012163E"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  <w:t>Prezi</w:t>
            </w:r>
            <w:proofErr w:type="spellEnd"/>
            <w:r w:rsidR="00B82F5F" w:rsidRPr="0012163E"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  <w:t xml:space="preserve"> y</w:t>
            </w:r>
            <w:r w:rsidR="00B82F5F">
              <w:rPr>
                <w:rFonts w:ascii="Comic Sans MS" w:hAnsi="Comic Sans MS"/>
                <w:sz w:val="24"/>
                <w:szCs w:val="24"/>
                <w:lang w:val="es-CO"/>
              </w:rPr>
              <w:t xml:space="preserve"> </w:t>
            </w:r>
          </w:p>
          <w:p w:rsidR="00CB2201" w:rsidRPr="001D7971" w:rsidRDefault="00CB2201" w:rsidP="00CB220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Comic Sans MS" w:hAnsi="Comic Sans MS"/>
                <w:sz w:val="24"/>
                <w:szCs w:val="24"/>
                <w:lang w:val="es-CO"/>
              </w:rPr>
            </w:pPr>
            <w:r w:rsidRPr="001D7971">
              <w:rPr>
                <w:rFonts w:ascii="Comic Sans MS" w:hAnsi="Comic Sans MS"/>
                <w:sz w:val="24"/>
                <w:szCs w:val="24"/>
                <w:lang w:val="es-CO"/>
              </w:rPr>
              <w:t>Apoyos para las nuevas comprensiones (Preguntas o situaciones de reto para generar ayuda ajustada) :</w:t>
            </w:r>
            <w:r w:rsidR="00B82F5F">
              <w:rPr>
                <w:rFonts w:ascii="Comic Sans MS" w:hAnsi="Comic Sans MS"/>
                <w:sz w:val="24"/>
                <w:szCs w:val="24"/>
                <w:lang w:val="es-CO"/>
              </w:rPr>
              <w:t xml:space="preserve">     </w:t>
            </w:r>
            <w:r w:rsidR="00B82F5F" w:rsidRPr="0012163E"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  <w:t>Formularios G-Drive</w:t>
            </w:r>
          </w:p>
          <w:p w:rsidR="00CB2201" w:rsidRPr="0012163E" w:rsidRDefault="00DE18E9" w:rsidP="00CB220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Comic Sans MS" w:hAnsi="Comic Sans MS" w:cstheme="minorHAnsi"/>
                <w:bCs/>
                <w:sz w:val="24"/>
                <w:szCs w:val="24"/>
                <w:lang w:val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5687060</wp:posOffset>
                      </wp:positionH>
                      <wp:positionV relativeFrom="paragraph">
                        <wp:posOffset>107950</wp:posOffset>
                      </wp:positionV>
                      <wp:extent cx="238125" cy="447675"/>
                      <wp:effectExtent l="9525" t="8890" r="952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447675"/>
                              </a:xfrm>
                              <a:prstGeom prst="rightBrace">
                                <a:avLst>
                                  <a:gd name="adj1" fmla="val 15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88" style="position:absolute;margin-left:447.8pt;margin-top:8.5pt;width:1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bAgQIAAC0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"/>
                  </w:pict>
                </mc:Fallback>
              </mc:AlternateContent>
            </w:r>
            <w:r w:rsidR="00CB2201" w:rsidRPr="001D7971">
              <w:rPr>
                <w:rFonts w:ascii="Comic Sans MS" w:hAnsi="Comic Sans MS"/>
                <w:sz w:val="24"/>
                <w:szCs w:val="24"/>
                <w:lang w:val="es-CO"/>
              </w:rPr>
              <w:t xml:space="preserve">Autoevaluación: </w:t>
            </w:r>
          </w:p>
          <w:p w:rsidR="00CB2201" w:rsidRPr="001D7971" w:rsidRDefault="00CB2201" w:rsidP="00CB220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Comic Sans MS" w:hAnsi="Comic Sans MS"/>
                <w:sz w:val="24"/>
                <w:szCs w:val="24"/>
                <w:lang w:val="es-CO"/>
              </w:rPr>
            </w:pPr>
            <w:r w:rsidRPr="001D7971">
              <w:rPr>
                <w:rFonts w:ascii="Comic Sans MS" w:hAnsi="Comic Sans MS"/>
                <w:sz w:val="24"/>
                <w:szCs w:val="24"/>
                <w:lang w:val="es-CO"/>
              </w:rPr>
              <w:t xml:space="preserve">Discusión colaborativa de las actividades realizadas  y de la autoevaluación: </w:t>
            </w:r>
            <w:r w:rsidR="0012163E">
              <w:rPr>
                <w:rFonts w:ascii="Comic Sans MS" w:hAnsi="Comic Sans MS"/>
                <w:sz w:val="24"/>
                <w:szCs w:val="24"/>
                <w:lang w:val="es-CO"/>
              </w:rPr>
              <w:t xml:space="preserve">  </w:t>
            </w:r>
            <w:r w:rsidR="0012163E" w:rsidRPr="0012163E"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  <w:t>Formularios, Debates, mesas redondas.</w:t>
            </w:r>
          </w:p>
          <w:p w:rsidR="00CB2201" w:rsidRPr="0012163E" w:rsidRDefault="00CB2201" w:rsidP="00CB220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</w:pPr>
            <w:r w:rsidRPr="001D7971">
              <w:rPr>
                <w:rFonts w:ascii="Comic Sans MS" w:hAnsi="Comic Sans MS"/>
                <w:sz w:val="24"/>
                <w:szCs w:val="24"/>
                <w:lang w:val="es-CO"/>
              </w:rPr>
              <w:t xml:space="preserve">A manera de síntesis: </w:t>
            </w:r>
            <w:r w:rsidR="0012163E" w:rsidRPr="0012163E">
              <w:rPr>
                <w:rFonts w:ascii="Comic Sans MS" w:hAnsi="Comic Sans MS"/>
                <w:b/>
                <w:color w:val="C00000"/>
                <w:sz w:val="24"/>
                <w:szCs w:val="24"/>
                <w:lang w:val="es-CO"/>
              </w:rPr>
              <w:t>Socialización (Ayuda Ajustada)</w:t>
            </w:r>
          </w:p>
          <w:p w:rsidR="00CB2201" w:rsidRPr="001D7971" w:rsidRDefault="00CB2201" w:rsidP="00CB2201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Comic Sans MS" w:hAnsi="Comic Sans MS"/>
                <w:sz w:val="24"/>
                <w:szCs w:val="24"/>
                <w:lang w:val="es-CO"/>
              </w:rPr>
            </w:pPr>
            <w:r w:rsidRPr="001D7971">
              <w:rPr>
                <w:rFonts w:ascii="Comic Sans MS" w:hAnsi="Comic Sans MS"/>
                <w:sz w:val="24"/>
                <w:szCs w:val="24"/>
                <w:lang w:val="es-CO"/>
              </w:rPr>
              <w:t>Evaluando los nuevos conocimientos</w:t>
            </w:r>
            <w:r w:rsidR="004636DA" w:rsidRPr="001D7971">
              <w:rPr>
                <w:rFonts w:ascii="Comic Sans MS" w:hAnsi="Comic Sans MS"/>
                <w:sz w:val="24"/>
                <w:szCs w:val="24"/>
                <w:lang w:val="es-CO"/>
              </w:rPr>
              <w:t xml:space="preserve">: </w:t>
            </w:r>
            <w:r w:rsidR="004636DA" w:rsidRPr="001D7971">
              <w:rPr>
                <w:rFonts w:ascii="Comic Sans MS" w:hAnsi="Comic Sans MS" w:cs="Arial"/>
                <w:sz w:val="24"/>
                <w:szCs w:val="24"/>
                <w:lang w:val="es-ES"/>
              </w:rPr>
              <w:t xml:space="preserve">¿De qué manera se piensa hacer? </w:t>
            </w:r>
            <w:proofErr w:type="spellStart"/>
            <w:r w:rsidR="004636DA" w:rsidRPr="001D7971">
              <w:rPr>
                <w:rFonts w:ascii="Comic Sans MS" w:hAnsi="Comic Sans MS" w:cs="Arial"/>
                <w:sz w:val="24"/>
                <w:szCs w:val="24"/>
              </w:rPr>
              <w:t>Formular</w:t>
            </w:r>
            <w:proofErr w:type="spellEnd"/>
            <w:r w:rsidR="004636DA" w:rsidRPr="001D7971">
              <w:rPr>
                <w:rFonts w:ascii="Comic Sans MS" w:hAnsi="Comic Sans MS" w:cs="Arial"/>
                <w:sz w:val="24"/>
                <w:szCs w:val="24"/>
              </w:rPr>
              <w:t xml:space="preserve"> el </w:t>
            </w:r>
            <w:proofErr w:type="spellStart"/>
            <w:r w:rsidR="004636DA" w:rsidRPr="001D7971">
              <w:rPr>
                <w:rFonts w:ascii="Comic Sans MS" w:hAnsi="Comic Sans MS" w:cs="Arial"/>
                <w:sz w:val="24"/>
                <w:szCs w:val="24"/>
              </w:rPr>
              <w:t>instrumento</w:t>
            </w:r>
            <w:proofErr w:type="spellEnd"/>
            <w:r w:rsidR="004636DA" w:rsidRPr="001D7971">
              <w:rPr>
                <w:rFonts w:ascii="Comic Sans MS" w:hAnsi="Comic Sans MS" w:cs="Arial"/>
                <w:sz w:val="24"/>
                <w:szCs w:val="24"/>
              </w:rPr>
              <w:t xml:space="preserve"> (</w:t>
            </w:r>
            <w:proofErr w:type="spellStart"/>
            <w:r w:rsidR="004636DA" w:rsidRPr="001D7971">
              <w:rPr>
                <w:rFonts w:ascii="Comic Sans MS" w:hAnsi="Comic Sans MS" w:cs="Arial"/>
                <w:sz w:val="24"/>
                <w:szCs w:val="24"/>
              </w:rPr>
              <w:t>sies</w:t>
            </w:r>
            <w:proofErr w:type="spellEnd"/>
            <w:r w:rsidR="004636DA" w:rsidRPr="001D7971">
              <w:rPr>
                <w:rFonts w:ascii="Comic Sans MS" w:hAnsi="Comic Sans MS" w:cs="Arial"/>
                <w:sz w:val="24"/>
                <w:szCs w:val="24"/>
              </w:rPr>
              <w:t xml:space="preserve"> del </w:t>
            </w:r>
            <w:proofErr w:type="spellStart"/>
            <w:r w:rsidR="004636DA" w:rsidRPr="001D7971">
              <w:rPr>
                <w:rFonts w:ascii="Comic Sans MS" w:hAnsi="Comic Sans MS" w:cs="Arial"/>
                <w:sz w:val="24"/>
                <w:szCs w:val="24"/>
              </w:rPr>
              <w:t>caso</w:t>
            </w:r>
            <w:proofErr w:type="spellEnd"/>
            <w:r w:rsidR="004636DA" w:rsidRPr="001D7971">
              <w:rPr>
                <w:rFonts w:ascii="Comic Sans MS" w:hAnsi="Comic Sans MS" w:cs="Arial"/>
                <w:sz w:val="24"/>
                <w:szCs w:val="24"/>
              </w:rPr>
              <w:t>)</w:t>
            </w:r>
          </w:p>
        </w:tc>
      </w:tr>
      <w:tr w:rsidR="00CB2201" w:rsidRPr="001D7971" w:rsidTr="00C6466D">
        <w:tc>
          <w:tcPr>
            <w:tcW w:w="4995" w:type="dxa"/>
            <w:gridSpan w:val="3"/>
            <w:tcBorders>
              <w:right w:val="single" w:sz="4" w:space="0" w:color="auto"/>
            </w:tcBorders>
          </w:tcPr>
          <w:p w:rsidR="00CB2201" w:rsidRPr="001D7971" w:rsidRDefault="00CB2201" w:rsidP="005A3EAD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/>
                <w:sz w:val="24"/>
                <w:szCs w:val="24"/>
              </w:rPr>
              <w:lastRenderedPageBreak/>
              <w:t>RECURSOS:</w:t>
            </w:r>
          </w:p>
          <w:p w:rsidR="00CB2201" w:rsidRPr="0012163E" w:rsidRDefault="00745C47" w:rsidP="005A3EAD">
            <w:pPr>
              <w:jc w:val="both"/>
              <w:rPr>
                <w:rFonts w:cs="Arial"/>
                <w:sz w:val="24"/>
                <w:szCs w:val="24"/>
              </w:rPr>
            </w:pPr>
            <w:r w:rsidRPr="0012163E">
              <w:rPr>
                <w:rFonts w:cs="Arial"/>
                <w:sz w:val="24"/>
                <w:szCs w:val="24"/>
              </w:rPr>
              <w:t>Computadoras</w:t>
            </w:r>
          </w:p>
          <w:p w:rsidR="00745C47" w:rsidRPr="0012163E" w:rsidRDefault="00745C47" w:rsidP="005A3EAD">
            <w:pPr>
              <w:jc w:val="both"/>
              <w:rPr>
                <w:rFonts w:cs="Arial"/>
                <w:sz w:val="24"/>
                <w:szCs w:val="24"/>
              </w:rPr>
            </w:pPr>
            <w:r w:rsidRPr="0012163E">
              <w:rPr>
                <w:rFonts w:cs="Arial"/>
                <w:sz w:val="24"/>
                <w:szCs w:val="24"/>
              </w:rPr>
              <w:t>Conexión a internet</w:t>
            </w:r>
          </w:p>
          <w:p w:rsidR="00745C47" w:rsidRPr="001D7971" w:rsidRDefault="00745C47" w:rsidP="005A3EAD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12163E">
              <w:rPr>
                <w:rFonts w:cs="Arial"/>
                <w:sz w:val="24"/>
                <w:szCs w:val="24"/>
              </w:rPr>
              <w:t xml:space="preserve">Herramientas tecnológicas como: </w:t>
            </w:r>
            <w:proofErr w:type="spellStart"/>
            <w:r w:rsidRPr="0012163E">
              <w:rPr>
                <w:rFonts w:cs="Arial"/>
                <w:sz w:val="24"/>
                <w:szCs w:val="24"/>
              </w:rPr>
              <w:t>prezi</w:t>
            </w:r>
            <w:proofErr w:type="spellEnd"/>
            <w:r w:rsidRPr="0012163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12163E">
              <w:rPr>
                <w:rFonts w:cs="Arial"/>
                <w:sz w:val="24"/>
                <w:szCs w:val="24"/>
              </w:rPr>
              <w:t>powerpoint</w:t>
            </w:r>
            <w:proofErr w:type="spellEnd"/>
            <w:r w:rsidRPr="0012163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12163E">
              <w:rPr>
                <w:rFonts w:cs="Arial"/>
                <w:sz w:val="24"/>
                <w:szCs w:val="24"/>
              </w:rPr>
              <w:t>youtube</w:t>
            </w:r>
            <w:proofErr w:type="spellEnd"/>
            <w:r w:rsidRPr="0012163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12163E">
              <w:rPr>
                <w:rFonts w:cs="Arial"/>
                <w:sz w:val="24"/>
                <w:szCs w:val="24"/>
              </w:rPr>
              <w:t>google</w:t>
            </w:r>
            <w:proofErr w:type="spellEnd"/>
            <w:r w:rsidRPr="0012163E">
              <w:rPr>
                <w:rFonts w:cs="Arial"/>
                <w:sz w:val="24"/>
                <w:szCs w:val="24"/>
              </w:rPr>
              <w:t xml:space="preserve"> drive e imágenes</w:t>
            </w:r>
          </w:p>
        </w:tc>
        <w:tc>
          <w:tcPr>
            <w:tcW w:w="45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2201" w:rsidRPr="00D1139F" w:rsidRDefault="00CB2201" w:rsidP="005A3EAD">
            <w:pPr>
              <w:jc w:val="both"/>
              <w:rPr>
                <w:rFonts w:ascii="Comic Sans MS" w:hAnsi="Comic Sans MS" w:cs="Arial"/>
                <w:b/>
                <w:sz w:val="24"/>
                <w:szCs w:val="24"/>
                <w:lang w:val="es-CO"/>
              </w:rPr>
            </w:pPr>
            <w:r w:rsidRPr="00D1139F">
              <w:rPr>
                <w:rFonts w:ascii="Comic Sans MS" w:hAnsi="Comic Sans MS" w:cs="Arial"/>
                <w:b/>
                <w:sz w:val="24"/>
                <w:szCs w:val="24"/>
                <w:lang w:val="es-CO"/>
              </w:rPr>
              <w:t>BIBLIOGRAFIA:</w:t>
            </w:r>
          </w:p>
          <w:p w:rsidR="007115DF" w:rsidRPr="0012163E" w:rsidRDefault="007115DF" w:rsidP="00F8755C">
            <w:pPr>
              <w:pStyle w:val="Bibliography"/>
              <w:ind w:left="720" w:hanging="720"/>
              <w:rPr>
                <w:sz w:val="24"/>
                <w:szCs w:val="24"/>
              </w:rPr>
            </w:pPr>
            <w:r w:rsidRPr="0012163E">
              <w:rPr>
                <w:sz w:val="24"/>
                <w:szCs w:val="24"/>
              </w:rPr>
              <w:t>Santillana. (2011). LOS SERES VIVOS Y EL MEDIO AMBIENTE .</w:t>
            </w:r>
            <w:r w:rsidRPr="0012163E">
              <w:rPr>
                <w:i/>
                <w:iCs/>
                <w:sz w:val="24"/>
                <w:szCs w:val="24"/>
              </w:rPr>
              <w:t>Ciencias Naturales 7</w:t>
            </w:r>
            <w:r w:rsidR="00F8755C" w:rsidRPr="0012163E">
              <w:rPr>
                <w:sz w:val="24"/>
                <w:szCs w:val="24"/>
              </w:rPr>
              <w:t>, 143-150.</w:t>
            </w:r>
          </w:p>
          <w:p w:rsidR="00F8755C" w:rsidRPr="0012163E" w:rsidRDefault="00F8755C" w:rsidP="00F8755C">
            <w:pPr>
              <w:pStyle w:val="Bibliography"/>
              <w:ind w:left="720" w:hanging="720"/>
              <w:rPr>
                <w:sz w:val="24"/>
                <w:szCs w:val="24"/>
              </w:rPr>
            </w:pPr>
            <w:r w:rsidRPr="0012163E">
              <w:rPr>
                <w:sz w:val="24"/>
                <w:szCs w:val="24"/>
              </w:rPr>
              <w:t xml:space="preserve">Nacional, M. d. (2012). </w:t>
            </w:r>
            <w:proofErr w:type="spellStart"/>
            <w:r w:rsidRPr="0012163E">
              <w:rPr>
                <w:i/>
                <w:iCs/>
                <w:sz w:val="24"/>
                <w:szCs w:val="24"/>
              </w:rPr>
              <w:t>EstandaresBasicos</w:t>
            </w:r>
            <w:proofErr w:type="spellEnd"/>
            <w:r w:rsidRPr="0012163E">
              <w:rPr>
                <w:i/>
                <w:iCs/>
                <w:sz w:val="24"/>
                <w:szCs w:val="24"/>
              </w:rPr>
              <w:t xml:space="preserve"> de Competencias Ciencias </w:t>
            </w:r>
            <w:proofErr w:type="spellStart"/>
            <w:r w:rsidRPr="0012163E">
              <w:rPr>
                <w:i/>
                <w:iCs/>
                <w:sz w:val="24"/>
                <w:szCs w:val="24"/>
              </w:rPr>
              <w:t>Naturales.</w:t>
            </w:r>
            <w:r w:rsidRPr="0012163E">
              <w:rPr>
                <w:sz w:val="24"/>
                <w:szCs w:val="24"/>
              </w:rPr>
              <w:t>Bogota</w:t>
            </w:r>
            <w:proofErr w:type="spellEnd"/>
            <w:r w:rsidRPr="0012163E">
              <w:rPr>
                <w:sz w:val="24"/>
                <w:szCs w:val="24"/>
              </w:rPr>
              <w:t xml:space="preserve"> D.C.: MEN.</w:t>
            </w:r>
          </w:p>
          <w:p w:rsidR="005A3EAD" w:rsidRPr="00B82F5F" w:rsidRDefault="005A3EAD" w:rsidP="005A3EAD">
            <w:pPr>
              <w:jc w:val="both"/>
              <w:rPr>
                <w:rFonts w:ascii="Comic Sans MS" w:hAnsi="Comic Sans MS" w:cs="Arial"/>
                <w:sz w:val="24"/>
                <w:szCs w:val="24"/>
                <w:lang w:val="es-CO"/>
              </w:rPr>
            </w:pPr>
          </w:p>
        </w:tc>
        <w:tc>
          <w:tcPr>
            <w:tcW w:w="5496" w:type="dxa"/>
            <w:gridSpan w:val="2"/>
            <w:tcBorders>
              <w:left w:val="single" w:sz="4" w:space="0" w:color="auto"/>
            </w:tcBorders>
          </w:tcPr>
          <w:p w:rsidR="00CB2201" w:rsidRDefault="00CB2201" w:rsidP="005A3EAD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D7971">
              <w:rPr>
                <w:rFonts w:ascii="Comic Sans MS" w:hAnsi="Comic Sans MS" w:cs="Arial"/>
                <w:b/>
                <w:sz w:val="24"/>
                <w:szCs w:val="24"/>
              </w:rPr>
              <w:t>WEBGRAFIA</w:t>
            </w:r>
          </w:p>
          <w:p w:rsidR="007115DF" w:rsidRDefault="000D23F8" w:rsidP="007115DF">
            <w:pPr>
              <w:pStyle w:val="Bibliography"/>
              <w:ind w:left="720" w:hanging="720"/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fldChar w:fldCharType="begin"/>
            </w:r>
            <w:r w:rsidR="005A3EAD">
              <w:rPr>
                <w:rFonts w:ascii="Comic Sans MS" w:hAnsi="Comic Sans MS" w:cs="Arial"/>
                <w:b/>
                <w:sz w:val="24"/>
                <w:szCs w:val="24"/>
                <w:lang w:val="es-CO"/>
              </w:rPr>
              <w:instrText xml:space="preserve"> BIBLIOGRAPHY  \l 9226 </w:instrTex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fldChar w:fldCharType="separate"/>
            </w:r>
            <w:r w:rsidR="007115DF">
              <w:t xml:space="preserve">Chanel, D. (06 de Agosto de 2011). </w:t>
            </w:r>
            <w:r w:rsidR="007115DF">
              <w:rPr>
                <w:i/>
                <w:iCs/>
              </w:rPr>
              <w:t>Youtube</w:t>
            </w:r>
            <w:r w:rsidR="007115DF">
              <w:t>. Recuperado el 01 de Octubre de 2011, de www.tudiscovery.com: http://www.youtube.com/watch?v=iU40hd1R83s</w:t>
            </w:r>
          </w:p>
          <w:p w:rsidR="007115DF" w:rsidRDefault="007115DF" w:rsidP="007115DF">
            <w:pPr>
              <w:pStyle w:val="Bibliography"/>
              <w:ind w:left="720" w:hanging="720"/>
            </w:pPr>
            <w:r>
              <w:t xml:space="preserve">Chanel, T. h. (12 de Enero de 2010). </w:t>
            </w:r>
            <w:r>
              <w:rPr>
                <w:i/>
                <w:iCs/>
              </w:rPr>
              <w:t>www.tuhistory.com</w:t>
            </w:r>
            <w:r>
              <w:t>. Recuperado el 01 de Octubre de 2012, de http://www.youtube.com/watch?v=2OwUZzFiMPA</w:t>
            </w:r>
          </w:p>
          <w:p w:rsidR="007115DF" w:rsidRDefault="007115DF" w:rsidP="007115DF">
            <w:pPr>
              <w:pStyle w:val="Bibliography"/>
              <w:ind w:left="720" w:hanging="720"/>
            </w:pPr>
            <w:r>
              <w:t xml:space="preserve">Coila, L. A. (14 de Febrero de 2011). </w:t>
            </w:r>
            <w:r>
              <w:rPr>
                <w:i/>
                <w:iCs/>
              </w:rPr>
              <w:t>Youtube</w:t>
            </w:r>
            <w:r>
              <w:t>. Recuperado el 01 de Octubre de 2012, de Ciencia Divertida: http://www.youtube.com/watch?v=Rz9c1jn0TCc</w:t>
            </w:r>
          </w:p>
          <w:p w:rsidR="005A3EAD" w:rsidRPr="001D7971" w:rsidRDefault="000D23F8" w:rsidP="00776ECD">
            <w:pPr>
              <w:pStyle w:val="Bibliography"/>
              <w:ind w:left="720" w:hanging="720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5A3EAD" w:rsidRPr="001D7971" w:rsidRDefault="005A3EAD" w:rsidP="008F20A6">
      <w:pPr>
        <w:rPr>
          <w:rFonts w:ascii="Comic Sans MS" w:hAnsi="Comic Sans MS"/>
          <w:sz w:val="24"/>
          <w:szCs w:val="24"/>
        </w:rPr>
      </w:pPr>
    </w:p>
    <w:p w:rsidR="001D7971" w:rsidRPr="001D7971" w:rsidRDefault="001D7971" w:rsidP="008F20A6">
      <w:pPr>
        <w:rPr>
          <w:rFonts w:ascii="Comic Sans MS" w:hAnsi="Comic Sans MS"/>
          <w:sz w:val="24"/>
          <w:szCs w:val="24"/>
        </w:rPr>
      </w:pPr>
    </w:p>
    <w:sectPr w:rsidR="001D7971" w:rsidRPr="001D7971" w:rsidSect="00CB220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01"/>
      </v:shape>
    </w:pict>
  </w:numPicBullet>
  <w:abstractNum w:abstractNumId="0">
    <w:nsid w:val="1E4F7566"/>
    <w:multiLevelType w:val="hybridMultilevel"/>
    <w:tmpl w:val="59A226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01"/>
    <w:rsid w:val="00082BC3"/>
    <w:rsid w:val="000D23F8"/>
    <w:rsid w:val="0012163E"/>
    <w:rsid w:val="001D7971"/>
    <w:rsid w:val="001F6CDF"/>
    <w:rsid w:val="00411DE4"/>
    <w:rsid w:val="00451EA0"/>
    <w:rsid w:val="004636DA"/>
    <w:rsid w:val="00487A76"/>
    <w:rsid w:val="005A3EAD"/>
    <w:rsid w:val="005B07A9"/>
    <w:rsid w:val="005B7D8B"/>
    <w:rsid w:val="007115DF"/>
    <w:rsid w:val="00745C47"/>
    <w:rsid w:val="00776ECD"/>
    <w:rsid w:val="007F32A1"/>
    <w:rsid w:val="008F0EA7"/>
    <w:rsid w:val="008F20A6"/>
    <w:rsid w:val="009B1E3D"/>
    <w:rsid w:val="009C6E0B"/>
    <w:rsid w:val="00A943F4"/>
    <w:rsid w:val="00B82F5F"/>
    <w:rsid w:val="00C01D00"/>
    <w:rsid w:val="00C6466D"/>
    <w:rsid w:val="00C77F2A"/>
    <w:rsid w:val="00CB2201"/>
    <w:rsid w:val="00D1139F"/>
    <w:rsid w:val="00DE18E9"/>
    <w:rsid w:val="00EE5B00"/>
    <w:rsid w:val="00F8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01"/>
    <w:rPr>
      <w:rFonts w:eastAsiaTheme="minorEastAsia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201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6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yperlink">
    <w:name w:val="Hyperlink"/>
    <w:basedOn w:val="DefaultParagraphFont"/>
    <w:uiPriority w:val="99"/>
    <w:unhideWhenUsed/>
    <w:rsid w:val="00C77F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F2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AD"/>
    <w:rPr>
      <w:rFonts w:ascii="Tahoma" w:eastAsiaTheme="minorEastAsia" w:hAnsi="Tahoma" w:cs="Tahoma"/>
      <w:sz w:val="16"/>
      <w:szCs w:val="16"/>
      <w:lang w:val="es-MX" w:eastAsia="es-MX"/>
    </w:rPr>
  </w:style>
  <w:style w:type="paragraph" w:styleId="Bibliography">
    <w:name w:val="Bibliography"/>
    <w:basedOn w:val="Normal"/>
    <w:next w:val="Normal"/>
    <w:uiPriority w:val="37"/>
    <w:unhideWhenUsed/>
    <w:rsid w:val="005A3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01"/>
    <w:rPr>
      <w:rFonts w:eastAsiaTheme="minorEastAsia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201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6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yperlink">
    <w:name w:val="Hyperlink"/>
    <w:basedOn w:val="DefaultParagraphFont"/>
    <w:uiPriority w:val="99"/>
    <w:unhideWhenUsed/>
    <w:rsid w:val="00C77F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F2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AD"/>
    <w:rPr>
      <w:rFonts w:ascii="Tahoma" w:eastAsiaTheme="minorEastAsia" w:hAnsi="Tahoma" w:cs="Tahoma"/>
      <w:sz w:val="16"/>
      <w:szCs w:val="16"/>
      <w:lang w:val="es-MX" w:eastAsia="es-MX"/>
    </w:rPr>
  </w:style>
  <w:style w:type="paragraph" w:styleId="Bibliography">
    <w:name w:val="Bibliography"/>
    <w:basedOn w:val="Normal"/>
    <w:next w:val="Normal"/>
    <w:uiPriority w:val="37"/>
    <w:unhideWhenUsed/>
    <w:rsid w:val="005A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njaminherreratictac.blogspot.com/2012/10/las-tic-en-la-ecuela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mis%20documentos\descargas\I.H.A%20Los%20seres%20vivos%20y%20el%20medio%20ambient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lombiaaprende.edu.co/html/mediateca/1607/articles-109671_archivo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The10</b:Tag>
    <b:SourceType>InternetSite</b:SourceType>
    <b:Guid>{B7C0DA09-7EF3-4B80-8C63-0754F1E385E9}</b:Guid>
    <b:Title>www.tuhistory.com</b:Title>
    <b:Year>2010</b:Year>
    <b:Author>
      <b:Author>
        <b:NameList>
          <b:Person>
            <b:Last>Chanel</b:Last>
            <b:First>The</b:First>
            <b:Middle>history</b:Middle>
          </b:Person>
        </b:NameList>
      </b:Author>
    </b:Author>
    <b:Month>Enero</b:Month>
    <b:Day>12</b:Day>
    <b:YearAccessed>2012</b:YearAccessed>
    <b:MonthAccessed>Octubre</b:MonthAccessed>
    <b:DayAccessed>01</b:DayAccessed>
    <b:URL>http://www.youtube.com/watch?v=2OwUZzFiMPA</b:URL>
    <b:RefOrder>2</b:RefOrder>
  </b:Source>
  <b:Source>
    <b:Tag>Luc11</b:Tag>
    <b:SourceType>InternetSite</b:SourceType>
    <b:Guid>{502A6C5E-623E-42E3-B225-3788958B1E9D}</b:Guid>
    <b:Title>Youtube</b:Title>
    <b:Year>2011</b:Year>
    <b:Author>
      <b:Author>
        <b:NameList>
          <b:Person>
            <b:Last>Coila</b:Last>
            <b:First>Lucio</b:First>
            <b:Middle>Arturo Flores</b:Middle>
          </b:Person>
        </b:NameList>
      </b:Author>
    </b:Author>
    <b:InternetSiteTitle>Ciencia Divertida</b:InternetSiteTitle>
    <b:Month>Febrero</b:Month>
    <b:Day>14</b:Day>
    <b:YearAccessed>2012</b:YearAccessed>
    <b:MonthAccessed>Octubre</b:MonthAccessed>
    <b:DayAccessed>01</b:DayAccessed>
    <b:URL>http://www.youtube.com/watch?v=Rz9c1jn0TCc</b:URL>
    <b:RefOrder>3</b:RefOrder>
  </b:Source>
  <b:Source>
    <b:Tag>Dis11</b:Tag>
    <b:SourceType>InternetSite</b:SourceType>
    <b:Guid>{A43FDBFB-5D97-4BB2-B044-8986637F9799}</b:Guid>
    <b:Title>Youtube</b:Title>
    <b:Year>2011</b:Year>
    <b:Author>
      <b:Author>
        <b:NameList>
          <b:Person>
            <b:Last>Chanel</b:Last>
            <b:First>Discobery</b:First>
          </b:Person>
        </b:NameList>
      </b:Author>
    </b:Author>
    <b:InternetSiteTitle>www.tudiscovery.com</b:InternetSiteTitle>
    <b:Month>Agosto</b:Month>
    <b:Day>06</b:Day>
    <b:YearAccessed>2011</b:YearAccessed>
    <b:MonthAccessed>Octubre</b:MonthAccessed>
    <b:DayAccessed>01</b:DayAccessed>
    <b:URL>http://www.youtube.com/watch?v=iU40hd1R83s</b:URL>
    <b:RefOrder>4</b:RefOrder>
  </b:Source>
  <b:Source>
    <b:Tag>San11</b:Tag>
    <b:SourceType>JournalArticle</b:SourceType>
    <b:Guid>{8EC5749F-06F5-47C0-90BC-0D46EAB01464}</b:Guid>
    <b:Title>LOS SERES VIVOS Y EL MEDIO AMBIENTE </b:Title>
    <b:JournalName>Ciencias Naturales 7</b:JournalName>
    <b:Year>2011</b:Year>
    <b:Pages>143-150</b:Pages>
    <b:Author>
      <b:Author>
        <b:NameList>
          <b:Person>
            <b:Last>Santillana</b:Last>
          </b:Person>
        </b:NameList>
      </b:Author>
    </b:Author>
    <b:RefOrder>5</b:RefOrder>
  </b:Source>
  <b:Source>
    <b:Tag>Min12</b:Tag>
    <b:SourceType>Book</b:SourceType>
    <b:Guid>{3B47C883-5F68-4BD0-B615-8ACDA6ED0EEF}</b:Guid>
    <b:Author>
      <b:Author>
        <b:NameList>
          <b:Person>
            <b:Last>Nacional</b:Last>
            <b:First>Ministerio</b:First>
            <b:Middle>de Educacion</b:Middle>
          </b:Person>
        </b:NameList>
      </b:Author>
    </b:Author>
    <b:Title>Estandares Basicos de Competencias Ciencias Naturales</b:Title>
    <b:Year>2012</b:Year>
    <b:City>Bogota D.C.</b:City>
    <b:Publisher>MEN</b:Publisher>
    <b:RefOrder>1</b:RefOrder>
  </b:Source>
</b:Sources>
</file>

<file path=customXml/itemProps1.xml><?xml version="1.0" encoding="utf-8"?>
<ds:datastoreItem xmlns:ds="http://schemas.openxmlformats.org/officeDocument/2006/customXml" ds:itemID="{F30281FD-D2DB-4840-8AFC-FB0478DF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harold</cp:lastModifiedBy>
  <cp:revision>4</cp:revision>
  <dcterms:created xsi:type="dcterms:W3CDTF">2012-11-09T14:05:00Z</dcterms:created>
  <dcterms:modified xsi:type="dcterms:W3CDTF">2012-11-09T14:37:00Z</dcterms:modified>
</cp:coreProperties>
</file>