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9A" w:rsidRPr="004A29CE" w:rsidRDefault="004A29CE" w:rsidP="004A2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CE">
        <w:rPr>
          <w:rFonts w:ascii="Times New Roman" w:hAnsi="Times New Roman" w:cs="Times New Roman"/>
          <w:b/>
          <w:sz w:val="24"/>
          <w:szCs w:val="24"/>
        </w:rPr>
        <w:t>ESTUDIANTES CVUDES</w:t>
      </w:r>
    </w:p>
    <w:p w:rsidR="004A29CE" w:rsidRDefault="004A29CE" w:rsidP="004A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303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29CE" w:rsidRDefault="00903032" w:rsidP="004A2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032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638300" cy="2217420"/>
            <wp:effectExtent l="0" t="0" r="0" b="0"/>
            <wp:docPr id="2" name="Imagen 2" descr="C:\Users\MISMARGARY AGUIRRE\Desktop\documentos 2018\foto 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MARGARY AGUIRRE\Desktop\documentos 2018\foto m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24" cy="221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32" w:rsidRDefault="00903032" w:rsidP="004A2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032">
        <w:rPr>
          <w:rFonts w:ascii="Times New Roman" w:hAnsi="Times New Roman" w:cs="Times New Roman"/>
          <w:b/>
          <w:sz w:val="24"/>
          <w:szCs w:val="24"/>
        </w:rPr>
        <w:t>Foto.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MISMARGARY Aguirre </w:t>
      </w:r>
      <w:r w:rsidR="008C01B3">
        <w:rPr>
          <w:rFonts w:ascii="Times New Roman" w:hAnsi="Times New Roman" w:cs="Times New Roman"/>
          <w:sz w:val="24"/>
          <w:szCs w:val="24"/>
        </w:rPr>
        <w:t>Castro. Armenia, Quindio.Abril</w:t>
      </w:r>
      <w:r>
        <w:rPr>
          <w:rFonts w:ascii="Times New Roman" w:hAnsi="Times New Roman" w:cs="Times New Roman"/>
          <w:sz w:val="24"/>
          <w:szCs w:val="24"/>
        </w:rPr>
        <w:t xml:space="preserve"> 2018. Estudiante. CVUDES</w:t>
      </w:r>
    </w:p>
    <w:p w:rsidR="00903032" w:rsidRDefault="00903032" w:rsidP="004A29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9CE" w:rsidRPr="00B26AB3" w:rsidRDefault="004A29CE" w:rsidP="004A29C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El Estudiante es el alumno de un programa académico del CV-UDES en educación formal, continua o empresarial, que ha decidido formarse intelectualmente mediante procedimientos pedagógicos que lo habilitan para el aprendizaje autónomo relevante. Es el protagonista central y la razón de ser de un proceso educativo donde l participa activamente en el diseño, construcción y desarrollo de un aprendizaje creativo e innovador.</w:t>
      </w:r>
    </w:p>
    <w:p w:rsidR="004A29CE" w:rsidRDefault="004A29CE" w:rsidP="004A29C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alcance de la autónoma del estudio por parte del Estudiante lo configura un conjunto de elementos, a saber principalmente: (i) la potenciación del auto aprendizaje que él deber desarrollar, (ii) su compromiso de autodisciplina intelectual, y (iii) el sistema de autoevaluación de metas de aprendizaje que seguir el Estudiante, apoyándose en la plataforma tecnológica utilizada, para que </w:t>
      </w:r>
      <w:proofErr w:type="spellStart"/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</w:t>
      </w:r>
      <w:proofErr w:type="spellEnd"/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sea el autor de su propio desarrollo y, en especial, construya por s mismo su conocimiento.</w:t>
      </w:r>
    </w:p>
    <w:p w:rsidR="004A29CE" w:rsidRPr="00B26AB3" w:rsidRDefault="004A29CE" w:rsidP="004A29C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El Estudiante, en su proceso educativo, sigue un plan de estudios conformado por Módulos (Asignaturas o Cursos), cada uno de los cuales se desarrolla mediante una Agenda de Avance de Aprendizaje (AAA) cuyos contenidos temáticos l los somete a su pensamiento crítico, analítico y flexible, con el fin de que el Estudiante tenga un papel activo en cuanto a la construcción de significado, mantenga una interrelación social en el aprendizaje y encuentre soluciones a los problemas en contextos auténticos y reales.</w:t>
      </w:r>
    </w:p>
    <w:p w:rsidR="004A29CE" w:rsidRPr="00B26AB3" w:rsidRDefault="004A29CE" w:rsidP="004A29C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El rol del Estudiante en el CV-UDES, que cuenta con el apoyo virtual 24 horas al da del Profesor en lo temático, y del Tutor en el seguimiento de su AAA del Módulo correspondiente, se caracteriza por:</w:t>
      </w:r>
    </w:p>
    <w:p w:rsidR="004A29CE" w:rsidRPr="00B26AB3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El análisis, confrontación, validación, verificación, resolución de inquietudes, interrogantes y dudas con o frente al Profesor-Consultor y/o compañeros.</w:t>
      </w:r>
    </w:p>
    <w:p w:rsidR="004A29CE" w:rsidRPr="00B26AB3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La búsqueda, selección y procesamiento de información con el fin de emitir nuevos conceptos o reafirmar los existentes, y aplicarlos a ámbitos prácticos y reales.</w:t>
      </w:r>
    </w:p>
    <w:p w:rsidR="004A29CE" w:rsidRPr="00B26AB3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La interrelación que hace de sus puntos de vista con los compañeros sobre los temas y contenidos de la agenda de aprendizaje, respondiendo a las opiniones de ellos a través de chats, foros, correos electrónicos, mensajeros instantáneos y demás facilidades de comunicación disponibles.</w:t>
      </w:r>
    </w:p>
    <w:p w:rsidR="004A29CE" w:rsidRPr="00B26AB3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La participación activa en discusiones colectivas suministrando aportes argumentados sobre temas específicos.</w:t>
      </w:r>
    </w:p>
    <w:p w:rsidR="004A29CE" w:rsidRPr="00B26AB3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La actitud de curiosidad intelectual reflejada en los interrogantes concretos y los aportes de su pensamiento a las opiniones de los compañeros.</w:t>
      </w:r>
    </w:p>
    <w:p w:rsidR="004A29CE" w:rsidRPr="00B26AB3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La recreación dinámica de la temática estudiada a través del desarrollo de mapas conceptuales.</w:t>
      </w:r>
    </w:p>
    <w:p w:rsidR="004A29CE" w:rsidRPr="00B26AB3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La habilidad eficiente en el manejo del tiempo.</w:t>
      </w:r>
    </w:p>
    <w:p w:rsidR="004A29CE" w:rsidRDefault="004A29CE" w:rsidP="004A29C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La toma de sus propias decisiones sobre organización y ritmo de su avance de aprendizaje.</w:t>
      </w:r>
    </w:p>
    <w:p w:rsidR="004A29CE" w:rsidRPr="004A29CE" w:rsidRDefault="008C01B3" w:rsidP="004A29CE">
      <w:pPr>
        <w:spacing w:before="100" w:beforeAutospacing="1" w:after="100" w:afterAutospacing="1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O"/>
        </w:rPr>
      </w:pPr>
      <w:hyperlink r:id="rId6" w:history="1">
        <w:r w:rsidR="004A29CE" w:rsidRPr="004A29CE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</w:p>
    <w:p w:rsidR="004A29CE" w:rsidRPr="004A29CE" w:rsidRDefault="008C01B3" w:rsidP="004A29CE">
      <w:pPr>
        <w:tabs>
          <w:tab w:val="left" w:pos="69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7" w:history="1">
        <w:r w:rsidR="004A29CE" w:rsidRPr="004A29CE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  <w:r w:rsidR="004A29CE">
        <w:rPr>
          <w:rFonts w:ascii="Times New Roman" w:eastAsia="Times New Roman" w:hAnsi="Times New Roman" w:cs="Times New Roman"/>
          <w:sz w:val="24"/>
          <w:szCs w:val="24"/>
          <w:lang w:eastAsia="es-CO"/>
        </w:rPr>
        <w:tab/>
      </w:r>
    </w:p>
    <w:p w:rsidR="004A29CE" w:rsidRPr="004A29CE" w:rsidRDefault="004A29CE" w:rsidP="004A29CE">
      <w:pPr>
        <w:pStyle w:val="Prrafodelista"/>
        <w:spacing w:before="100" w:beforeAutospacing="1" w:after="100" w:afterAutospacing="1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O"/>
        </w:rPr>
      </w:pPr>
    </w:p>
    <w:p w:rsidR="004A29CE" w:rsidRPr="00B26AB3" w:rsidRDefault="004A29CE" w:rsidP="004A29C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A29CE" w:rsidRDefault="004A29CE"/>
    <w:sectPr w:rsidR="004A2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F3F6C"/>
    <w:multiLevelType w:val="multilevel"/>
    <w:tmpl w:val="8E44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CE"/>
    <w:rsid w:val="004A29CE"/>
    <w:rsid w:val="00546F9A"/>
    <w:rsid w:val="008C01B3"/>
    <w:rsid w:val="009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729A-73C9-4A1A-A7E3-F50FEF6B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29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udes.edu.co/modelopedagogico/comunida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udes.edu.co/modelopedagogico/comunidad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MISMARGARY AGUIRRE</dc:creator>
  <cp:keywords/>
  <dc:description/>
  <cp:lastModifiedBy>MISMARGARY AGUIRRE</cp:lastModifiedBy>
  <cp:revision>3</cp:revision>
  <dcterms:created xsi:type="dcterms:W3CDTF">2018-04-16T01:14:00Z</dcterms:created>
  <dcterms:modified xsi:type="dcterms:W3CDTF">2018-04-16T03:04:00Z</dcterms:modified>
</cp:coreProperties>
</file>