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78" w:rsidRDefault="00555879">
      <w:r>
        <w:rPr>
          <w:rFonts w:ascii="Comic Sans MS" w:hAnsi="Comic Sans MS"/>
          <w:color w:val="000000"/>
          <w:sz w:val="20"/>
          <w:szCs w:val="20"/>
          <w:u w:val="single"/>
        </w:rPr>
        <w:t>Filamento:</w:t>
      </w:r>
      <w:r>
        <w:rPr>
          <w:rFonts w:ascii="Comic Sans MS" w:hAnsi="Comic Sans MS"/>
          <w:color w:val="000000"/>
          <w:sz w:val="20"/>
          <w:szCs w:val="20"/>
        </w:rPr>
        <w:t xml:space="preserve"> Es un hilo muy delgado destinado a sostener la antera. La antera que es un saquito, que abierto con los dedos, te manchará con un polvillo amarillento que sale de dentro, es el</w:t>
      </w:r>
      <w:bookmarkStart w:id="0" w:name="_GoBack"/>
      <w:bookmarkEnd w:id="0"/>
    </w:p>
    <w:sectPr w:rsidR="0057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A50"/>
    <w:multiLevelType w:val="multilevel"/>
    <w:tmpl w:val="478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4E98"/>
    <w:multiLevelType w:val="multilevel"/>
    <w:tmpl w:val="AB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A1744"/>
    <w:multiLevelType w:val="multilevel"/>
    <w:tmpl w:val="791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4173B"/>
    <w:multiLevelType w:val="multilevel"/>
    <w:tmpl w:val="ABA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555879"/>
    <w:rsid w:val="00573978"/>
    <w:rsid w:val="00722566"/>
    <w:rsid w:val="00961621"/>
    <w:rsid w:val="009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2011-02-02T12:39:00Z</dcterms:created>
  <dcterms:modified xsi:type="dcterms:W3CDTF">2011-02-02T12:39:00Z</dcterms:modified>
</cp:coreProperties>
</file>