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68" w:rsidRPr="00426C68" w:rsidRDefault="00426C68" w:rsidP="00426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26C68">
        <w:rPr>
          <w:rFonts w:ascii="Comic Sans MS" w:eastAsia="Times New Roman" w:hAnsi="Comic Sans MS" w:cs="Times New Roman"/>
          <w:color w:val="000000"/>
          <w:sz w:val="20"/>
          <w:szCs w:val="20"/>
          <w:u w:val="single"/>
          <w:lang w:eastAsia="es-ES"/>
        </w:rPr>
        <w:t>EL LIMBO:</w:t>
      </w:r>
      <w:r w:rsidRPr="00426C68">
        <w:rPr>
          <w:rFonts w:ascii="Comic Sans MS" w:eastAsia="Times New Roman" w:hAnsi="Comic Sans MS" w:cs="Times New Roman"/>
          <w:color w:val="000000"/>
          <w:sz w:val="20"/>
          <w:szCs w:val="20"/>
          <w:lang w:eastAsia="es-ES"/>
        </w:rPr>
        <w:t xml:space="preserve"> Es la parte plana de la hoja, y tiene dos caras, la superior se llama haz, y el reverso envés.</w:t>
      </w:r>
      <w:r w:rsidRPr="00426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8A1C08" w:rsidRDefault="008A1C08">
      <w:bookmarkStart w:id="0" w:name="_GoBack"/>
      <w:bookmarkEnd w:id="0"/>
    </w:p>
    <w:sectPr w:rsidR="008A1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D0BEA"/>
    <w:multiLevelType w:val="multilevel"/>
    <w:tmpl w:val="88E4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68"/>
    <w:rsid w:val="00426C68"/>
    <w:rsid w:val="008A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ULP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ULP</dc:creator>
  <cp:keywords/>
  <dc:description/>
  <cp:lastModifiedBy>ULP</cp:lastModifiedBy>
  <cp:revision>1</cp:revision>
  <dcterms:created xsi:type="dcterms:W3CDTF">2011-02-02T12:15:00Z</dcterms:created>
  <dcterms:modified xsi:type="dcterms:W3CDTF">2011-02-02T12:17:00Z</dcterms:modified>
</cp:coreProperties>
</file>