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A2" w:rsidRPr="001F7CA2" w:rsidRDefault="001F7CA2" w:rsidP="001F7C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1F7C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POROTON Ziegelsysteme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von Wienerberger</w:t>
      </w:r>
    </w:p>
    <w:p w:rsidR="001F7CA2" w:rsidRDefault="001F7CA2" w:rsidP="001F7C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1F7CA2" w:rsidRPr="001F7CA2" w:rsidRDefault="001F7CA2" w:rsidP="001F7C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1F7CA2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Unter dem Markennamen POROTON bietet Wienerberger seinen Kunden ein umfassendes Sortiment an </w:t>
      </w:r>
      <w:proofErr w:type="spellStart"/>
      <w:r w:rsidRPr="001F7CA2">
        <w:rPr>
          <w:rFonts w:ascii="Times New Roman" w:eastAsia="Times New Roman" w:hAnsi="Times New Roman" w:cs="Times New Roman"/>
          <w:sz w:val="36"/>
          <w:szCs w:val="36"/>
          <w:lang w:eastAsia="de-DE"/>
        </w:rPr>
        <w:t>Hintermauerziegeln</w:t>
      </w:r>
      <w:proofErr w:type="spellEnd"/>
      <w:r w:rsidRPr="001F7CA2">
        <w:rPr>
          <w:rFonts w:ascii="Times New Roman" w:eastAsia="Times New Roman" w:hAnsi="Times New Roman" w:cs="Times New Roman"/>
          <w:sz w:val="36"/>
          <w:szCs w:val="36"/>
          <w:lang w:eastAsia="de-DE"/>
        </w:rPr>
        <w:t xml:space="preserve"> für einen wirtschaftlichen Rohbau. </w:t>
      </w:r>
    </w:p>
    <w:p w:rsidR="001F7CA2" w:rsidRPr="001F7CA2" w:rsidRDefault="001F7CA2" w:rsidP="001F7CA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:rsidR="001F7CA2" w:rsidRPr="001F7CA2" w:rsidRDefault="001F7CA2" w:rsidP="001F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1F7CA2">
        <w:rPr>
          <w:rFonts w:ascii="Times New Roman" w:eastAsia="Times New Roman" w:hAnsi="Times New Roman" w:cs="Times New Roman"/>
          <w:sz w:val="36"/>
          <w:szCs w:val="36"/>
          <w:lang w:eastAsia="de-DE"/>
        </w:rPr>
        <w:t>Zum Produktprogramm gehören neben Plan- und Blockziegeln auch zahlreiche Systemergänzungen und Fertigteile wie beispielsweise Winkel- oder Anschlagziegel, Ziegel-Rollladenkästen, Ziegeldecken, Stürze und U-Schalen. </w:t>
      </w:r>
    </w:p>
    <w:p w:rsidR="001F7CA2" w:rsidRPr="001F7CA2" w:rsidRDefault="001F7CA2" w:rsidP="001F7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de-DE"/>
        </w:rPr>
      </w:pPr>
      <w:r w:rsidRPr="001F7CA2">
        <w:rPr>
          <w:rFonts w:ascii="Times New Roman" w:eastAsia="Times New Roman" w:hAnsi="Times New Roman" w:cs="Times New Roman"/>
          <w:sz w:val="36"/>
          <w:szCs w:val="36"/>
          <w:lang w:eastAsia="de-DE"/>
        </w:rPr>
        <w:t> Egal ob hochwärmedämmende Außenwände oder schallisolierende Innenwände, mit den Qualitätsprodukten von Wienerberger können Sie Ihr Haus vom Keller bis zum Dach in massiver Ziegelbauweise errichten. Die große Stärke von POROTON-Ziegeln liegt in der Summe ihrer positiven Eigenschaften in allen baulichen Disziplinen. Das macht unseren POROTON-Ziegel zum leistungsstarken Zehnkämpfer unter den heutigen Wandbaustoffen.  </w:t>
      </w:r>
    </w:p>
    <w:p w:rsidR="000D327D" w:rsidRDefault="000D327D"/>
    <w:sectPr w:rsidR="000D327D" w:rsidSect="000D32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CA2"/>
    <w:rsid w:val="000D327D"/>
    <w:rsid w:val="001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327D"/>
  </w:style>
  <w:style w:type="paragraph" w:styleId="berschrift1">
    <w:name w:val="heading 1"/>
    <w:basedOn w:val="Standard"/>
    <w:link w:val="berschrift1Zchn"/>
    <w:uiPriority w:val="9"/>
    <w:qFormat/>
    <w:rsid w:val="001F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CA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F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7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Company>MAXDATA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Ihr Benutzername</cp:lastModifiedBy>
  <cp:revision>1</cp:revision>
  <dcterms:created xsi:type="dcterms:W3CDTF">2009-01-07T22:54:00Z</dcterms:created>
  <dcterms:modified xsi:type="dcterms:W3CDTF">2009-01-07T22:55:00Z</dcterms:modified>
</cp:coreProperties>
</file>