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B1" w:rsidRDefault="00F753CE">
      <w:pPr>
        <w:rPr>
          <w:sz w:val="28"/>
          <w:szCs w:val="28"/>
        </w:rPr>
      </w:pPr>
      <w:r>
        <w:rPr>
          <w:sz w:val="28"/>
          <w:szCs w:val="28"/>
        </w:rPr>
        <w:t xml:space="preserve">Clasifica  los siguientes </w:t>
      </w:r>
      <w:r w:rsidR="001D27C8">
        <w:rPr>
          <w:sz w:val="28"/>
          <w:szCs w:val="28"/>
        </w:rPr>
        <w:t>fonemas según la articulación.</w:t>
      </w:r>
    </w:p>
    <w:p w:rsidR="001D27C8" w:rsidRPr="001D27C8" w:rsidRDefault="001D27C8">
      <w:pPr>
        <w:rPr>
          <w:b/>
          <w:sz w:val="32"/>
          <w:szCs w:val="32"/>
        </w:rPr>
      </w:pPr>
      <w:r w:rsidRPr="001D27C8">
        <w:rPr>
          <w:b/>
          <w:sz w:val="32"/>
          <w:szCs w:val="32"/>
        </w:rPr>
        <w:t>P, b, f, d, s, n, t, a, e, i, o, u, r, g, k, x</w:t>
      </w:r>
      <w:r>
        <w:rPr>
          <w:b/>
          <w:sz w:val="32"/>
          <w:szCs w:val="32"/>
        </w:rPr>
        <w:t>.</w:t>
      </w:r>
    </w:p>
    <w:tbl>
      <w:tblPr>
        <w:tblStyle w:val="Tablaconcuadrcula"/>
        <w:tblpPr w:leftFromText="141" w:rightFromText="141" w:vertAnchor="text" w:horzAnchor="margin" w:tblpY="442"/>
        <w:tblW w:w="11036" w:type="dxa"/>
        <w:tblLayout w:type="fixed"/>
        <w:tblLook w:val="04A0"/>
      </w:tblPr>
      <w:tblGrid>
        <w:gridCol w:w="959"/>
        <w:gridCol w:w="1417"/>
        <w:gridCol w:w="1560"/>
        <w:gridCol w:w="2268"/>
        <w:gridCol w:w="1701"/>
        <w:gridCol w:w="1701"/>
        <w:gridCol w:w="1430"/>
      </w:tblGrid>
      <w:tr w:rsidR="001D27C8" w:rsidRPr="00F753CE" w:rsidTr="001D27C8">
        <w:trPr>
          <w:trHeight w:val="248"/>
        </w:trPr>
        <w:tc>
          <w:tcPr>
            <w:tcW w:w="959" w:type="dxa"/>
          </w:tcPr>
          <w:p w:rsidR="001D27C8" w:rsidRPr="001D27C8" w:rsidRDefault="001D27C8" w:rsidP="001D27C8">
            <w:pPr>
              <w:jc w:val="center"/>
              <w:rPr>
                <w:b/>
                <w:sz w:val="24"/>
                <w:szCs w:val="24"/>
              </w:rPr>
            </w:pPr>
            <w:r w:rsidRPr="001D27C8">
              <w:rPr>
                <w:b/>
                <w:sz w:val="24"/>
                <w:szCs w:val="24"/>
              </w:rPr>
              <w:t>bilabial</w:t>
            </w:r>
          </w:p>
        </w:tc>
        <w:tc>
          <w:tcPr>
            <w:tcW w:w="1417" w:type="dxa"/>
          </w:tcPr>
          <w:p w:rsidR="001D27C8" w:rsidRPr="001D27C8" w:rsidRDefault="001D27C8" w:rsidP="001D27C8">
            <w:pPr>
              <w:jc w:val="center"/>
              <w:rPr>
                <w:b/>
                <w:sz w:val="24"/>
                <w:szCs w:val="24"/>
              </w:rPr>
            </w:pPr>
            <w:r w:rsidRPr="001D27C8">
              <w:rPr>
                <w:b/>
                <w:sz w:val="24"/>
                <w:szCs w:val="24"/>
              </w:rPr>
              <w:t>labiodental</w:t>
            </w:r>
          </w:p>
        </w:tc>
        <w:tc>
          <w:tcPr>
            <w:tcW w:w="1560" w:type="dxa"/>
          </w:tcPr>
          <w:p w:rsidR="001D27C8" w:rsidRPr="001D27C8" w:rsidRDefault="001D27C8" w:rsidP="001D27C8">
            <w:pPr>
              <w:jc w:val="center"/>
              <w:rPr>
                <w:b/>
                <w:sz w:val="24"/>
                <w:szCs w:val="24"/>
              </w:rPr>
            </w:pPr>
            <w:r w:rsidRPr="001D27C8">
              <w:rPr>
                <w:b/>
                <w:sz w:val="24"/>
                <w:szCs w:val="24"/>
              </w:rPr>
              <w:t>linguodental</w:t>
            </w:r>
          </w:p>
        </w:tc>
        <w:tc>
          <w:tcPr>
            <w:tcW w:w="2268" w:type="dxa"/>
          </w:tcPr>
          <w:p w:rsidR="001D27C8" w:rsidRPr="001D27C8" w:rsidRDefault="001D27C8" w:rsidP="001D27C8">
            <w:pPr>
              <w:jc w:val="center"/>
              <w:rPr>
                <w:b/>
                <w:sz w:val="24"/>
                <w:szCs w:val="24"/>
              </w:rPr>
            </w:pPr>
            <w:r w:rsidRPr="001D27C8">
              <w:rPr>
                <w:b/>
                <w:sz w:val="24"/>
                <w:szCs w:val="24"/>
              </w:rPr>
              <w:t>Linguo interdental</w:t>
            </w:r>
          </w:p>
        </w:tc>
        <w:tc>
          <w:tcPr>
            <w:tcW w:w="1701" w:type="dxa"/>
          </w:tcPr>
          <w:p w:rsidR="001D27C8" w:rsidRPr="001D27C8" w:rsidRDefault="001D27C8" w:rsidP="001D27C8">
            <w:pPr>
              <w:jc w:val="center"/>
              <w:rPr>
                <w:b/>
                <w:sz w:val="24"/>
                <w:szCs w:val="24"/>
              </w:rPr>
            </w:pPr>
            <w:r w:rsidRPr="001D27C8">
              <w:rPr>
                <w:b/>
                <w:sz w:val="24"/>
                <w:szCs w:val="24"/>
              </w:rPr>
              <w:t>linguoalveolar</w:t>
            </w:r>
          </w:p>
        </w:tc>
        <w:tc>
          <w:tcPr>
            <w:tcW w:w="1701" w:type="dxa"/>
          </w:tcPr>
          <w:p w:rsidR="001D27C8" w:rsidRPr="001D27C8" w:rsidRDefault="001D27C8" w:rsidP="001D27C8">
            <w:pPr>
              <w:jc w:val="center"/>
              <w:rPr>
                <w:b/>
                <w:sz w:val="24"/>
                <w:szCs w:val="24"/>
              </w:rPr>
            </w:pPr>
            <w:r w:rsidRPr="001D27C8">
              <w:rPr>
                <w:b/>
                <w:sz w:val="24"/>
                <w:szCs w:val="24"/>
              </w:rPr>
              <w:t>linguopalatar</w:t>
            </w:r>
          </w:p>
        </w:tc>
        <w:tc>
          <w:tcPr>
            <w:tcW w:w="1430" w:type="dxa"/>
          </w:tcPr>
          <w:p w:rsidR="001D27C8" w:rsidRPr="001D27C8" w:rsidRDefault="001D27C8" w:rsidP="001D27C8">
            <w:pPr>
              <w:jc w:val="center"/>
              <w:rPr>
                <w:b/>
                <w:sz w:val="24"/>
                <w:szCs w:val="24"/>
              </w:rPr>
            </w:pPr>
            <w:r w:rsidRPr="001D27C8">
              <w:rPr>
                <w:b/>
                <w:sz w:val="24"/>
                <w:szCs w:val="24"/>
              </w:rPr>
              <w:t>Linguovelar</w:t>
            </w:r>
          </w:p>
        </w:tc>
      </w:tr>
      <w:tr w:rsidR="001D27C8" w:rsidRPr="00F753CE" w:rsidTr="001D27C8">
        <w:trPr>
          <w:trHeight w:val="277"/>
        </w:trPr>
        <w:tc>
          <w:tcPr>
            <w:tcW w:w="959" w:type="dxa"/>
          </w:tcPr>
          <w:p w:rsidR="001D27C8" w:rsidRPr="00F753CE" w:rsidRDefault="001D27C8" w:rsidP="001D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D27C8" w:rsidRPr="00F753CE" w:rsidRDefault="001D27C8" w:rsidP="001D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D27C8" w:rsidRPr="00F753CE" w:rsidRDefault="001D27C8" w:rsidP="001D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D27C8" w:rsidRPr="00F753CE" w:rsidRDefault="001D27C8" w:rsidP="001D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27C8" w:rsidRPr="00F753CE" w:rsidRDefault="001D27C8" w:rsidP="001D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27C8" w:rsidRPr="00F753CE" w:rsidRDefault="001D27C8" w:rsidP="001D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D27C8" w:rsidRPr="00F753CE" w:rsidRDefault="001D27C8" w:rsidP="001D27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27C8" w:rsidRPr="00F753CE" w:rsidRDefault="001D27C8">
      <w:pPr>
        <w:rPr>
          <w:sz w:val="28"/>
          <w:szCs w:val="28"/>
        </w:rPr>
      </w:pPr>
    </w:p>
    <w:sectPr w:rsidR="001D27C8" w:rsidRPr="00F753CE" w:rsidSect="00F753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143" w:rsidRDefault="00E75143" w:rsidP="00E75143">
      <w:pPr>
        <w:spacing w:after="0" w:line="240" w:lineRule="auto"/>
      </w:pPr>
      <w:r>
        <w:separator/>
      </w:r>
    </w:p>
  </w:endnote>
  <w:endnote w:type="continuationSeparator" w:id="1">
    <w:p w:rsidR="00E75143" w:rsidRDefault="00E75143" w:rsidP="00E7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143" w:rsidRDefault="00E75143" w:rsidP="00E75143">
      <w:pPr>
        <w:spacing w:after="0" w:line="240" w:lineRule="auto"/>
      </w:pPr>
      <w:r>
        <w:separator/>
      </w:r>
    </w:p>
  </w:footnote>
  <w:footnote w:type="continuationSeparator" w:id="1">
    <w:p w:rsidR="00E75143" w:rsidRDefault="00E75143" w:rsidP="00E75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143"/>
    <w:rsid w:val="001D27C8"/>
    <w:rsid w:val="00637BB1"/>
    <w:rsid w:val="00E75143"/>
    <w:rsid w:val="00F7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51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75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5143"/>
  </w:style>
  <w:style w:type="paragraph" w:styleId="Piedepgina">
    <w:name w:val="footer"/>
    <w:basedOn w:val="Normal"/>
    <w:link w:val="PiedepginaCar"/>
    <w:uiPriority w:val="99"/>
    <w:semiHidden/>
    <w:unhideWhenUsed/>
    <w:rsid w:val="00E75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51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EvoLite Plus®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WarezMaster®</dc:creator>
  <cp:keywords/>
  <dc:description/>
  <cp:lastModifiedBy>WarezMaster®</cp:lastModifiedBy>
  <cp:revision>1</cp:revision>
  <dcterms:created xsi:type="dcterms:W3CDTF">2010-06-07T22:51:00Z</dcterms:created>
  <dcterms:modified xsi:type="dcterms:W3CDTF">2010-06-07T23:20:00Z</dcterms:modified>
</cp:coreProperties>
</file>