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6B" w:rsidRPr="0078545A" w:rsidRDefault="00F974CC" w:rsidP="0078545A">
      <w:pPr>
        <w:jc w:val="center"/>
        <w:rPr>
          <w:rFonts w:ascii="Century Gothic" w:hAnsi="Century Gothic"/>
          <w:b/>
          <w:sz w:val="28"/>
          <w:szCs w:val="28"/>
        </w:rPr>
      </w:pPr>
      <w:r w:rsidRPr="0078545A">
        <w:rPr>
          <w:rFonts w:ascii="Century Gothic" w:hAnsi="Century Gothic"/>
          <w:b/>
          <w:sz w:val="28"/>
          <w:szCs w:val="28"/>
        </w:rPr>
        <w:t>FUNCIONES</w:t>
      </w:r>
    </w:p>
    <w:p w:rsidR="00F07887" w:rsidRPr="0078545A" w:rsidRDefault="00F07887" w:rsidP="00F07887">
      <w:pPr>
        <w:jc w:val="center"/>
        <w:rPr>
          <w:rFonts w:ascii="Century Gothic" w:hAnsi="Century Gothic"/>
          <w:b/>
          <w:sz w:val="28"/>
          <w:szCs w:val="28"/>
        </w:rPr>
      </w:pPr>
    </w:p>
    <w:p w:rsidR="00F974CC" w:rsidRPr="0078545A" w:rsidRDefault="00F974CC" w:rsidP="0078545A">
      <w:pPr>
        <w:rPr>
          <w:rFonts w:ascii="Century Gothic" w:hAnsi="Century Gothic"/>
          <w:b/>
          <w:sz w:val="28"/>
          <w:szCs w:val="28"/>
          <w:u w:val="single"/>
        </w:rPr>
      </w:pPr>
      <w:r w:rsidRPr="0078545A">
        <w:rPr>
          <w:rFonts w:ascii="Century Gothic" w:hAnsi="Century Gothic"/>
          <w:b/>
          <w:sz w:val="28"/>
          <w:szCs w:val="28"/>
          <w:u w:val="single"/>
        </w:rPr>
        <w:t>Concepto</w:t>
      </w:r>
    </w:p>
    <w:p w:rsidR="00D8027C" w:rsidRPr="00F07887" w:rsidRDefault="00D8027C" w:rsidP="00F07887">
      <w:pPr>
        <w:jc w:val="center"/>
        <w:rPr>
          <w:u w:val="single"/>
        </w:rPr>
      </w:pPr>
    </w:p>
    <w:p w:rsidR="00F974CC" w:rsidRPr="00AC2BB3" w:rsidRDefault="00F974CC" w:rsidP="00AC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Century Gothic" w:hAnsi="Century Gothic"/>
          <w:b/>
          <w:i/>
          <w:color w:val="17365D"/>
        </w:rPr>
      </w:pPr>
      <w:r w:rsidRPr="00AC2BB3">
        <w:rPr>
          <w:rFonts w:ascii="Century Gothic" w:hAnsi="Century Gothic"/>
          <w:b/>
          <w:i/>
          <w:color w:val="17365D"/>
        </w:rPr>
        <w:t>Una relación entre dos variables es una función se a cada valor de la variable independiente le corresponde un único valor de la variable dependiente.</w:t>
      </w:r>
    </w:p>
    <w:p w:rsidR="00F07887" w:rsidRDefault="00F07887" w:rsidP="00F07887">
      <w:pPr>
        <w:jc w:val="both"/>
      </w:pPr>
    </w:p>
    <w:p w:rsidR="00F974CC" w:rsidRDefault="00F974CC" w:rsidP="00F07887">
      <w:pPr>
        <w:jc w:val="both"/>
      </w:pPr>
      <w:r w:rsidRPr="00D8027C">
        <w:rPr>
          <w:sz w:val="40"/>
          <w:szCs w:val="40"/>
        </w:rPr>
        <w:t>Condiciones</w:t>
      </w:r>
      <w:r>
        <w:t xml:space="preserve">: </w:t>
      </w:r>
    </w:p>
    <w:p w:rsidR="00F974CC" w:rsidRDefault="00F974CC" w:rsidP="00F07887">
      <w:pPr>
        <w:jc w:val="both"/>
      </w:pPr>
      <w:r w:rsidRPr="00F07887">
        <w:rPr>
          <w:b/>
        </w:rPr>
        <w:t>Existencia</w:t>
      </w:r>
      <w:r>
        <w:t>: todos los valores de la variable independiente tienen imagen.</w:t>
      </w:r>
    </w:p>
    <w:p w:rsidR="00F974CC" w:rsidRDefault="00F974CC" w:rsidP="00F07887">
      <w:pPr>
        <w:jc w:val="both"/>
      </w:pPr>
      <w:r w:rsidRPr="00F07887">
        <w:rPr>
          <w:b/>
        </w:rPr>
        <w:t>Unicidad</w:t>
      </w:r>
      <w:r>
        <w:t>: la imagen de los valores de la variable independiente es única.</w:t>
      </w:r>
    </w:p>
    <w:p w:rsidR="00D8027C" w:rsidRDefault="00D8027C" w:rsidP="00F07887">
      <w:pPr>
        <w:jc w:val="both"/>
        <w:rPr>
          <w:b/>
        </w:rPr>
      </w:pPr>
    </w:p>
    <w:p w:rsidR="00F974CC" w:rsidRPr="00D8027C" w:rsidRDefault="00F974CC" w:rsidP="00D8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jc w:val="both"/>
        <w:rPr>
          <w:i/>
          <w:sz w:val="28"/>
          <w:szCs w:val="28"/>
        </w:rPr>
      </w:pPr>
      <w:r w:rsidRPr="00D8027C">
        <w:rPr>
          <w:b/>
          <w:i/>
          <w:sz w:val="28"/>
          <w:szCs w:val="28"/>
        </w:rPr>
        <w:t>Dominio</w:t>
      </w:r>
      <w:r w:rsidRPr="00D8027C">
        <w:rPr>
          <w:i/>
          <w:sz w:val="28"/>
          <w:szCs w:val="28"/>
        </w:rPr>
        <w:t xml:space="preserve">: El dominio de una función f es el conjunto de todos los valores que puede tomar la variable. Se denota </w:t>
      </w:r>
      <w:r w:rsidR="007936D2" w:rsidRPr="00D8027C">
        <w:rPr>
          <w:i/>
          <w:sz w:val="28"/>
          <w:szCs w:val="28"/>
        </w:rPr>
        <w:t>Dom(f) o D(f)</w:t>
      </w:r>
      <w:r w:rsidR="005437B5" w:rsidRPr="00D8027C">
        <w:rPr>
          <w:i/>
          <w:sz w:val="28"/>
          <w:szCs w:val="28"/>
        </w:rPr>
        <w:t>.</w:t>
      </w:r>
    </w:p>
    <w:p w:rsidR="005437B5" w:rsidRPr="00D8027C" w:rsidRDefault="005437B5" w:rsidP="00D8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jc w:val="both"/>
        <w:rPr>
          <w:i/>
          <w:sz w:val="28"/>
          <w:szCs w:val="28"/>
        </w:rPr>
      </w:pPr>
      <w:r w:rsidRPr="00D8027C">
        <w:rPr>
          <w:b/>
          <w:i/>
          <w:sz w:val="28"/>
          <w:szCs w:val="28"/>
        </w:rPr>
        <w:t>Codominio</w:t>
      </w:r>
      <w:r w:rsidRPr="00D8027C">
        <w:rPr>
          <w:i/>
          <w:sz w:val="28"/>
          <w:szCs w:val="28"/>
        </w:rPr>
        <w:t>: El codominio de una función f es el conjunto de llegada en que está determinada la función. Se denota Cod(f) o C(f).</w:t>
      </w:r>
    </w:p>
    <w:p w:rsidR="005437B5" w:rsidRPr="00D8027C" w:rsidRDefault="004B7941" w:rsidP="00D8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jc w:val="both"/>
        <w:rPr>
          <w:i/>
          <w:sz w:val="28"/>
          <w:szCs w:val="28"/>
        </w:rPr>
      </w:pPr>
      <w:r w:rsidRPr="00D8027C">
        <w:rPr>
          <w:b/>
          <w:i/>
          <w:sz w:val="28"/>
          <w:szCs w:val="28"/>
        </w:rPr>
        <w:t>Imagen</w:t>
      </w:r>
      <w:r w:rsidRPr="00D8027C">
        <w:rPr>
          <w:i/>
          <w:sz w:val="28"/>
          <w:szCs w:val="28"/>
        </w:rPr>
        <w:t>: La imagen de una función f es el conjunto de todos los valores que toma la variable dependiente. Se denota Im(f)  o I(f).</w:t>
      </w:r>
    </w:p>
    <w:p w:rsidR="00F07887" w:rsidRDefault="00F07887" w:rsidP="00F07887">
      <w:pPr>
        <w:jc w:val="both"/>
        <w:rPr>
          <w:b/>
          <w:i/>
        </w:rPr>
      </w:pPr>
    </w:p>
    <w:p w:rsidR="004B7941" w:rsidRDefault="0028322F" w:rsidP="00F07887">
      <w:pPr>
        <w:jc w:val="both"/>
        <w:rPr>
          <w:i/>
        </w:rPr>
      </w:pPr>
      <w:r w:rsidRPr="00F07887">
        <w:rPr>
          <w:b/>
          <w:i/>
        </w:rPr>
        <w:t>Esquema funcional</w:t>
      </w:r>
      <w:r w:rsidRPr="00F07887">
        <w:rPr>
          <w:i/>
        </w:rPr>
        <w:t xml:space="preserve">: Las funciones se dan generalmente por medio de un esquema funcional en el que se indica su dominio, su codominio, la fórmula según la cuál </w:t>
      </w:r>
      <w:r w:rsidR="00357BBF" w:rsidRPr="00F07887">
        <w:rPr>
          <w:i/>
        </w:rPr>
        <w:t>la función f asocia al elemento x (del dominio) el elemento y.</w:t>
      </w:r>
    </w:p>
    <w:p w:rsidR="00F07887" w:rsidRDefault="005665D9" w:rsidP="00F07887">
      <w:pPr>
        <w:jc w:val="both"/>
        <w:rPr>
          <w:i/>
        </w:rPr>
      </w:pPr>
      <w:r w:rsidRPr="005665D9">
        <w:rPr>
          <w:i/>
          <w:noProof/>
        </w:rPr>
        <w:pict>
          <v:group id="_x0000_s1034" style="position:absolute;left:0;text-align:left;margin-left:44.7pt;margin-top:5.2pt;width:358.5pt;height:68.25pt;z-index:251655680" coordorigin="3540,6765" coordsize="5037,1365">
            <v:rect id="_x0000_s1027" style="position:absolute;left:4632;top:7185;width:2625;height:825" stroked="f">
              <v:textbox>
                <w:txbxContent>
                  <w:p w:rsidR="00F35EDC" w:rsidRPr="00F35EDC" w:rsidRDefault="008C29FE" w:rsidP="00FE4FB5">
                    <w:pPr>
                      <w:jc w:val="center"/>
                      <w:rPr>
                        <w:i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f:R→R</m:t>
                        </m:r>
                      </m:oMath>
                    </m:oMathPara>
                  </w:p>
                  <w:p w:rsidR="00F35EDC" w:rsidRPr="00F35EDC" w:rsidRDefault="008C29FE" w:rsidP="00FE4FB5">
                    <w:pPr>
                      <w:jc w:val="center"/>
                      <w:rPr>
                        <w:i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tal que 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=x+3</m:t>
                        </m:r>
                      </m:oMath>
                    </m:oMathPara>
                  </w:p>
                  <w:p w:rsidR="00F35EDC" w:rsidRPr="00F35EDC" w:rsidRDefault="00F35EDC" w:rsidP="00F35EDC">
                    <w:pPr>
                      <w:jc w:val="both"/>
                      <w:rPr>
                        <w:i/>
                      </w:rPr>
                    </w:pPr>
                  </w:p>
                  <w:p w:rsidR="00F35EDC" w:rsidRDefault="00F35EDC"/>
                </w:txbxContent>
              </v:textbox>
            </v:rect>
            <v:rect id="_x0000_s1028" style="position:absolute;left:3540;top:6765;width:1170;height:420" stroked="f">
              <v:textbox>
                <w:txbxContent>
                  <w:p w:rsidR="004F248C" w:rsidRDefault="004F248C" w:rsidP="00966A97">
                    <w:pPr>
                      <w:jc w:val="right"/>
                    </w:pPr>
                    <w:r>
                      <w:t>dominio</w:t>
                    </w:r>
                  </w:p>
                </w:txbxContent>
              </v:textbox>
            </v:rect>
            <v:rect id="_x0000_s1029" style="position:absolute;left:6963;top:6765;width:1455;height:420" stroked="f">
              <v:textbox>
                <w:txbxContent>
                  <w:p w:rsidR="004F248C" w:rsidRDefault="004F248C">
                    <w:r>
                      <w:t>codominio</w:t>
                    </w:r>
                  </w:p>
                </w:txbxContent>
              </v:textbox>
            </v:rect>
            <v:rect id="_x0000_s1030" style="position:absolute;left:7467;top:7680;width:1110;height:450" stroked="f">
              <v:textbox>
                <w:txbxContent>
                  <w:p w:rsidR="004F248C" w:rsidRDefault="004F248C">
                    <w:r>
                      <w:t>fórmula</w:t>
                    </w:r>
                  </w:p>
                </w:txbxContent>
              </v:textbox>
            </v:rect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1" type="#_x0000_t38" style="position:absolute;left:4632;top:6960;width:1098;height:331" o:connectortype="curved" adj="10800,-454187,-91121">
              <v:stroke endarrow="block"/>
            </v:shape>
            <v:shape id="_x0000_s1032" type="#_x0000_t38" style="position:absolute;left:6435;top:6960;width:630;height:420;rotation:180;flip:y" o:connectortype="curved" adj="10800,357943,-242229">
              <v:stroke endarrow="block"/>
            </v:shape>
            <v:shape id="_x0000_s1033" type="#_x0000_t38" style="position:absolute;left:7065;top:7680;width:405;height:330;rotation:180" o:connectortype="curved" adj="10773,-524291,-398400">
              <v:stroke endarrow="block"/>
            </v:shape>
          </v:group>
        </w:pict>
      </w:r>
    </w:p>
    <w:p w:rsidR="00F35EDC" w:rsidRDefault="00F35EDC" w:rsidP="00F07887">
      <w:pPr>
        <w:jc w:val="both"/>
        <w:rPr>
          <w:i/>
        </w:rPr>
      </w:pPr>
    </w:p>
    <w:p w:rsidR="00F35EDC" w:rsidRDefault="00F35EDC" w:rsidP="00F07887">
      <w:pPr>
        <w:jc w:val="both"/>
        <w:rPr>
          <w:i/>
        </w:rPr>
      </w:pPr>
    </w:p>
    <w:p w:rsidR="00F35EDC" w:rsidRDefault="00F35EDC" w:rsidP="00F07887">
      <w:pPr>
        <w:jc w:val="both"/>
        <w:rPr>
          <w:i/>
        </w:rPr>
      </w:pPr>
    </w:p>
    <w:p w:rsidR="004F248C" w:rsidRDefault="004F248C" w:rsidP="00F07887">
      <w:pPr>
        <w:jc w:val="both"/>
        <w:rPr>
          <w:i/>
        </w:rPr>
      </w:pPr>
    </w:p>
    <w:p w:rsidR="004F248C" w:rsidRPr="00F35EDC" w:rsidRDefault="004F248C" w:rsidP="00F07887">
      <w:pPr>
        <w:jc w:val="both"/>
        <w:rPr>
          <w:i/>
        </w:rPr>
      </w:pPr>
    </w:p>
    <w:p w:rsidR="00357BBF" w:rsidRDefault="00357BBF" w:rsidP="00F07887">
      <w:pPr>
        <w:jc w:val="both"/>
      </w:pPr>
      <w:r>
        <w:t>En general, una función se grafica con ejes cartesianos.</w:t>
      </w:r>
    </w:p>
    <w:p w:rsidR="00F07887" w:rsidRDefault="005665D9" w:rsidP="00F07887">
      <w:pPr>
        <w:jc w:val="both"/>
      </w:pPr>
      <w:r w:rsidRPr="005665D9">
        <w:rPr>
          <w:noProof/>
        </w:rPr>
        <w:pict>
          <v:rect id="_x0000_s1038" style="position:absolute;left:0;text-align:left;margin-left:189.4pt;margin-top:17.4pt;width:24.75pt;height:24.75pt;z-index:251659776" stroked="f">
            <v:textbox>
              <w:txbxContent>
                <w:p w:rsidR="00966A97" w:rsidRDefault="00966A97" w:rsidP="00966A97">
                  <w:r>
                    <w:t>f</w:t>
                  </w:r>
                </w:p>
              </w:txbxContent>
            </v:textbox>
          </v:rect>
        </w:pict>
      </w:r>
      <w:r w:rsidRPr="005665D9">
        <w:rPr>
          <w:noProof/>
        </w:rPr>
        <w:pict>
          <v:rect id="_x0000_s1037" style="position:absolute;left:0;text-align:left;margin-left:55pt;margin-top:.9pt;width:24.75pt;height:24.75pt;z-index:251658752" stroked="f">
            <v:textbox>
              <w:txbxContent>
                <w:p w:rsidR="00966A97" w:rsidRDefault="00966A97" w:rsidP="00966A97">
                  <w:r>
                    <w:t>y</w:t>
                  </w:r>
                </w:p>
              </w:txbxContent>
            </v:textbox>
          </v:rect>
        </w:pict>
      </w:r>
      <w:r w:rsidRPr="005665D9">
        <w:rPr>
          <w:noProof/>
        </w:rPr>
        <w:pict>
          <v:rect id="_x0000_s1036" style="position:absolute;left:0;text-align:left;margin-left:226pt;margin-top:127.65pt;width:24.75pt;height:24.75pt;z-index:251657728" stroked="f">
            <v:textbox>
              <w:txbxContent>
                <w:p w:rsidR="00966A97" w:rsidRDefault="00966A97">
                  <w:r>
                    <w:t>x</w:t>
                  </w:r>
                </w:p>
              </w:txbxContent>
            </v:textbox>
          </v:rect>
        </w:pict>
      </w:r>
      <w:r w:rsidRPr="005665D9">
        <w:rPr>
          <w:noProof/>
        </w:rPr>
        <w:pict>
          <v:rect id="_x0000_s1035" style="position:absolute;left:0;text-align:left;margin-left:262.2pt;margin-top:5.4pt;width:198pt;height:151.5pt;z-index:251656704" strokecolor="#548dd4" strokeweight="4.5pt">
            <v:stroke dashstyle="dashDot" linestyle="thickThin"/>
            <v:textbox>
              <w:txbxContent>
                <w:p w:rsidR="00966A97" w:rsidRDefault="00966A97">
                  <w:r>
                    <w:t>Considerá:</w:t>
                  </w:r>
                </w:p>
                <w:p w:rsidR="00966A97" w:rsidRDefault="00966A97" w:rsidP="00966A97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 xml:space="preserve">Cuando hagás una gráfica, usa la </w:t>
                  </w:r>
                  <w:r w:rsidRPr="00966A97">
                    <w:rPr>
                      <w:b/>
                    </w:rPr>
                    <w:t>misma escala</w:t>
                  </w:r>
                  <w:r>
                    <w:t xml:space="preserve"> en todo el eje X y en todo el eje Y. No necesariamente debe ser la misma para los dos ejes.</w:t>
                  </w:r>
                </w:p>
                <w:p w:rsidR="00966A97" w:rsidRDefault="00966A97" w:rsidP="00966A97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Nombrá cada uno de los ejes.</w:t>
                  </w:r>
                </w:p>
                <w:p w:rsidR="00966A97" w:rsidRDefault="00966A97" w:rsidP="00966A97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Nombrá la gráfica de la función con una letra minúscula imprenta</w:t>
                  </w:r>
                </w:p>
              </w:txbxContent>
            </v:textbox>
          </v:rect>
        </w:pict>
      </w:r>
      <w:r w:rsidR="008C29FE">
        <w:rPr>
          <w:noProof/>
          <w:lang w:val="es-AR" w:eastAsia="es-AR"/>
        </w:rPr>
        <w:drawing>
          <wp:inline distT="0" distB="0" distL="0" distR="0">
            <wp:extent cx="3190875" cy="2333625"/>
            <wp:effectExtent l="19050" t="0" r="952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BF" w:rsidRDefault="00357BBF" w:rsidP="00F07887">
      <w:pPr>
        <w:jc w:val="both"/>
      </w:pPr>
    </w:p>
    <w:p w:rsidR="00357BBF" w:rsidRDefault="00357BBF"/>
    <w:p w:rsidR="009E3168" w:rsidRDefault="009E3168">
      <w:pPr>
        <w:rPr>
          <w:sz w:val="36"/>
          <w:szCs w:val="36"/>
        </w:rPr>
      </w:pPr>
    </w:p>
    <w:p w:rsidR="00357BBF" w:rsidRPr="009E3168" w:rsidRDefault="00357BBF">
      <w:pPr>
        <w:rPr>
          <w:sz w:val="36"/>
          <w:szCs w:val="36"/>
        </w:rPr>
      </w:pPr>
      <w:r w:rsidRPr="009E3168">
        <w:rPr>
          <w:sz w:val="36"/>
          <w:szCs w:val="36"/>
        </w:rPr>
        <w:lastRenderedPageBreak/>
        <w:t>Clasificación de funciones</w:t>
      </w:r>
    </w:p>
    <w:p w:rsidR="00966A97" w:rsidRDefault="00966A97"/>
    <w:p w:rsidR="00357BBF" w:rsidRPr="00966A97" w:rsidRDefault="00357BBF">
      <w:pPr>
        <w:rPr>
          <w:b/>
          <w:i/>
          <w:color w:val="FF0000"/>
          <w:u w:val="single"/>
        </w:rPr>
      </w:pPr>
      <w:r w:rsidRPr="00966A97">
        <w:rPr>
          <w:b/>
          <w:i/>
          <w:color w:val="FF0000"/>
          <w:u w:val="single"/>
        </w:rPr>
        <w:t>Función inyectiva</w:t>
      </w:r>
    </w:p>
    <w:p w:rsidR="00357BBF" w:rsidRDefault="00357BBF">
      <w:r>
        <w:t>Es aquella para la cual elementos diferentes del dominio se relacionan con elementos diferentes de la imagen.</w:t>
      </w:r>
    </w:p>
    <w:p w:rsidR="00966A97" w:rsidRDefault="00966A97">
      <w:r>
        <w:t>En el ejemplo, el elemento del dominio 2 es distinto del elemento del dominio 4 y la imagen del elemento 2 es 5; y la imagen del elemento 4 es 7.</w:t>
      </w:r>
    </w:p>
    <w:p w:rsidR="00966A97" w:rsidRPr="00966A97" w:rsidRDefault="008C29FE">
      <w:pPr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2≠4</m:t>
          </m:r>
          <m:box>
            <m:boxPr>
              <m:opEmu m:val="on"/>
              <m:ctrlPr>
                <w:rPr>
                  <w:rFonts w:ascii="Cambria Math" w:hAnsi="Cambria Math"/>
                  <w:b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b/>
                      <w:i/>
                    </w:rPr>
                  </m:ctrlPr>
                </m:groupChrPr>
                <m:e/>
              </m:groupChr>
            </m:e>
          </m:box>
          <m:r>
            <m:rPr>
              <m:sty m:val="bi"/>
            </m:rPr>
            <w:rPr>
              <w:rFonts w:ascii="Cambria Math" w:hAnsi="Cambria Math"/>
            </w:rPr>
            <m:t xml:space="preserve"> f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≠f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</m:d>
        </m:oMath>
      </m:oMathPara>
    </w:p>
    <w:p w:rsidR="00966A97" w:rsidRPr="00966A97" w:rsidRDefault="00966A97"/>
    <w:p w:rsidR="00357BBF" w:rsidRDefault="00357BBF"/>
    <w:p w:rsidR="00357BBF" w:rsidRPr="00966A97" w:rsidRDefault="00357BBF">
      <w:pPr>
        <w:rPr>
          <w:b/>
          <w:i/>
          <w:color w:val="FF0000"/>
          <w:u w:val="single"/>
        </w:rPr>
      </w:pPr>
      <w:r w:rsidRPr="00966A97">
        <w:rPr>
          <w:b/>
          <w:i/>
          <w:color w:val="FF0000"/>
          <w:u w:val="single"/>
        </w:rPr>
        <w:t>Función suryectiva</w:t>
      </w:r>
    </w:p>
    <w:p w:rsidR="00FD6392" w:rsidRDefault="00357BBF" w:rsidP="00C317EB">
      <w:pPr>
        <w:jc w:val="both"/>
      </w:pPr>
      <w:r>
        <w:t xml:space="preserve">Si para todo </w:t>
      </w:r>
      <w:r>
        <w:rPr>
          <w:i/>
        </w:rPr>
        <w:t>y</w:t>
      </w:r>
      <w:r>
        <w:t xml:space="preserve"> perteneciente al conjunto de llegada existe un elemento </w:t>
      </w:r>
      <w:r>
        <w:rPr>
          <w:i/>
        </w:rPr>
        <w:t>x</w:t>
      </w:r>
      <w:r>
        <w:t xml:space="preserve"> </w:t>
      </w:r>
      <w:r w:rsidR="00FD6392">
        <w:t xml:space="preserve">perteneciente al dominio tal que </w:t>
      </w:r>
      <w:r w:rsidR="00FD6392">
        <w:rPr>
          <w:i/>
        </w:rPr>
        <w:t>y=f(x)</w:t>
      </w:r>
      <w:r w:rsidR="00FD6392">
        <w:t>.</w:t>
      </w:r>
    </w:p>
    <w:p w:rsidR="00966A97" w:rsidRDefault="00966A97" w:rsidP="00C317EB">
      <w:pPr>
        <w:jc w:val="both"/>
      </w:pPr>
      <w:r>
        <w:t xml:space="preserve">En el ejemplo, cada valor y tienen preimagen en x. Así 3 es preimagen de 0; </w:t>
      </w:r>
      <w:r w:rsidR="00C317EB">
        <w:t>5 es preimagen de 2; 7 es preimagen de 4; etc. Es decir que el codominio y la imagen son coincidentes.</w:t>
      </w:r>
    </w:p>
    <w:p w:rsidR="00FD6392" w:rsidRDefault="00FD6392"/>
    <w:p w:rsidR="00FD6392" w:rsidRPr="00C317EB" w:rsidRDefault="00FD6392">
      <w:pPr>
        <w:rPr>
          <w:b/>
          <w:i/>
          <w:color w:val="FF0000"/>
          <w:u w:val="single"/>
        </w:rPr>
      </w:pPr>
      <w:r w:rsidRPr="00C317EB">
        <w:rPr>
          <w:b/>
          <w:i/>
          <w:color w:val="FF0000"/>
          <w:u w:val="single"/>
        </w:rPr>
        <w:t>Función biyectiva</w:t>
      </w:r>
    </w:p>
    <w:p w:rsidR="00FD6392" w:rsidRDefault="00FD6392">
      <w:r>
        <w:t>Es aquella función que es inyectiva y suryectiva.</w:t>
      </w:r>
    </w:p>
    <w:p w:rsidR="00FD6392" w:rsidRDefault="00FD6392" w:rsidP="00D8027C">
      <w:pPr>
        <w:pBdr>
          <w:bottom w:val="single" w:sz="4" w:space="1" w:color="auto"/>
        </w:pBdr>
      </w:pPr>
    </w:p>
    <w:p w:rsidR="00FD6392" w:rsidRDefault="00FD6392" w:rsidP="00C317EB">
      <w:pPr>
        <w:jc w:val="center"/>
        <w:rPr>
          <w:b/>
          <w:i/>
          <w:color w:val="1F497D"/>
          <w:sz w:val="32"/>
          <w:szCs w:val="32"/>
          <w:u w:val="single"/>
        </w:rPr>
      </w:pPr>
      <w:r w:rsidRPr="00C317EB">
        <w:rPr>
          <w:b/>
          <w:i/>
          <w:color w:val="1F497D"/>
          <w:sz w:val="32"/>
          <w:szCs w:val="32"/>
          <w:u w:val="single"/>
        </w:rPr>
        <w:t>Intervalos</w:t>
      </w:r>
    </w:p>
    <w:p w:rsidR="00EC7AB3" w:rsidRPr="00EC7AB3" w:rsidRDefault="00EC7AB3" w:rsidP="00B946F2">
      <w:pPr>
        <w:rPr>
          <w:color w:val="1F497D"/>
          <w:sz w:val="32"/>
          <w:szCs w:val="32"/>
        </w:rPr>
      </w:pPr>
    </w:p>
    <w:p w:rsidR="00FD6392" w:rsidRPr="00C317EB" w:rsidRDefault="00FD6392">
      <w:pPr>
        <w:rPr>
          <w:b/>
          <w:i/>
          <w:color w:val="1F497D"/>
          <w:u w:val="single"/>
        </w:rPr>
      </w:pPr>
      <w:r w:rsidRPr="00C317EB">
        <w:rPr>
          <w:b/>
          <w:i/>
          <w:color w:val="1F497D"/>
          <w:u w:val="single"/>
        </w:rPr>
        <w:t>Intervalo de crecimiento</w:t>
      </w:r>
    </w:p>
    <w:p w:rsidR="00FD6392" w:rsidRDefault="00FD6392" w:rsidP="00C317EB">
      <w:pPr>
        <w:jc w:val="both"/>
      </w:pPr>
      <w:r>
        <w:t>Es un subconjunto I del dominio para el cual a mayores valores de la variable independiente le corresponden mayores valores de la variable dependiente.</w:t>
      </w:r>
    </w:p>
    <w:p w:rsidR="00C317EB" w:rsidRDefault="008C29FE" w:rsidP="00C317EB">
      <w:pPr>
        <w:jc w:val="both"/>
      </w:pPr>
      <m:oMathPara>
        <m:oMath>
          <m:r>
            <w:rPr>
              <w:rFonts w:ascii="Cambria Math" w:hAnsi="Cambria Math"/>
            </w:rPr>
            <m:t>∀x∈I,∀a∈I:si a&gt;x⇒f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&gt; f(x)</m:t>
          </m:r>
        </m:oMath>
      </m:oMathPara>
    </w:p>
    <w:p w:rsidR="00FD6392" w:rsidRDefault="00FD6392" w:rsidP="00C317EB">
      <w:pPr>
        <w:jc w:val="both"/>
      </w:pPr>
    </w:p>
    <w:p w:rsidR="00FD6392" w:rsidRPr="00C317EB" w:rsidRDefault="00FD6392" w:rsidP="00C317EB">
      <w:pPr>
        <w:jc w:val="both"/>
        <w:rPr>
          <w:b/>
          <w:i/>
          <w:color w:val="1F497D"/>
          <w:u w:val="single"/>
        </w:rPr>
      </w:pPr>
      <w:r w:rsidRPr="00C317EB">
        <w:rPr>
          <w:b/>
          <w:i/>
          <w:color w:val="1F497D"/>
          <w:u w:val="single"/>
        </w:rPr>
        <w:t>Intervalo de decrecimiento</w:t>
      </w:r>
    </w:p>
    <w:p w:rsidR="00FD6392" w:rsidRDefault="00FD6392" w:rsidP="00C317EB">
      <w:pPr>
        <w:jc w:val="both"/>
      </w:pPr>
      <w:r>
        <w:t>Es un subconjunto I del dominio para el cual a mayores valores de la variable independiente le corresponden menores valores de la variable dependiente.</w:t>
      </w:r>
    </w:p>
    <w:p w:rsidR="00C317EB" w:rsidRDefault="008C29FE" w:rsidP="00C317EB">
      <w:pPr>
        <w:jc w:val="both"/>
      </w:pPr>
      <m:oMathPara>
        <m:oMath>
          <m:r>
            <w:rPr>
              <w:rFonts w:ascii="Cambria Math" w:hAnsi="Cambria Math"/>
            </w:rPr>
            <m:t>∀x∈I,∀a∈I:si a&gt;x⇒f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&lt; f(x)</m:t>
          </m:r>
        </m:oMath>
      </m:oMathPara>
    </w:p>
    <w:p w:rsidR="00FD6392" w:rsidRDefault="00FD6392" w:rsidP="00C317EB">
      <w:pPr>
        <w:jc w:val="both"/>
      </w:pPr>
    </w:p>
    <w:p w:rsidR="00FD6392" w:rsidRPr="00C317EB" w:rsidRDefault="00FD6392" w:rsidP="00C317EB">
      <w:pPr>
        <w:jc w:val="both"/>
        <w:rPr>
          <w:b/>
          <w:i/>
          <w:color w:val="1F497D"/>
          <w:u w:val="single"/>
        </w:rPr>
      </w:pPr>
      <w:r w:rsidRPr="00C317EB">
        <w:rPr>
          <w:b/>
          <w:i/>
          <w:color w:val="1F497D"/>
          <w:u w:val="single"/>
        </w:rPr>
        <w:t>Intervalo constante</w:t>
      </w:r>
    </w:p>
    <w:p w:rsidR="00FD6392" w:rsidRDefault="00FD6392" w:rsidP="00C317EB">
      <w:pPr>
        <w:jc w:val="both"/>
      </w:pPr>
      <w:r>
        <w:t>Es un subconjunto I del dominio para el cual a mayores valores de la variable independiente le corresponden igual valor de la variable dependiente.</w:t>
      </w:r>
    </w:p>
    <w:p w:rsidR="00C317EB" w:rsidRDefault="008C29FE" w:rsidP="00C317EB">
      <w:pPr>
        <w:jc w:val="both"/>
      </w:pPr>
      <m:oMathPara>
        <m:oMath>
          <m:r>
            <w:rPr>
              <w:rFonts w:ascii="Cambria Math" w:hAnsi="Cambria Math"/>
            </w:rPr>
            <m:t>∀x∈I,∀a∈I:si a&gt;x⇒f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 f(x)</m:t>
          </m:r>
        </m:oMath>
      </m:oMathPara>
    </w:p>
    <w:p w:rsidR="00B946F2" w:rsidRDefault="00B946F2" w:rsidP="00C317EB">
      <w:pPr>
        <w:jc w:val="both"/>
      </w:pPr>
    </w:p>
    <w:p w:rsidR="00B946F2" w:rsidRDefault="00B946F2" w:rsidP="00C317EB">
      <w:pPr>
        <w:jc w:val="both"/>
        <w:rPr>
          <w:rFonts w:ascii="Century Gothic" w:hAnsi="Century Gothic"/>
          <w:u w:val="double"/>
        </w:rPr>
      </w:pPr>
    </w:p>
    <w:p w:rsidR="00B946F2" w:rsidRPr="00B946F2" w:rsidRDefault="00B946F2" w:rsidP="00C317EB">
      <w:pPr>
        <w:jc w:val="both"/>
        <w:rPr>
          <w:rFonts w:ascii="Century Gothic" w:hAnsi="Century Gothic"/>
          <w:u w:val="double"/>
        </w:rPr>
      </w:pPr>
      <w:r w:rsidRPr="00B946F2">
        <w:rPr>
          <w:rFonts w:ascii="Century Gothic" w:hAnsi="Century Gothic"/>
          <w:u w:val="double"/>
        </w:rPr>
        <w:t>Indicá según el siguiente gráfico, los intervalos de crecimiento, de decrecimiento e intervalo constante.</w:t>
      </w:r>
    </w:p>
    <w:p w:rsidR="00B946F2" w:rsidRDefault="008C29FE" w:rsidP="00B946F2">
      <w:pPr>
        <w:jc w:val="center"/>
      </w:pPr>
      <w:r>
        <w:rPr>
          <w:noProof/>
          <w:color w:val="1F497D"/>
          <w:sz w:val="32"/>
          <w:szCs w:val="32"/>
          <w:lang w:val="es-AR" w:eastAsia="es-AR"/>
        </w:rPr>
        <w:lastRenderedPageBreak/>
        <w:drawing>
          <wp:inline distT="0" distB="0" distL="0" distR="0">
            <wp:extent cx="4781550" cy="3238500"/>
            <wp:effectExtent l="19050" t="0" r="0" b="0"/>
            <wp:docPr id="10" name="Imagen 10" descr="funciones interv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nciones interva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EB" w:rsidRDefault="00C317EB" w:rsidP="00D8027C">
      <w:pPr>
        <w:pBdr>
          <w:bottom w:val="single" w:sz="4" w:space="1" w:color="auto"/>
        </w:pBdr>
        <w:jc w:val="both"/>
      </w:pPr>
    </w:p>
    <w:p w:rsidR="00FD6392" w:rsidRDefault="00FD6392"/>
    <w:p w:rsidR="005B046E" w:rsidRDefault="005B046E">
      <w:r w:rsidRPr="007F5926">
        <w:rPr>
          <w:b/>
          <w:i/>
          <w:color w:val="5F497A"/>
          <w:sz w:val="32"/>
          <w:szCs w:val="32"/>
          <w:u w:val="single"/>
        </w:rPr>
        <w:t>Ceros o Raíces</w:t>
      </w:r>
      <w:r w:rsidR="007F5926">
        <w:rPr>
          <w:b/>
          <w:i/>
          <w:color w:val="5F497A"/>
          <w:sz w:val="32"/>
          <w:szCs w:val="32"/>
          <w:u w:val="single"/>
        </w:rPr>
        <w:t>:</w:t>
      </w:r>
      <w:r w:rsidR="007F5926">
        <w:rPr>
          <w:b/>
          <w:i/>
          <w:color w:val="5F497A"/>
          <w:sz w:val="32"/>
          <w:szCs w:val="32"/>
        </w:rPr>
        <w:t xml:space="preserve"> </w:t>
      </w:r>
      <w:r>
        <w:t>Son aquellos valores del dominio cuya imagen es cero.</w:t>
      </w:r>
    </w:p>
    <w:p w:rsidR="00B946F2" w:rsidRDefault="00B946F2">
      <w:pPr>
        <w:rPr>
          <w:rFonts w:ascii="Century Gothic" w:hAnsi="Century Gothic"/>
          <w:color w:val="5F497A"/>
        </w:rPr>
      </w:pPr>
    </w:p>
    <w:p w:rsidR="00B946F2" w:rsidRDefault="00B946F2">
      <w:pPr>
        <w:rPr>
          <w:rFonts w:ascii="Century Gothic" w:hAnsi="Century Gothic"/>
          <w:color w:val="5F497A"/>
        </w:rPr>
      </w:pPr>
      <w:r w:rsidRPr="00B946F2">
        <w:rPr>
          <w:rFonts w:ascii="Century Gothic" w:hAnsi="Century Gothic"/>
          <w:color w:val="5F497A"/>
        </w:rPr>
        <w:t>Indicá los ceros</w:t>
      </w:r>
      <w:r>
        <w:rPr>
          <w:rFonts w:ascii="Century Gothic" w:hAnsi="Century Gothic"/>
          <w:color w:val="5F497A"/>
        </w:rPr>
        <w:t xml:space="preserve"> o raíces del gráfico del ejemplo anterior.</w:t>
      </w:r>
    </w:p>
    <w:p w:rsidR="00B946F2" w:rsidRPr="00B946F2" w:rsidRDefault="00B946F2">
      <w:pPr>
        <w:rPr>
          <w:rFonts w:ascii="Century Gothic" w:hAnsi="Century Gothic"/>
          <w:color w:val="5F497A"/>
        </w:rPr>
      </w:pPr>
    </w:p>
    <w:p w:rsidR="007F5926" w:rsidRDefault="007F5926" w:rsidP="00D8027C">
      <w:pPr>
        <w:pBdr>
          <w:bottom w:val="single" w:sz="4" w:space="1" w:color="auto"/>
        </w:pBdr>
      </w:pPr>
    </w:p>
    <w:p w:rsidR="00193C46" w:rsidRPr="00193C46" w:rsidRDefault="00193C46" w:rsidP="00193C46">
      <w:pPr>
        <w:jc w:val="center"/>
        <w:rPr>
          <w:b/>
          <w:i/>
          <w:color w:val="E36C0A"/>
          <w:sz w:val="36"/>
          <w:szCs w:val="36"/>
          <w:u w:val="single"/>
        </w:rPr>
      </w:pPr>
      <w:r w:rsidRPr="00193C46">
        <w:rPr>
          <w:b/>
          <w:i/>
          <w:color w:val="E36C0A"/>
          <w:sz w:val="36"/>
          <w:szCs w:val="36"/>
          <w:u w:val="single"/>
        </w:rPr>
        <w:t>Máximos y Mínimos</w:t>
      </w:r>
    </w:p>
    <w:p w:rsidR="005B046E" w:rsidRPr="007F5926" w:rsidRDefault="005B046E">
      <w:pPr>
        <w:rPr>
          <w:b/>
          <w:i/>
          <w:color w:val="E36C0A"/>
          <w:u w:val="single"/>
        </w:rPr>
      </w:pPr>
      <w:r w:rsidRPr="007F5926">
        <w:rPr>
          <w:b/>
          <w:i/>
          <w:color w:val="E36C0A"/>
          <w:u w:val="single"/>
        </w:rPr>
        <w:t>Máximo absoluto</w:t>
      </w:r>
    </w:p>
    <w:p w:rsidR="005B046E" w:rsidRDefault="005B046E">
      <w:r>
        <w:t xml:space="preserve">La función </w:t>
      </w:r>
      <w:r>
        <w:rPr>
          <w:i/>
        </w:rPr>
        <w:t>f</w:t>
      </w:r>
      <w:r>
        <w:t xml:space="preserve"> </w:t>
      </w:r>
      <w:r w:rsidR="00E45423">
        <w:t xml:space="preserve">alcanza un máximo absoluto en el punto </w:t>
      </w:r>
      <w:r w:rsidR="00E45423">
        <w:rPr>
          <w:i/>
        </w:rPr>
        <w:t>a</w:t>
      </w:r>
      <w:r w:rsidR="00E45423">
        <w:t xml:space="preserve"> del dominio si para todo </w:t>
      </w:r>
      <w:r w:rsidR="00E45423">
        <w:rPr>
          <w:i/>
        </w:rPr>
        <w:t>x</w:t>
      </w:r>
      <w:r w:rsidR="00E45423">
        <w:t xml:space="preserve"> perteneciente al mismo, x≠</w:t>
      </w:r>
      <w:r w:rsidR="00E45423">
        <w:rPr>
          <w:i/>
        </w:rPr>
        <w:t>a</w:t>
      </w:r>
      <w:r w:rsidR="00E45423">
        <w:t xml:space="preserve">, la imagen de </w:t>
      </w:r>
      <w:r w:rsidR="00E45423">
        <w:rPr>
          <w:i/>
        </w:rPr>
        <w:t>x</w:t>
      </w:r>
      <w:r w:rsidR="00E45423">
        <w:t xml:space="preserve"> es menor que la de </w:t>
      </w:r>
      <w:r w:rsidR="00E45423">
        <w:rPr>
          <w:i/>
        </w:rPr>
        <w:t>a</w:t>
      </w:r>
      <w:r w:rsidR="00E45423">
        <w:t>.</w:t>
      </w:r>
    </w:p>
    <w:p w:rsidR="007F5926" w:rsidRDefault="008C29FE" w:rsidP="007F5926">
      <w:pPr>
        <w:jc w:val="both"/>
      </w:pPr>
      <m:oMathPara>
        <m:oMath>
          <m:r>
            <w:rPr>
              <w:rFonts w:ascii="Cambria Math" w:hAnsi="Cambria Math"/>
            </w:rPr>
            <m:t>∀x∈Dom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r>
            <w:rPr>
              <w:rFonts w:ascii="Cambria Math" w:hAnsi="Cambria Math"/>
            </w:rPr>
            <m:t>,x≠a,f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&lt; f(a)</m:t>
          </m:r>
        </m:oMath>
      </m:oMathPara>
    </w:p>
    <w:p w:rsidR="00193C46" w:rsidRPr="00193C46" w:rsidRDefault="00193C46">
      <w:pPr>
        <w:rPr>
          <w:color w:val="E36C0A"/>
        </w:rPr>
      </w:pPr>
      <w:r>
        <w:rPr>
          <w:color w:val="E36C0A"/>
        </w:rPr>
        <w:t>¿Cuál es el máximo absoluto de la función representada en el ejemplo?</w:t>
      </w:r>
    </w:p>
    <w:p w:rsidR="00E45423" w:rsidRDefault="00E45423"/>
    <w:p w:rsidR="00E45423" w:rsidRPr="007F5926" w:rsidRDefault="00E45423">
      <w:pPr>
        <w:rPr>
          <w:b/>
          <w:i/>
          <w:color w:val="E36C0A"/>
          <w:u w:val="single"/>
        </w:rPr>
      </w:pPr>
      <w:r w:rsidRPr="007F5926">
        <w:rPr>
          <w:b/>
          <w:i/>
          <w:color w:val="E36C0A"/>
          <w:u w:val="single"/>
        </w:rPr>
        <w:t>Máximo relativo</w:t>
      </w:r>
    </w:p>
    <w:p w:rsidR="00E45423" w:rsidRDefault="00E45423">
      <w:r>
        <w:t xml:space="preserve">La función </w:t>
      </w:r>
      <w:r>
        <w:rPr>
          <w:i/>
        </w:rPr>
        <w:t>f</w:t>
      </w:r>
      <w:r>
        <w:t xml:space="preserve"> alcanza un máximo relativo en </w:t>
      </w:r>
      <w:r>
        <w:rPr>
          <w:i/>
        </w:rPr>
        <w:t>a</w:t>
      </w:r>
      <w:r>
        <w:t xml:space="preserve"> si existe un intervalo que contiene a </w:t>
      </w:r>
      <w:r>
        <w:rPr>
          <w:i/>
        </w:rPr>
        <w:t>a</w:t>
      </w:r>
      <w:r>
        <w:t xml:space="preserve"> tal que para todo </w:t>
      </w:r>
      <w:r>
        <w:rPr>
          <w:i/>
        </w:rPr>
        <w:t>x</w:t>
      </w:r>
      <w:r>
        <w:t xml:space="preserve"> perteneciente a dicho intervalo, </w:t>
      </w:r>
      <w:r>
        <w:rPr>
          <w:i/>
        </w:rPr>
        <w:t>x≠a,</w:t>
      </w:r>
      <w:r w:rsidR="002A5CA9">
        <w:t xml:space="preserve"> la imagen de </w:t>
      </w:r>
      <w:r w:rsidR="002A5CA9">
        <w:rPr>
          <w:i/>
        </w:rPr>
        <w:t>x</w:t>
      </w:r>
      <w:r w:rsidR="002A5CA9">
        <w:t xml:space="preserve"> es menor que la de </w:t>
      </w:r>
      <w:r w:rsidR="002A5CA9">
        <w:rPr>
          <w:i/>
        </w:rPr>
        <w:t>a</w:t>
      </w:r>
      <w:r w:rsidR="002A5CA9">
        <w:t>.</w:t>
      </w:r>
    </w:p>
    <w:p w:rsidR="002A5CA9" w:rsidRDefault="00193C46">
      <w:pPr>
        <w:rPr>
          <w:color w:val="E36C0A"/>
        </w:rPr>
      </w:pPr>
      <w:r>
        <w:rPr>
          <w:color w:val="E36C0A"/>
        </w:rPr>
        <w:t>¿Cuál es el  máximo relativo en el intervalo [0; 8]?</w:t>
      </w:r>
    </w:p>
    <w:p w:rsidR="00193C46" w:rsidRPr="00193C46" w:rsidRDefault="00193C46">
      <w:pPr>
        <w:rPr>
          <w:color w:val="E36C0A"/>
        </w:rPr>
      </w:pPr>
    </w:p>
    <w:p w:rsidR="002A5CA9" w:rsidRPr="007F5926" w:rsidRDefault="002A5CA9">
      <w:pPr>
        <w:rPr>
          <w:b/>
          <w:i/>
          <w:color w:val="E36C0A"/>
          <w:u w:val="single"/>
        </w:rPr>
      </w:pPr>
      <w:r w:rsidRPr="007F5926">
        <w:rPr>
          <w:b/>
          <w:i/>
          <w:color w:val="E36C0A"/>
          <w:u w:val="single"/>
        </w:rPr>
        <w:t>Mínimo absoluto</w:t>
      </w:r>
    </w:p>
    <w:p w:rsidR="002A5CA9" w:rsidRDefault="002A5CA9">
      <w:r>
        <w:t xml:space="preserve">La función </w:t>
      </w:r>
      <w:r>
        <w:rPr>
          <w:i/>
        </w:rPr>
        <w:t>f</w:t>
      </w:r>
      <w:r>
        <w:t xml:space="preserve"> alcanza un mínimo absoluto en el punto </w:t>
      </w:r>
      <w:r>
        <w:rPr>
          <w:i/>
        </w:rPr>
        <w:t>a</w:t>
      </w:r>
      <w:r>
        <w:t xml:space="preserve"> del dominio si para todo </w:t>
      </w:r>
      <w:r>
        <w:rPr>
          <w:i/>
        </w:rPr>
        <w:t>x</w:t>
      </w:r>
      <w:r>
        <w:t xml:space="preserve"> perteneciente al mismo, x≠</w:t>
      </w:r>
      <w:r>
        <w:rPr>
          <w:i/>
        </w:rPr>
        <w:t>a</w:t>
      </w:r>
      <w:r>
        <w:t xml:space="preserve">, la imagen de </w:t>
      </w:r>
      <w:r>
        <w:rPr>
          <w:i/>
        </w:rPr>
        <w:t>x</w:t>
      </w:r>
      <w:r>
        <w:t xml:space="preserve"> es mayor que la de </w:t>
      </w:r>
      <w:r>
        <w:rPr>
          <w:i/>
        </w:rPr>
        <w:t>a</w:t>
      </w:r>
      <w:r>
        <w:t>.</w:t>
      </w:r>
    </w:p>
    <w:p w:rsidR="004106CD" w:rsidRDefault="008C29FE" w:rsidP="004106CD">
      <w:pPr>
        <w:jc w:val="both"/>
      </w:pPr>
      <m:oMathPara>
        <m:oMath>
          <m:r>
            <w:rPr>
              <w:rFonts w:ascii="Cambria Math" w:hAnsi="Cambria Math"/>
            </w:rPr>
            <m:t>∀x∈Dom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r>
            <w:rPr>
              <w:rFonts w:ascii="Cambria Math" w:hAnsi="Cambria Math"/>
            </w:rPr>
            <m:t>,x≠a,f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&gt; f(a)</m:t>
          </m:r>
        </m:oMath>
      </m:oMathPara>
    </w:p>
    <w:p w:rsidR="007F5926" w:rsidRPr="00193C46" w:rsidRDefault="00193C46">
      <w:pPr>
        <w:rPr>
          <w:color w:val="E36C0A"/>
        </w:rPr>
      </w:pPr>
      <w:r>
        <w:rPr>
          <w:color w:val="E36C0A"/>
        </w:rPr>
        <w:t>¿Cuál es el mínimo absoluto de la función representada en el ejemplo?</w:t>
      </w:r>
    </w:p>
    <w:p w:rsidR="002A5CA9" w:rsidRDefault="002A5CA9"/>
    <w:p w:rsidR="002A5CA9" w:rsidRPr="007F5926" w:rsidRDefault="002A5CA9">
      <w:pPr>
        <w:rPr>
          <w:b/>
          <w:i/>
          <w:color w:val="E36C0A"/>
          <w:u w:val="single"/>
        </w:rPr>
      </w:pPr>
      <w:r w:rsidRPr="007F5926">
        <w:rPr>
          <w:b/>
          <w:i/>
          <w:color w:val="E36C0A"/>
          <w:u w:val="single"/>
        </w:rPr>
        <w:t>Mínimo relativo</w:t>
      </w:r>
    </w:p>
    <w:p w:rsidR="002A5CA9" w:rsidRDefault="002A5CA9" w:rsidP="002A5CA9">
      <w:r>
        <w:t xml:space="preserve">La función </w:t>
      </w:r>
      <w:r>
        <w:rPr>
          <w:i/>
        </w:rPr>
        <w:t>f</w:t>
      </w:r>
      <w:r>
        <w:t xml:space="preserve"> alcanza un mínimo relativo en </w:t>
      </w:r>
      <w:r>
        <w:rPr>
          <w:i/>
        </w:rPr>
        <w:t>a</w:t>
      </w:r>
      <w:r>
        <w:t xml:space="preserve"> si existe un intervalo que contiene a </w:t>
      </w:r>
      <w:r>
        <w:rPr>
          <w:i/>
        </w:rPr>
        <w:t>a</w:t>
      </w:r>
      <w:r>
        <w:t xml:space="preserve"> tal que para todo </w:t>
      </w:r>
      <w:r>
        <w:rPr>
          <w:i/>
        </w:rPr>
        <w:t>x</w:t>
      </w:r>
      <w:r>
        <w:t xml:space="preserve"> perteneciente a dicho intervalo, </w:t>
      </w:r>
      <w:r>
        <w:rPr>
          <w:i/>
        </w:rPr>
        <w:t>x≠a,</w:t>
      </w:r>
      <w:r>
        <w:t xml:space="preserve"> la imagen de </w:t>
      </w:r>
      <w:r>
        <w:rPr>
          <w:i/>
        </w:rPr>
        <w:t>x</w:t>
      </w:r>
      <w:r>
        <w:t xml:space="preserve"> es mayor que la de </w:t>
      </w:r>
      <w:r>
        <w:rPr>
          <w:i/>
        </w:rPr>
        <w:t>a</w:t>
      </w:r>
      <w:r>
        <w:t>.</w:t>
      </w:r>
    </w:p>
    <w:p w:rsidR="00193C46" w:rsidRPr="00193C46" w:rsidRDefault="00193C46" w:rsidP="002A5CA9">
      <w:pPr>
        <w:rPr>
          <w:color w:val="E36C0A"/>
        </w:rPr>
      </w:pPr>
      <w:r>
        <w:rPr>
          <w:color w:val="E36C0A"/>
        </w:rPr>
        <w:lastRenderedPageBreak/>
        <w:t>¿Cuál es el mínimo relativo en el intervalo [-10;-7]?</w:t>
      </w:r>
    </w:p>
    <w:p w:rsidR="002A5CA9" w:rsidRDefault="002A5CA9" w:rsidP="00D8027C">
      <w:pPr>
        <w:pBdr>
          <w:bottom w:val="single" w:sz="4" w:space="1" w:color="auto"/>
        </w:pBdr>
      </w:pPr>
    </w:p>
    <w:p w:rsidR="00193C46" w:rsidRDefault="00193C46" w:rsidP="00193C46">
      <w:pPr>
        <w:jc w:val="center"/>
        <w:rPr>
          <w:b/>
          <w:i/>
          <w:color w:val="76923C"/>
          <w:sz w:val="32"/>
          <w:szCs w:val="32"/>
          <w:u w:val="single"/>
        </w:rPr>
      </w:pPr>
      <w:r w:rsidRPr="00193C46">
        <w:rPr>
          <w:b/>
          <w:i/>
          <w:color w:val="76923C"/>
          <w:sz w:val="32"/>
          <w:szCs w:val="32"/>
          <w:u w:val="single"/>
        </w:rPr>
        <w:t>Intervalos de positividad y negatividad</w:t>
      </w:r>
    </w:p>
    <w:p w:rsidR="00193C46" w:rsidRPr="00193C46" w:rsidRDefault="00193C46" w:rsidP="00193C46">
      <w:pPr>
        <w:jc w:val="center"/>
        <w:rPr>
          <w:b/>
          <w:i/>
          <w:color w:val="76923C"/>
          <w:sz w:val="32"/>
          <w:szCs w:val="32"/>
          <w:u w:val="single"/>
        </w:rPr>
      </w:pPr>
    </w:p>
    <w:p w:rsidR="002A5CA9" w:rsidRPr="00D8027C" w:rsidRDefault="002A5CA9" w:rsidP="002A5CA9">
      <w:pPr>
        <w:rPr>
          <w:b/>
          <w:i/>
          <w:color w:val="76923C"/>
          <w:u w:val="single"/>
        </w:rPr>
      </w:pPr>
      <w:r w:rsidRPr="00D8027C">
        <w:rPr>
          <w:b/>
          <w:i/>
          <w:color w:val="76923C"/>
          <w:u w:val="single"/>
        </w:rPr>
        <w:t>Intervalo de Positividad</w:t>
      </w:r>
    </w:p>
    <w:p w:rsidR="002A5CA9" w:rsidRDefault="002A5CA9" w:rsidP="002A5CA9">
      <w:r>
        <w:t>Es el subconjunto del dominio cuyas imágenes son valores positivos</w:t>
      </w:r>
    </w:p>
    <w:p w:rsidR="002A5CA9" w:rsidRDefault="002A5CA9" w:rsidP="002A5CA9"/>
    <w:p w:rsidR="00193C46" w:rsidRDefault="008C29FE" w:rsidP="00193C46">
      <w:pPr>
        <w:jc w:val="center"/>
      </w:pPr>
      <w:r>
        <w:rPr>
          <w:noProof/>
          <w:color w:val="1F497D"/>
          <w:sz w:val="32"/>
          <w:szCs w:val="32"/>
          <w:lang w:val="es-AR" w:eastAsia="es-AR"/>
        </w:rPr>
        <w:drawing>
          <wp:inline distT="0" distB="0" distL="0" distR="0">
            <wp:extent cx="4886325" cy="2781300"/>
            <wp:effectExtent l="19050" t="0" r="9525" b="0"/>
            <wp:docPr id="13" name="Imagen 13" descr="funciones intervalo 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unciones intervalo positi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A9" w:rsidRPr="00D8027C" w:rsidRDefault="002A5CA9" w:rsidP="002A5CA9">
      <w:pPr>
        <w:rPr>
          <w:b/>
          <w:i/>
          <w:color w:val="76923C"/>
          <w:u w:val="single"/>
        </w:rPr>
      </w:pPr>
      <w:r w:rsidRPr="00D8027C">
        <w:rPr>
          <w:b/>
          <w:i/>
          <w:color w:val="76923C"/>
          <w:u w:val="single"/>
        </w:rPr>
        <w:t>Intervalo de Negatividad</w:t>
      </w:r>
    </w:p>
    <w:p w:rsidR="002A5CA9" w:rsidRDefault="002A5CA9" w:rsidP="002A5CA9">
      <w:r>
        <w:t>Es el subconjunto del dominio cuyas imágenes son valores negativos.</w:t>
      </w:r>
    </w:p>
    <w:p w:rsidR="00193C46" w:rsidRDefault="00193C46" w:rsidP="002A5CA9">
      <w:pPr>
        <w:rPr>
          <w:color w:val="76923C"/>
        </w:rPr>
      </w:pPr>
    </w:p>
    <w:p w:rsidR="00193C46" w:rsidRPr="00193C46" w:rsidRDefault="00193C46" w:rsidP="002A5CA9">
      <w:pPr>
        <w:rPr>
          <w:color w:val="76923C"/>
        </w:rPr>
      </w:pPr>
      <w:r>
        <w:rPr>
          <w:color w:val="76923C"/>
        </w:rPr>
        <w:t>Indicá cuáles son los intervalos de positividad y negatividad del ejemplo</w:t>
      </w:r>
    </w:p>
    <w:p w:rsidR="002A5CA9" w:rsidRDefault="002A5CA9" w:rsidP="00D8027C">
      <w:pPr>
        <w:pBdr>
          <w:bottom w:val="single" w:sz="4" w:space="1" w:color="auto"/>
        </w:pBdr>
      </w:pPr>
    </w:p>
    <w:p w:rsidR="00A303EF" w:rsidRPr="00D8027C" w:rsidRDefault="00A303EF" w:rsidP="00D8027C">
      <w:pPr>
        <w:jc w:val="center"/>
        <w:rPr>
          <w:b/>
          <w:i/>
          <w:color w:val="00B0F0"/>
          <w:sz w:val="28"/>
          <w:szCs w:val="28"/>
          <w:u w:val="single"/>
        </w:rPr>
      </w:pPr>
      <w:r w:rsidRPr="00D8027C">
        <w:rPr>
          <w:b/>
          <w:i/>
          <w:color w:val="00B0F0"/>
          <w:sz w:val="28"/>
          <w:szCs w:val="28"/>
          <w:u w:val="single"/>
        </w:rPr>
        <w:t>Funciones pares</w:t>
      </w:r>
    </w:p>
    <w:p w:rsidR="00A303EF" w:rsidRDefault="00A303EF" w:rsidP="002A5CA9">
      <w:r>
        <w:t xml:space="preserve">Una función </w:t>
      </w:r>
      <w:r>
        <w:rPr>
          <w:i/>
        </w:rPr>
        <w:t>f</w:t>
      </w:r>
      <w:r>
        <w:t xml:space="preserve"> es par si para todo valor de </w:t>
      </w:r>
      <w:r>
        <w:rPr>
          <w:i/>
        </w:rPr>
        <w:t>x</w:t>
      </w:r>
      <w:r>
        <w:t xml:space="preserve"> perteneciente al dominio se verifica que </w:t>
      </w:r>
      <w:r>
        <w:rPr>
          <w:i/>
        </w:rPr>
        <w:t>f(x) = f(-x)</w:t>
      </w:r>
      <w:r>
        <w:t xml:space="preserve">. Es decir que si tomamos un valor </w:t>
      </w:r>
      <w:r>
        <w:rPr>
          <w:i/>
        </w:rPr>
        <w:t>x</w:t>
      </w:r>
      <w:r w:rsidR="00103A16">
        <w:t xml:space="preserve"> cualquiera y encontramos su imagen, ésta también es imagen del valor opuesto de </w:t>
      </w:r>
      <w:r w:rsidR="00103A16">
        <w:rPr>
          <w:i/>
        </w:rPr>
        <w:t>x</w:t>
      </w:r>
      <w:r w:rsidR="00B63385">
        <w:t xml:space="preserve"> (es decir </w:t>
      </w:r>
      <w:r w:rsidR="00B63385">
        <w:rPr>
          <w:i/>
        </w:rPr>
        <w:t>–x</w:t>
      </w:r>
      <w:r w:rsidR="00B63385">
        <w:t>).</w:t>
      </w:r>
    </w:p>
    <w:p w:rsidR="00D8027C" w:rsidRPr="00D8027C" w:rsidRDefault="00D8027C" w:rsidP="002A5CA9"/>
    <w:p w:rsidR="00B63385" w:rsidRDefault="00B63385" w:rsidP="002A5CA9"/>
    <w:p w:rsidR="00B63385" w:rsidRPr="00D8027C" w:rsidRDefault="00B63385" w:rsidP="00D8027C">
      <w:pPr>
        <w:jc w:val="center"/>
        <w:rPr>
          <w:b/>
          <w:i/>
          <w:color w:val="00B0F0"/>
          <w:sz w:val="28"/>
          <w:szCs w:val="28"/>
          <w:u w:val="single"/>
        </w:rPr>
      </w:pPr>
      <w:r w:rsidRPr="00D8027C">
        <w:rPr>
          <w:b/>
          <w:i/>
          <w:color w:val="00B0F0"/>
          <w:sz w:val="28"/>
          <w:szCs w:val="28"/>
          <w:u w:val="single"/>
        </w:rPr>
        <w:t>Funciones impares</w:t>
      </w:r>
    </w:p>
    <w:p w:rsidR="00B63385" w:rsidRDefault="00B63385" w:rsidP="00B63385">
      <w:r>
        <w:t xml:space="preserve">Una función </w:t>
      </w:r>
      <w:r>
        <w:rPr>
          <w:i/>
        </w:rPr>
        <w:t>f</w:t>
      </w:r>
      <w:r>
        <w:t xml:space="preserve"> es impar si para todo valor de </w:t>
      </w:r>
      <w:r>
        <w:rPr>
          <w:i/>
        </w:rPr>
        <w:t>x</w:t>
      </w:r>
      <w:r>
        <w:t xml:space="preserve"> perteneciente al dominio se verifica que </w:t>
      </w:r>
      <w:r>
        <w:rPr>
          <w:i/>
        </w:rPr>
        <w:t>f(-x) = -f-x)</w:t>
      </w:r>
      <w:r>
        <w:t>. Es decir que si tomamos un valor -</w:t>
      </w:r>
      <w:r>
        <w:rPr>
          <w:i/>
        </w:rPr>
        <w:t>x</w:t>
      </w:r>
      <w:r>
        <w:t xml:space="preserve"> cualquiera y encontramos su imagen, ésta será igual al opuesto de la imagen de </w:t>
      </w:r>
      <w:r>
        <w:rPr>
          <w:i/>
        </w:rPr>
        <w:t>x</w:t>
      </w:r>
      <w:r>
        <w:t>.</w:t>
      </w:r>
    </w:p>
    <w:p w:rsidR="00950808" w:rsidRDefault="00950808" w:rsidP="00B63385"/>
    <w:p w:rsidR="00950808" w:rsidRDefault="00950808" w:rsidP="00B63385"/>
    <w:p w:rsidR="00B63385" w:rsidRPr="00B63385" w:rsidRDefault="00B63385" w:rsidP="002A5CA9"/>
    <w:p w:rsidR="002A5CA9" w:rsidRPr="002A5CA9" w:rsidRDefault="002A5CA9"/>
    <w:p w:rsidR="00F974CC" w:rsidRDefault="00F974CC"/>
    <w:p w:rsidR="005C1EF4" w:rsidRDefault="005C1EF4"/>
    <w:p w:rsidR="005C1EF4" w:rsidRDefault="005C1EF4"/>
    <w:p w:rsidR="005C1EF4" w:rsidRDefault="005C1EF4"/>
    <w:p w:rsidR="005C1EF4" w:rsidRDefault="005C1EF4"/>
    <w:p w:rsidR="005C1EF4" w:rsidRDefault="005C1EF4"/>
    <w:p w:rsidR="005C1EF4" w:rsidRDefault="005C1EF4"/>
    <w:p w:rsidR="005C1EF4" w:rsidRPr="00811FF8" w:rsidRDefault="005C1EF4">
      <w:pPr>
        <w:rPr>
          <w:i/>
          <w:sz w:val="44"/>
          <w:szCs w:val="44"/>
          <w:u w:val="single"/>
        </w:rPr>
      </w:pPr>
      <w:r w:rsidRPr="00811FF8">
        <w:rPr>
          <w:i/>
          <w:sz w:val="44"/>
          <w:szCs w:val="44"/>
          <w:u w:val="single"/>
        </w:rPr>
        <w:lastRenderedPageBreak/>
        <w:t>Función Lineal.</w:t>
      </w:r>
    </w:p>
    <w:p w:rsidR="00811FF8" w:rsidRDefault="00811FF8"/>
    <w:p w:rsidR="005C1EF4" w:rsidRDefault="005C1EF4">
      <w:r>
        <w:t>A la función polinómica de primer grado cuya fórmula es f(x)=ax+b, siendo a y b números reales, se la denomina función lineal.</w:t>
      </w:r>
      <w:r w:rsidR="001A470B">
        <w:t xml:space="preserve"> Y la gráfica resultante es una RECTA.</w:t>
      </w:r>
    </w:p>
    <w:p w:rsidR="00605BCA" w:rsidRDefault="00605BCA"/>
    <w:p w:rsidR="005C1EF4" w:rsidRDefault="005C1EF4">
      <w:r>
        <w:t>Los coeficientes principal e independiente de la fórmula de la función reciben el nombre de pendiente y ordenada de origen, respectivamente.</w:t>
      </w:r>
    </w:p>
    <w:p w:rsidR="00605BCA" w:rsidRDefault="00605BCA" w:rsidP="00263038"/>
    <w:p w:rsidR="00263038" w:rsidRDefault="00263038" w:rsidP="00263038">
      <w:r>
        <w:t>La fórmula explícita de la ecuación de la recta es:</w:t>
      </w:r>
    </w:p>
    <w:p w:rsidR="00263038" w:rsidRDefault="00263038" w:rsidP="00263038">
      <w:pPr>
        <w:rPr>
          <w:b/>
        </w:rPr>
      </w:pPr>
      <m:oMathPara>
        <m:oMath>
          <m:r>
            <w:rPr>
              <w:rFonts w:ascii="Cambria Math" w:hAnsi="Cambria Math"/>
            </w:rPr>
            <m:t>y=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x+</m:t>
          </m:r>
          <m:r>
            <m:rPr>
              <m:sty m:val="bi"/>
            </m:rPr>
            <w:rPr>
              <w:rFonts w:ascii="Cambria Math" w:hAnsi="Cambria Math"/>
            </w:rPr>
            <m:t>b</m:t>
          </m:r>
        </m:oMath>
      </m:oMathPara>
    </w:p>
    <w:p w:rsidR="00605BCA" w:rsidRDefault="00605BCA" w:rsidP="00263038"/>
    <w:p w:rsidR="003A25B5" w:rsidRDefault="003A25B5" w:rsidP="00263038">
      <w:r>
        <w:t>La pendiente de una recta es el cociente entre la variación de la variable dependiente (Δy) y la variación de la variable independiente (Δx) de cualquier punto de la misma.</w:t>
      </w:r>
    </w:p>
    <w:p w:rsidR="00605BCA" w:rsidRPr="003A25B5" w:rsidRDefault="00605BCA" w:rsidP="00263038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x</m:t>
              </m:r>
            </m:den>
          </m:f>
        </m:oMath>
      </m:oMathPara>
    </w:p>
    <w:p w:rsidR="00263038" w:rsidRDefault="00605BCA">
      <w:r>
        <w:t>El valor de la pendiente determina que una función lineal sea creciente, decreciente o constante.</w:t>
      </w:r>
    </w:p>
    <w:p w:rsidR="00811FF8" w:rsidRDefault="00811FF8">
      <w:r>
        <w:t xml:space="preserve">Por ejemplo: si consideramos la siguiente gráfica, podemos determinar la ordenada al origen ubicando el valor en el eje Y donde corta la gráfica de la función. Para determinar la pendiente buscamos la variación de y, en este caso </w:t>
      </w:r>
    </w:p>
    <w:p w:rsidR="00811FF8" w:rsidRDefault="005665D9"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84.2pt;margin-top:220.95pt;width:90.75pt;height:40.5pt;z-index:251661824">
            <v:textbox>
              <w:txbxContent>
                <w:p w:rsidR="00AC188B" w:rsidRPr="00AC188B" w:rsidRDefault="00AC188B" w:rsidP="00AC188B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C188B" w:rsidRPr="00AC188B" w:rsidRDefault="00AC188B" w:rsidP="00AC188B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x=5-0</m:t>
                      </m:r>
                    </m:oMath>
                  </m:oMathPara>
                </w:p>
                <w:p w:rsidR="00AC188B" w:rsidRPr="00AC188B" w:rsidRDefault="00AC188B" w:rsidP="00AC188B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x=5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57" type="#_x0000_t202" style="position:absolute;margin-left:238.6pt;margin-top:137.7pt;width:51.75pt;height:21pt;z-index:251664896">
            <v:textbox>
              <w:txbxContent>
                <w:p w:rsidR="00D47B6E" w:rsidRPr="00D47B6E" w:rsidRDefault="005665D9" w:rsidP="00D47B6E">
                  <w:pPr>
                    <w:rPr>
                      <w:sz w:val="16"/>
                      <w:szCs w:val="16"/>
                      <w:lang w:val="es-AR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oMath>
                  <w:r w:rsidR="00D47B6E" w:rsidRPr="00D47B6E">
                    <w:rPr>
                      <w:sz w:val="16"/>
                      <w:szCs w:val="16"/>
                    </w:rPr>
                    <w:t>=(</w:t>
                  </w:r>
                  <w:r w:rsidR="00D47B6E">
                    <w:rPr>
                      <w:sz w:val="16"/>
                      <w:szCs w:val="16"/>
                    </w:rPr>
                    <w:t>5</w:t>
                  </w:r>
                  <w:r w:rsidR="00D47B6E" w:rsidRPr="00D47B6E">
                    <w:rPr>
                      <w:sz w:val="16"/>
                      <w:szCs w:val="16"/>
                    </w:rPr>
                    <w:t xml:space="preserve">; </w:t>
                  </w:r>
                  <w:r w:rsidR="00D47B6E">
                    <w:rPr>
                      <w:sz w:val="16"/>
                      <w:szCs w:val="16"/>
                    </w:rPr>
                    <w:t>-2</w:t>
                  </w:r>
                  <w:r w:rsidR="00D47B6E" w:rsidRPr="00D47B6E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9" type="#_x0000_t19" style="position:absolute;margin-left:274.95pt;margin-top:153.45pt;width:15.4pt;height:74.25pt;flip:x;z-index:251665920" coordsize="12663,21600" adj=",-3546145" path="wr-21600,,21600,43200,,,12663,4101nfewr-21600,,21600,43200,,,12663,4101l,21600nsxe">
            <v:path o:connectlocs="0,0;12663,4101;0,21600"/>
          </v:shape>
        </w:pict>
      </w:r>
      <w:r>
        <w:rPr>
          <w:noProof/>
          <w:lang w:val="es-AR" w:eastAsia="es-AR"/>
        </w:rPr>
        <w:pict>
          <v:shape id="_x0000_s1052" type="#_x0000_t202" style="position:absolute;margin-left:331.2pt;margin-top:153.45pt;width:90.75pt;height:60.75pt;z-index:251660800">
            <v:textbox>
              <w:txbxContent>
                <w:p w:rsidR="00AC188B" w:rsidRPr="00AC188B" w:rsidRDefault="00AC188B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C188B" w:rsidRPr="00AC188B" w:rsidRDefault="00AC188B" w:rsidP="00AC188B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y=-4-(-2)</m:t>
                      </m:r>
                    </m:oMath>
                  </m:oMathPara>
                </w:p>
                <w:p w:rsidR="00AC188B" w:rsidRPr="00AC188B" w:rsidRDefault="00AC188B" w:rsidP="00AC188B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y=-4+2</m:t>
                      </m:r>
                    </m:oMath>
                  </m:oMathPara>
                </w:p>
                <w:p w:rsidR="00AC188B" w:rsidRPr="00AC188B" w:rsidRDefault="00AC188B" w:rsidP="00AC188B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y=-2</m:t>
                      </m:r>
                    </m:oMath>
                  </m:oMathPara>
                </w:p>
                <w:p w:rsidR="00AC188B" w:rsidRPr="00AC188B" w:rsidRDefault="00AC188B" w:rsidP="00AC188B"/>
                <w:p w:rsidR="00AC188B" w:rsidRDefault="00AC188B"/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56" type="#_x0000_t202" style="position:absolute;margin-left:112.95pt;margin-top:158.7pt;width:51.75pt;height:21pt;z-index:251663872">
            <v:textbox>
              <w:txbxContent>
                <w:p w:rsidR="00AC188B" w:rsidRPr="00D47B6E" w:rsidRDefault="005665D9">
                  <w:pPr>
                    <w:rPr>
                      <w:sz w:val="16"/>
                      <w:szCs w:val="16"/>
                      <w:lang w:val="es-AR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oMath>
                  <w:r w:rsidR="00D47B6E" w:rsidRPr="00D47B6E">
                    <w:rPr>
                      <w:sz w:val="16"/>
                      <w:szCs w:val="16"/>
                    </w:rPr>
                    <w:t>=(0; -4)</w:t>
                  </w: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55" style="position:absolute;margin-left:94.7pt;margin-top:169.95pt;width:78.25pt;height:44.25pt;z-index:251662848" coordsize="1565,585" path="m1565,585c982,476,400,367,200,270,,173,338,42,365,e" filled="f">
            <v:path arrowok="t"/>
          </v:shape>
        </w:pict>
      </w:r>
      <w:r w:rsidR="00D47B6E">
        <w:t>-4||</w:t>
      </w:r>
      <w:r w:rsidR="00AC188B">
        <w:rPr>
          <w:noProof/>
          <w:lang w:val="es-AR" w:eastAsia="es-AR"/>
        </w:rPr>
        <w:drawing>
          <wp:inline distT="0" distB="0" distL="0" distR="0">
            <wp:extent cx="5400040" cy="3079710"/>
            <wp:effectExtent l="19050" t="0" r="0" b="0"/>
            <wp:docPr id="17" name="Imagen 17" descr="C:\Users\María José\Pictures\funcion 3x+2 pend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ía José\Pictures\funcion 3x+2 pendient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CA" w:rsidRDefault="00605BCA"/>
    <w:p w:rsidR="00AC188B" w:rsidRDefault="00AC188B"/>
    <w:p w:rsidR="00605BCA" w:rsidRDefault="002F56B4">
      <w:r>
        <w:t>Rectas paralelas: Dos rectas son paralelas si y sólo si la pendiente de sus fórmulas son iguales.</w:t>
      </w:r>
    </w:p>
    <w:p w:rsidR="002F56B4" w:rsidRDefault="002F56B4">
      <w:r>
        <w:t>Rectas perpendiculares: Dos rectas son perpendiculares si y sólo si las pendienes de sus fórmulas son inversas y opuestas.</w:t>
      </w:r>
    </w:p>
    <w:p w:rsidR="0076771E" w:rsidRDefault="0076771E"/>
    <w:p w:rsidR="00263038" w:rsidRDefault="00263038" w:rsidP="00263038"/>
    <w:sectPr w:rsidR="00263038" w:rsidSect="00992D5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F4" w:rsidRDefault="003869F4" w:rsidP="00334A9D">
      <w:r>
        <w:separator/>
      </w:r>
    </w:p>
  </w:endnote>
  <w:endnote w:type="continuationSeparator" w:id="1">
    <w:p w:rsidR="003869F4" w:rsidRDefault="003869F4" w:rsidP="0033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68" w:rsidRPr="00FE4FB5" w:rsidRDefault="009E3168" w:rsidP="009E3168">
    <w:pPr>
      <w:pStyle w:val="Piedepgina"/>
      <w:tabs>
        <w:tab w:val="clear" w:pos="8504"/>
      </w:tabs>
      <w:rPr>
        <w:sz w:val="22"/>
        <w:szCs w:val="22"/>
      </w:rPr>
    </w:pPr>
    <w:r w:rsidRPr="00FE4FB5">
      <w:rPr>
        <w:rFonts w:ascii="Cambria" w:hAnsi="Cambria"/>
        <w:sz w:val="22"/>
        <w:szCs w:val="22"/>
      </w:rPr>
      <w:t>Colegio Tomás Alva Edison</w:t>
    </w:r>
    <w:r w:rsidRPr="00FE4FB5">
      <w:rPr>
        <w:rFonts w:ascii="Cambria" w:hAnsi="Cambria"/>
        <w:sz w:val="22"/>
        <w:szCs w:val="22"/>
      </w:rPr>
      <w:tab/>
    </w:r>
    <w:r w:rsidR="00EC7AB3" w:rsidRPr="00FE4FB5">
      <w:rPr>
        <w:rFonts w:ascii="Cambria" w:hAnsi="Cambria"/>
        <w:sz w:val="22"/>
        <w:szCs w:val="22"/>
      </w:rPr>
      <w:t xml:space="preserve">           </w:t>
    </w:r>
    <w:r w:rsidRPr="00FE4FB5">
      <w:rPr>
        <w:rFonts w:ascii="Cambria" w:hAnsi="Cambria"/>
        <w:sz w:val="22"/>
        <w:szCs w:val="22"/>
      </w:rPr>
      <w:t xml:space="preserve">1º Polimodal </w:t>
    </w:r>
    <w:r w:rsidR="00EC7AB3" w:rsidRPr="00FE4FB5">
      <w:rPr>
        <w:rFonts w:ascii="Cambria" w:hAnsi="Cambria"/>
        <w:sz w:val="22"/>
        <w:szCs w:val="22"/>
      </w:rPr>
      <w:t xml:space="preserve">              </w:t>
    </w:r>
    <w:r w:rsidR="00A76325">
      <w:rPr>
        <w:rFonts w:ascii="Cambria" w:hAnsi="Cambria"/>
        <w:sz w:val="22"/>
        <w:szCs w:val="22"/>
      </w:rPr>
      <w:t>Prof. Rubén Avendaño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F4" w:rsidRDefault="003869F4" w:rsidP="00334A9D">
      <w:r>
        <w:separator/>
      </w:r>
    </w:p>
  </w:footnote>
  <w:footnote w:type="continuationSeparator" w:id="1">
    <w:p w:rsidR="003869F4" w:rsidRDefault="003869F4" w:rsidP="00334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9D" w:rsidRDefault="005665D9">
    <w:pPr>
      <w:pStyle w:val="Encabezado"/>
    </w:pPr>
    <w:r w:rsidRPr="005665D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047" o:spid="_x0000_s2050" type="#_x0000_t75" style="position:absolute;margin-left:0;margin-top:0;width:425.1pt;height:521.3pt;z-index:-251658240;mso-position-horizontal:center;mso-position-horizontal-relative:margin;mso-position-vertical:center;mso-position-vertical-relative:margin" o:allowincell="f">
          <v:imagedata r:id="rId1" o:title="logo%20edison%20chic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0"/>
      <w:gridCol w:w="1104"/>
    </w:tblGrid>
    <w:tr w:rsidR="009E3168">
      <w:trPr>
        <w:trHeight w:val="288"/>
      </w:trPr>
      <w:tc>
        <w:tcPr>
          <w:tcW w:w="7765" w:type="dxa"/>
        </w:tcPr>
        <w:p w:rsidR="009E3168" w:rsidRDefault="005665D9" w:rsidP="009E3168">
          <w:pPr>
            <w:pStyle w:val="Encabezado"/>
            <w:jc w:val="center"/>
            <w:rPr>
              <w:rFonts w:ascii="Cambria" w:hAnsi="Cambria"/>
              <w:sz w:val="36"/>
              <w:szCs w:val="36"/>
            </w:rPr>
          </w:pPr>
          <w:r w:rsidRPr="005665D9">
            <w:rPr>
              <w:rFonts w:ascii="Cambria" w:hAnsi="Cambria"/>
              <w:noProof/>
              <w:sz w:val="36"/>
              <w:szCs w:val="36"/>
              <w:lang w:eastAsia="zh-TW"/>
            </w:rPr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2052" type="#_x0000_t13" style="position:absolute;left:0;text-align:left;margin-left:529.9pt;margin-top:80pt;width:45.75pt;height:32.25pt;rotation:-180;z-index:251656192;mso-position-horizontal-relative:page;mso-position-vertical-relative:page;mso-height-relative:bottom-margin-area" o:allowincell="f" adj="13609,5370" fillcolor="#c0504d" stroked="f" strokecolor="#4f81bd">
                <v:textbox style="mso-next-textbox:#_x0000_s2052" inset=",0,,0">
                  <w:txbxContent>
                    <w:p w:rsidR="009E3168" w:rsidRPr="009E3168" w:rsidRDefault="005665D9">
                      <w:pPr>
                        <w:pStyle w:val="Piedepgina"/>
                        <w:jc w:val="center"/>
                        <w:rPr>
                          <w:color w:val="FFFFFF"/>
                        </w:rPr>
                      </w:pPr>
                      <w:fldSimple w:instr=" PAGE   \* MERGEFORMAT ">
                        <w:r w:rsidR="00A76325" w:rsidRPr="00A76325">
                          <w:rPr>
                            <w:noProof/>
                            <w:color w:val="FFFFFF"/>
                          </w:rPr>
                          <w:t>1</w:t>
                        </w:r>
                      </w:fldSimple>
                    </w:p>
                    <w:p w:rsidR="009E3168" w:rsidRDefault="009E3168"/>
                  </w:txbxContent>
                </v:textbox>
                <w10:wrap anchorx="page" anchory="margin"/>
              </v:shape>
            </w:pict>
          </w:r>
          <w:r w:rsidR="009E3168">
            <w:rPr>
              <w:rFonts w:ascii="Cambria" w:hAnsi="Cambria"/>
              <w:sz w:val="36"/>
              <w:szCs w:val="36"/>
            </w:rPr>
            <w:t xml:space="preserve"> Funciones</w:t>
          </w:r>
        </w:p>
      </w:tc>
      <w:tc>
        <w:tcPr>
          <w:tcW w:w="1105" w:type="dxa"/>
        </w:tcPr>
        <w:p w:rsidR="009E3168" w:rsidRDefault="00A76325" w:rsidP="009E3168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2010</w:t>
          </w:r>
        </w:p>
      </w:tc>
    </w:tr>
  </w:tbl>
  <w:p w:rsidR="00334A9D" w:rsidRDefault="005665D9">
    <w:pPr>
      <w:pStyle w:val="Encabezado"/>
    </w:pPr>
    <w:r w:rsidRPr="005665D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048" o:spid="_x0000_s2051" type="#_x0000_t75" style="position:absolute;margin-left:0;margin-top:0;width:425.1pt;height:521.3pt;z-index:-251657216;mso-position-horizontal:center;mso-position-horizontal-relative:margin;mso-position-vertical:center;mso-position-vertical-relative:margin" o:allowincell="f">
          <v:imagedata r:id="rId1" o:title="logo%20edison%20chic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9D" w:rsidRDefault="005665D9">
    <w:pPr>
      <w:pStyle w:val="Encabezado"/>
    </w:pPr>
    <w:r w:rsidRPr="005665D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046" o:spid="_x0000_s2049" type="#_x0000_t75" style="position:absolute;margin-left:0;margin-top:0;width:425.1pt;height:521.3pt;z-index:-251659264;mso-position-horizontal:center;mso-position-horizontal-relative:margin;mso-position-vertical:center;mso-position-vertical-relative:margin" o:allowincell="f">
          <v:imagedata r:id="rId1" o:title="logo%20edison%20chic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3D8"/>
    <w:multiLevelType w:val="hybridMultilevel"/>
    <w:tmpl w:val="C28CE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A1E14"/>
    <w:multiLevelType w:val="hybridMultilevel"/>
    <w:tmpl w:val="2684EC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106B"/>
    <w:rsid w:val="00103A16"/>
    <w:rsid w:val="00193C46"/>
    <w:rsid w:val="001A470B"/>
    <w:rsid w:val="0025627C"/>
    <w:rsid w:val="00263038"/>
    <w:rsid w:val="0028322F"/>
    <w:rsid w:val="002A5CA9"/>
    <w:rsid w:val="002F56B4"/>
    <w:rsid w:val="00321175"/>
    <w:rsid w:val="00334A9D"/>
    <w:rsid w:val="00357BBF"/>
    <w:rsid w:val="003869F4"/>
    <w:rsid w:val="003A25B5"/>
    <w:rsid w:val="004106CD"/>
    <w:rsid w:val="004B7941"/>
    <w:rsid w:val="004F248C"/>
    <w:rsid w:val="005437B5"/>
    <w:rsid w:val="005665D9"/>
    <w:rsid w:val="005B046E"/>
    <w:rsid w:val="005B2DAA"/>
    <w:rsid w:val="005C1EF4"/>
    <w:rsid w:val="00605BCA"/>
    <w:rsid w:val="006E6357"/>
    <w:rsid w:val="0076771E"/>
    <w:rsid w:val="0078545A"/>
    <w:rsid w:val="007936D2"/>
    <w:rsid w:val="007F5926"/>
    <w:rsid w:val="00811FF8"/>
    <w:rsid w:val="008C29FE"/>
    <w:rsid w:val="00950808"/>
    <w:rsid w:val="00966A97"/>
    <w:rsid w:val="00992D59"/>
    <w:rsid w:val="009D38F1"/>
    <w:rsid w:val="009E3168"/>
    <w:rsid w:val="00A303EF"/>
    <w:rsid w:val="00A76325"/>
    <w:rsid w:val="00AA106B"/>
    <w:rsid w:val="00AC188B"/>
    <w:rsid w:val="00AC2BB3"/>
    <w:rsid w:val="00B63385"/>
    <w:rsid w:val="00B946F2"/>
    <w:rsid w:val="00C317EB"/>
    <w:rsid w:val="00C8145E"/>
    <w:rsid w:val="00CE79A4"/>
    <w:rsid w:val="00D26B84"/>
    <w:rsid w:val="00D47B6E"/>
    <w:rsid w:val="00D54621"/>
    <w:rsid w:val="00D8027C"/>
    <w:rsid w:val="00E45423"/>
    <w:rsid w:val="00E81884"/>
    <w:rsid w:val="00EC7AB3"/>
    <w:rsid w:val="00F07887"/>
    <w:rsid w:val="00F35EDC"/>
    <w:rsid w:val="00F95222"/>
    <w:rsid w:val="00F974CC"/>
    <w:rsid w:val="00FD6392"/>
    <w:rsid w:val="00FE4FB5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4" type="arc" idref="#_x0000_s1059"/>
        <o:r id="V:Rule5" type="connector" idref="#_x0000_s1033"/>
        <o:r id="V:Rule6" type="connector" idref="#_x0000_s1031"/>
        <o:r id="V:Rule7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D5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5EDC"/>
    <w:rPr>
      <w:color w:val="808080"/>
    </w:rPr>
  </w:style>
  <w:style w:type="paragraph" w:styleId="Textodeglobo">
    <w:name w:val="Balloon Text"/>
    <w:basedOn w:val="Normal"/>
    <w:link w:val="TextodegloboCar"/>
    <w:rsid w:val="00F35E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6A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334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4A9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4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A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III   Funciones</vt:lpstr>
    </vt:vector>
  </TitlesOfParts>
  <Company>Belgrano Day School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III   Funciones</dc:title>
  <dc:creator>Belgrano Day School</dc:creator>
  <cp:lastModifiedBy>María José</cp:lastModifiedBy>
  <cp:revision>2</cp:revision>
  <dcterms:created xsi:type="dcterms:W3CDTF">2010-04-17T18:57:00Z</dcterms:created>
  <dcterms:modified xsi:type="dcterms:W3CDTF">2010-04-17T18:57:00Z</dcterms:modified>
</cp:coreProperties>
</file>