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DF" w:rsidRDefault="001C08DF" w:rsidP="00DA0BB8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Alyse</w:t>
      </w:r>
      <w:proofErr w:type="spellEnd"/>
      <w:r>
        <w:rPr>
          <w:sz w:val="24"/>
          <w:szCs w:val="24"/>
        </w:rPr>
        <w:t xml:space="preserve"> van Epps</w:t>
      </w:r>
    </w:p>
    <w:p w:rsidR="001C08DF" w:rsidRDefault="001C08DF" w:rsidP="00DA0BB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AE790 – Intelligent Buildings</w:t>
      </w:r>
    </w:p>
    <w:p w:rsidR="00296FF1" w:rsidRDefault="001C08DF" w:rsidP="001C08DF">
      <w:pPr>
        <w:jc w:val="center"/>
        <w:rPr>
          <w:b/>
          <w:u w:val="single"/>
        </w:rPr>
      </w:pPr>
      <w:r>
        <w:rPr>
          <w:b/>
          <w:u w:val="single"/>
        </w:rPr>
        <w:t>Intelligent Building Opportunities</w:t>
      </w:r>
    </w:p>
    <w:p w:rsidR="001C08DF" w:rsidRDefault="001C08DF" w:rsidP="00DA0BB8">
      <w:pPr>
        <w:spacing w:line="480" w:lineRule="auto"/>
      </w:pPr>
      <w:r>
        <w:tab/>
        <w:t xml:space="preserve">The </w:t>
      </w:r>
      <w:proofErr w:type="spellStart"/>
      <w:r>
        <w:t>CMap</w:t>
      </w:r>
      <w:proofErr w:type="spellEnd"/>
      <w:r>
        <w:t xml:space="preserve"> </w:t>
      </w:r>
      <w:r w:rsidR="000F4694">
        <w:t>assisted</w:t>
      </w:r>
      <w:r>
        <w:t xml:space="preserve"> me to organize my thoughts on the opportunities </w:t>
      </w:r>
      <w:r w:rsidR="000F4694">
        <w:t>that an</w:t>
      </w:r>
      <w:r>
        <w:t xml:space="preserve"> intelligent </w:t>
      </w:r>
      <w:r w:rsidR="005229ED">
        <w:t>building</w:t>
      </w:r>
      <w:r w:rsidR="000F4694">
        <w:t xml:space="preserve"> could put support</w:t>
      </w:r>
      <w:r w:rsidR="005229ED">
        <w:t xml:space="preserve">. I started with </w:t>
      </w:r>
      <w:r w:rsidR="000F4694">
        <w:t xml:space="preserve">two </w:t>
      </w:r>
      <w:r w:rsidR="005229ED">
        <w:t xml:space="preserve">opportunities </w:t>
      </w:r>
      <w:r w:rsidR="000F4694">
        <w:t>that intelligent b</w:t>
      </w:r>
      <w:r w:rsidR="005229ED">
        <w:t>uildings</w:t>
      </w:r>
      <w:r w:rsidR="000F4694">
        <w:t xml:space="preserve"> could provide</w:t>
      </w:r>
      <w:r w:rsidR="005229ED">
        <w:t xml:space="preserve"> and linked to two additional </w:t>
      </w:r>
      <w:proofErr w:type="spellStart"/>
      <w:r w:rsidR="005229ED">
        <w:t>CMaps</w:t>
      </w:r>
      <w:proofErr w:type="spellEnd"/>
      <w:r w:rsidR="005229ED">
        <w:t xml:space="preserve"> that discussed </w:t>
      </w:r>
      <w:r w:rsidR="000F4694">
        <w:t xml:space="preserve">those two opportunities; </w:t>
      </w:r>
      <w:r w:rsidR="005229ED">
        <w:t xml:space="preserve">protecting the environment and the technological advances that can </w:t>
      </w:r>
      <w:r w:rsidR="000F4694">
        <w:t>develop into</w:t>
      </w:r>
      <w:r w:rsidR="005229ED">
        <w:t xml:space="preserve"> an intelligent building. </w:t>
      </w:r>
    </w:p>
    <w:p w:rsidR="005229ED" w:rsidRDefault="005229ED" w:rsidP="00DA0BB8">
      <w:pPr>
        <w:spacing w:line="480" w:lineRule="auto"/>
      </w:pPr>
      <w:r>
        <w:tab/>
        <w:t xml:space="preserve">Protection of the environment we are </w:t>
      </w:r>
      <w:r w:rsidR="000F4694">
        <w:t>constructed</w:t>
      </w:r>
      <w:r>
        <w:t xml:space="preserve"> is the </w:t>
      </w:r>
      <w:r w:rsidR="000F4694">
        <w:t>basis of design</w:t>
      </w:r>
      <w:r>
        <w:t xml:space="preserve"> of every intelligent building</w:t>
      </w:r>
      <w:r w:rsidR="000F4694">
        <w:t xml:space="preserve"> and of every building</w:t>
      </w:r>
      <w:r>
        <w:t xml:space="preserve">. The purpose of an </w:t>
      </w:r>
      <w:r w:rsidR="00DA0BB8">
        <w:t>intelligent</w:t>
      </w:r>
      <w:r>
        <w:t xml:space="preserve"> building is to </w:t>
      </w:r>
      <w:r w:rsidR="00DA0BB8">
        <w:t xml:space="preserve">create a comfortable environment for its inhabitants. Providing the up most comfort to everyone by making everyone feel safe is the most important characteristic </w:t>
      </w:r>
      <w:r w:rsidR="004C46EB">
        <w:t xml:space="preserve">of a structure and </w:t>
      </w:r>
      <w:r w:rsidR="00DA0BB8">
        <w:t>life</w:t>
      </w:r>
      <w:r w:rsidR="004C46EB">
        <w:t xml:space="preserve"> in general</w:t>
      </w:r>
      <w:r w:rsidR="00DA0BB8">
        <w:t xml:space="preserve">. </w:t>
      </w:r>
      <w:r w:rsidR="004C46EB">
        <w:t xml:space="preserve">The building becomes intelligent through the amount of sensors and its ability to manage the data coming from those sensors. </w:t>
      </w:r>
      <w:r w:rsidR="003442B1">
        <w:t xml:space="preserve">These sensors </w:t>
      </w:r>
      <w:r w:rsidR="000F4694">
        <w:t xml:space="preserve">can </w:t>
      </w:r>
      <w:r w:rsidR="003442B1">
        <w:t>p</w:t>
      </w:r>
      <w:r w:rsidR="000F4694">
        <w:t>rovide the building with a more effective</w:t>
      </w:r>
      <w:r w:rsidR="003442B1">
        <w:t xml:space="preserve"> way to evacuate through different types of sensors</w:t>
      </w:r>
      <w:r w:rsidR="000F4694">
        <w:t xml:space="preserve"> and better responding sensors that can be programs to detect failure within the sensor</w:t>
      </w:r>
      <w:r w:rsidR="003442B1">
        <w:t xml:space="preserve">. These types of sensors can include carbon monoxide, smoke, fire, extremely combustible gases, etc. </w:t>
      </w:r>
      <w:r w:rsidR="000F4694">
        <w:t>Other types of sensors can</w:t>
      </w:r>
      <w:r w:rsidR="004C46EB">
        <w:t xml:space="preserve"> </w:t>
      </w:r>
      <w:r w:rsidR="003442B1">
        <w:t xml:space="preserve">also </w:t>
      </w:r>
      <w:r w:rsidR="004C46EB">
        <w:t xml:space="preserve">provide the capability to </w:t>
      </w:r>
      <w:r w:rsidR="003442B1">
        <w:t>manage</w:t>
      </w:r>
      <w:r w:rsidR="004C46EB">
        <w:t xml:space="preserve"> the </w:t>
      </w:r>
      <w:r w:rsidR="000F4694">
        <w:t xml:space="preserve">onsite </w:t>
      </w:r>
      <w:r w:rsidR="004C46EB">
        <w:t xml:space="preserve">equipment and </w:t>
      </w:r>
      <w:r w:rsidR="003442B1">
        <w:t xml:space="preserve">the </w:t>
      </w:r>
      <w:r w:rsidR="000F4694">
        <w:t xml:space="preserve">associated </w:t>
      </w:r>
      <w:r w:rsidR="004C46EB">
        <w:t>sensors from</w:t>
      </w:r>
      <w:r w:rsidR="003442B1">
        <w:t xml:space="preserve"> </w:t>
      </w:r>
      <w:r w:rsidR="004C46EB">
        <w:t xml:space="preserve">a remote location, which reduces </w:t>
      </w:r>
      <w:r w:rsidR="003442B1">
        <w:t xml:space="preserve">the possibility of onsite injury from the equipment. With this type of control and safety advantages, the owner of the building </w:t>
      </w:r>
      <w:r w:rsidR="005113C4">
        <w:t>can</w:t>
      </w:r>
      <w:r w:rsidR="003442B1">
        <w:t xml:space="preserve"> </w:t>
      </w:r>
      <w:r w:rsidR="005113C4">
        <w:t>consider hiring</w:t>
      </w:r>
      <w:r w:rsidR="003442B1">
        <w:t xml:space="preserve"> </w:t>
      </w:r>
      <w:proofErr w:type="gramStart"/>
      <w:r w:rsidR="003442B1">
        <w:t>less</w:t>
      </w:r>
      <w:proofErr w:type="gramEnd"/>
      <w:r w:rsidR="003442B1">
        <w:t xml:space="preserve"> employees to </w:t>
      </w:r>
      <w:r w:rsidR="00C56C51">
        <w:t>maintain the equipment within his building and may also require less insurance due to the fact that there are more safety features</w:t>
      </w:r>
      <w:r w:rsidR="005113C4">
        <w:t xml:space="preserve"> and his building has a better way to protect its inhabitants</w:t>
      </w:r>
      <w:r w:rsidR="00C56C51">
        <w:t xml:space="preserve">. With these advantages, </w:t>
      </w:r>
      <w:r w:rsidR="003442B1">
        <w:t>the owner receives a quicker</w:t>
      </w:r>
      <w:r w:rsidR="00C56C51">
        <w:t xml:space="preserve"> payback for the “intelligent” equipment that he has provided in his building.</w:t>
      </w:r>
    </w:p>
    <w:p w:rsidR="005F34A2" w:rsidRDefault="005F34A2" w:rsidP="00DA0BB8">
      <w:pPr>
        <w:spacing w:line="480" w:lineRule="auto"/>
      </w:pPr>
      <w:r>
        <w:tab/>
        <w:t>Other opportunities that arise from the construction of an intelligent building are the technological advances</w:t>
      </w:r>
      <w:r w:rsidR="005113C4">
        <w:t xml:space="preserve"> for the general community</w:t>
      </w:r>
      <w:r>
        <w:t xml:space="preserve">. The building, again, provided with multiple sensors </w:t>
      </w:r>
      <w:r>
        <w:lastRenderedPageBreak/>
        <w:t xml:space="preserve">create easier and less maintenance along with easier monitoring. </w:t>
      </w:r>
      <w:r w:rsidR="00FF7313">
        <w:t>Along with all these sensors comes more monitoring of all the data that is received from each sensor. These sensors can monitor temperature, humidity, a</w:t>
      </w:r>
      <w:r w:rsidR="008D0C0D">
        <w:t>ir flow, acoustics, light, etc, where these sensors can incorporate building physics in to the equation. “Building physics is the cornerstone of designing, constructing, and operating high performance building, that is, building</w:t>
      </w:r>
      <w:r w:rsidR="005113C4">
        <w:t>s</w:t>
      </w:r>
      <w:r w:rsidR="008D0C0D">
        <w:t xml:space="preserve"> that are durable, comfortable, energy efficient, affordable, and healthy.” (</w:t>
      </w:r>
      <w:hyperlink r:id="rId5" w:history="1">
        <w:r w:rsidR="008D0C0D" w:rsidRPr="00AA17B1">
          <w:rPr>
            <w:rStyle w:val="Hyperlink"/>
          </w:rPr>
          <w:t>http://www.buildingscience.com/buildingphysics</w:t>
        </w:r>
      </w:hyperlink>
      <w:r w:rsidR="004F5B8A">
        <w:t>).  Due to all this observation and data of the sensors, there needs to b</w:t>
      </w:r>
      <w:r w:rsidR="00B3262A">
        <w:t>e great organization of the data to develop a better way to control and apply the information we receive from the sensors.  From this</w:t>
      </w:r>
      <w:r w:rsidR="005113C4">
        <w:t>,</w:t>
      </w:r>
      <w:r w:rsidR="00B3262A">
        <w:t xml:space="preserve"> the owner</w:t>
      </w:r>
      <w:r w:rsidR="005113C4">
        <w:t xml:space="preserve"> or operator</w:t>
      </w:r>
      <w:r w:rsidR="00B3262A">
        <w:t xml:space="preserve"> of the building can gain a better perspective of what </w:t>
      </w:r>
      <w:r w:rsidR="005113C4">
        <w:t xml:space="preserve">is </w:t>
      </w:r>
      <w:r w:rsidR="00B3262A">
        <w:t xml:space="preserve">happening within the walls of the building and learn to better control </w:t>
      </w:r>
      <w:r w:rsidR="005113C4">
        <w:t>the equipment. Once he learns the needs of the structure,</w:t>
      </w:r>
      <w:r w:rsidR="00B3262A">
        <w:t xml:space="preserve"> he can develop a more efficient environment</w:t>
      </w:r>
      <w:r w:rsidR="005113C4">
        <w:t xml:space="preserve"> by anticipating the needs of that particular day</w:t>
      </w:r>
      <w:r w:rsidR="00B3262A">
        <w:t xml:space="preserve">. </w:t>
      </w:r>
      <w:r w:rsidR="007F7780">
        <w:t xml:space="preserve">All advantages from the technological advances, such as more efficiency, less operators, organization, all </w:t>
      </w:r>
      <w:r w:rsidR="005113C4">
        <w:t xml:space="preserve">also </w:t>
      </w:r>
      <w:r w:rsidR="007F7780">
        <w:t>lead to higher payback for the owner.</w:t>
      </w:r>
    </w:p>
    <w:p w:rsidR="007F7780" w:rsidRPr="001C08DF" w:rsidRDefault="007F7780" w:rsidP="00DA0BB8">
      <w:pPr>
        <w:spacing w:line="480" w:lineRule="auto"/>
      </w:pPr>
      <w:r>
        <w:tab/>
        <w:t>In conclusion an intelligent building would be beneficial to a building owner. The intelligent building opportunities led to a faster owner payback in both cases, which is the driving factor for any owner wanting to leap into the unknown world of intelligent building.</w:t>
      </w:r>
      <w:r w:rsidR="000C15AC">
        <w:t xml:space="preserve"> Payback happens after the building is constructed and is completely operational, so the owner will not see the full effect of the initial costs until further down the road.</w:t>
      </w:r>
      <w:r w:rsidR="005113C4">
        <w:t xml:space="preserve"> This is where the first problem lies…</w:t>
      </w:r>
    </w:p>
    <w:sectPr w:rsidR="007F7780" w:rsidRPr="001C08DF" w:rsidSect="0029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08DF"/>
    <w:rsid w:val="000C15AC"/>
    <w:rsid w:val="000F4694"/>
    <w:rsid w:val="001C08DF"/>
    <w:rsid w:val="00296FF1"/>
    <w:rsid w:val="003442B1"/>
    <w:rsid w:val="004C46EB"/>
    <w:rsid w:val="004F5B8A"/>
    <w:rsid w:val="005113C4"/>
    <w:rsid w:val="005229ED"/>
    <w:rsid w:val="005F34A2"/>
    <w:rsid w:val="007F7780"/>
    <w:rsid w:val="008D0C0D"/>
    <w:rsid w:val="00B3262A"/>
    <w:rsid w:val="00BA0432"/>
    <w:rsid w:val="00C56C51"/>
    <w:rsid w:val="00DA0BB8"/>
    <w:rsid w:val="00FB1D2A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ildingscience.com/building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4919-9A39-45F6-B532-D9EBD728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Alyse van Epps</dc:creator>
  <cp:lastModifiedBy>Alyse van Epps</cp:lastModifiedBy>
  <cp:revision>9</cp:revision>
  <dcterms:created xsi:type="dcterms:W3CDTF">2008-05-02T22:56:00Z</dcterms:created>
  <dcterms:modified xsi:type="dcterms:W3CDTF">2008-05-03T13:39:00Z</dcterms:modified>
</cp:coreProperties>
</file>