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46" w:rsidRDefault="00D51830" w:rsidP="00D518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MAGNETIC LEVER SWITCH</w:t>
      </w:r>
    </w:p>
    <w:p w:rsidR="00D51830" w:rsidRDefault="00D51830" w:rsidP="00D51830">
      <w:pPr>
        <w:jc w:val="both"/>
        <w:rPr>
          <w:sz w:val="24"/>
          <w:szCs w:val="24"/>
        </w:rPr>
      </w:pPr>
      <w:r>
        <w:rPr>
          <w:sz w:val="24"/>
          <w:szCs w:val="24"/>
        </w:rPr>
        <w:t>The reed switch is contained within a large hinged case with the switch on one lid and its balancing magnet on the other lid. Opening the case by approximately 1 in (2.5m) with the fingers, raises the alarm as the reed switch opens. The switch is normally armed in the closed position.</w:t>
      </w:r>
    </w:p>
    <w:p w:rsidR="00D51830" w:rsidRDefault="00D51830" w:rsidP="00D51830">
      <w:pPr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Advantage ;</w:t>
      </w:r>
      <w:proofErr w:type="gramEnd"/>
    </w:p>
    <w:p w:rsidR="00D51830" w:rsidRPr="00D51830" w:rsidRDefault="00D51830" w:rsidP="00D518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51830">
        <w:rPr>
          <w:sz w:val="24"/>
          <w:szCs w:val="24"/>
        </w:rPr>
        <w:t>Almost totally silent operation</w:t>
      </w:r>
    </w:p>
    <w:p w:rsidR="00D51830" w:rsidRDefault="00D51830" w:rsidP="00D51830">
      <w:pPr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Disadvantage :</w:t>
      </w:r>
      <w:proofErr w:type="gramEnd"/>
    </w:p>
    <w:p w:rsidR="00D51830" w:rsidRPr="00D51830" w:rsidRDefault="00D51830" w:rsidP="00D518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51830">
        <w:rPr>
          <w:sz w:val="24"/>
          <w:szCs w:val="24"/>
        </w:rPr>
        <w:t>They require someone to operate the lid</w:t>
      </w:r>
    </w:p>
    <w:sectPr w:rsidR="00D51830" w:rsidRPr="00D51830" w:rsidSect="007B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18B"/>
    <w:multiLevelType w:val="hybridMultilevel"/>
    <w:tmpl w:val="D380544A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1830"/>
    <w:rsid w:val="001561F0"/>
    <w:rsid w:val="001809C0"/>
    <w:rsid w:val="00654D41"/>
    <w:rsid w:val="007B5E46"/>
    <w:rsid w:val="00AE4DB6"/>
    <w:rsid w:val="00D5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4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347</Characters>
  <Application>Microsoft Office Word</Application>
  <DocSecurity>0</DocSecurity>
  <Lines>2</Lines>
  <Paragraphs>1</Paragraphs>
  <ScaleCrop>false</ScaleCrop>
  <Company>Grizli777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caNdY</cp:lastModifiedBy>
  <cp:revision>1</cp:revision>
  <dcterms:created xsi:type="dcterms:W3CDTF">2010-04-17T12:33:00Z</dcterms:created>
  <dcterms:modified xsi:type="dcterms:W3CDTF">2010-04-17T12:45:00Z</dcterms:modified>
</cp:coreProperties>
</file>