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16" w:rsidRPr="00E44C16" w:rsidRDefault="00E44C16" w:rsidP="00E44C16">
      <w:pPr>
        <w:jc w:val="center"/>
        <w:rPr>
          <w:b/>
          <w:sz w:val="24"/>
          <w:szCs w:val="24"/>
        </w:rPr>
      </w:pPr>
      <w:r w:rsidRPr="00E44C16">
        <w:rPr>
          <w:b/>
          <w:sz w:val="24"/>
          <w:szCs w:val="24"/>
        </w:rPr>
        <w:t>ADVANTAGES OF CCTV SENSORS</w:t>
      </w:r>
    </w:p>
    <w:p w:rsidR="007B5E46" w:rsidRPr="00E44C16" w:rsidRDefault="00E44C16" w:rsidP="00E44C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44C16">
        <w:rPr>
          <w:sz w:val="24"/>
          <w:szCs w:val="24"/>
        </w:rPr>
        <w:t>Allow to hidden surveillance of an area which is vulnerable to theft</w:t>
      </w:r>
    </w:p>
    <w:p w:rsidR="00E44C16" w:rsidRPr="00E44C16" w:rsidRDefault="00E44C16" w:rsidP="00E44C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44C16">
        <w:rPr>
          <w:sz w:val="24"/>
          <w:szCs w:val="24"/>
        </w:rPr>
        <w:t>Allow for the positive identification of persons and /or material prior to granting entrance or exit privileges</w:t>
      </w:r>
    </w:p>
    <w:p w:rsidR="00E44C16" w:rsidRPr="00E44C16" w:rsidRDefault="00E44C16" w:rsidP="00E44C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44C16">
        <w:rPr>
          <w:sz w:val="24"/>
          <w:szCs w:val="24"/>
        </w:rPr>
        <w:t>Provide a deterrent to crime when cameras are visible to employees and visitors</w:t>
      </w:r>
    </w:p>
    <w:p w:rsidR="00E44C16" w:rsidRPr="00E44C16" w:rsidRDefault="00E44C16" w:rsidP="00E44C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44C16">
        <w:rPr>
          <w:sz w:val="24"/>
          <w:szCs w:val="24"/>
        </w:rPr>
        <w:t>When used in conjunction with a videotape recorder, thefts/other incidents are permanently recorded</w:t>
      </w:r>
    </w:p>
    <w:p w:rsidR="00E44C16" w:rsidRPr="00E44C16" w:rsidRDefault="00E44C16" w:rsidP="00E44C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44C16">
        <w:rPr>
          <w:sz w:val="24"/>
          <w:szCs w:val="24"/>
        </w:rPr>
        <w:t>Provide better utilization and efficiencies of security personnel</w:t>
      </w:r>
    </w:p>
    <w:sectPr w:rsidR="00E44C16" w:rsidRPr="00E44C16" w:rsidSect="007B5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11DC2"/>
    <w:multiLevelType w:val="hybridMultilevel"/>
    <w:tmpl w:val="9D22BF82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4C16"/>
    <w:rsid w:val="001561F0"/>
    <w:rsid w:val="00654D41"/>
    <w:rsid w:val="007B5E46"/>
    <w:rsid w:val="008B3E07"/>
    <w:rsid w:val="00AE4DB6"/>
    <w:rsid w:val="00E44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4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C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387</Characters>
  <Application>Microsoft Office Word</Application>
  <DocSecurity>0</DocSecurity>
  <Lines>3</Lines>
  <Paragraphs>1</Paragraphs>
  <ScaleCrop>false</ScaleCrop>
  <Company>Grizli777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</dc:creator>
  <cp:lastModifiedBy>caNdY</cp:lastModifiedBy>
  <cp:revision>1</cp:revision>
  <dcterms:created xsi:type="dcterms:W3CDTF">2010-04-16T17:36:00Z</dcterms:created>
  <dcterms:modified xsi:type="dcterms:W3CDTF">2010-04-16T17:41:00Z</dcterms:modified>
</cp:coreProperties>
</file>