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42F" w:rsidRDefault="0098342F" w:rsidP="0098342F">
      <w:pPr>
        <w:autoSpaceDE w:val="0"/>
        <w:autoSpaceDN w:val="0"/>
        <w:adjustRightInd w:val="0"/>
        <w:spacing w:after="0" w:line="360" w:lineRule="auto"/>
        <w:jc w:val="both"/>
        <w:rPr>
          <w:rFonts w:asciiTheme="majorBidi" w:hAnsiTheme="majorBidi" w:cstheme="majorBidi"/>
          <w:b/>
          <w:bCs/>
          <w:sz w:val="24"/>
          <w:szCs w:val="24"/>
        </w:rPr>
      </w:pPr>
      <w:r w:rsidRPr="00BB0565">
        <w:rPr>
          <w:rFonts w:asciiTheme="majorBidi" w:hAnsiTheme="majorBidi" w:cstheme="majorBidi"/>
          <w:b/>
          <w:bCs/>
          <w:sz w:val="24"/>
          <w:szCs w:val="24"/>
        </w:rPr>
        <w:t xml:space="preserve">Design </w:t>
      </w:r>
      <w:r>
        <w:rPr>
          <w:rFonts w:asciiTheme="majorBidi" w:hAnsiTheme="majorBidi" w:cstheme="majorBidi"/>
          <w:b/>
          <w:bCs/>
          <w:sz w:val="24"/>
          <w:szCs w:val="24"/>
        </w:rPr>
        <w:t>a</w:t>
      </w:r>
      <w:r w:rsidRPr="00BB0565">
        <w:rPr>
          <w:rFonts w:asciiTheme="majorBidi" w:hAnsiTheme="majorBidi" w:cstheme="majorBidi"/>
          <w:b/>
          <w:bCs/>
          <w:sz w:val="24"/>
          <w:szCs w:val="24"/>
        </w:rPr>
        <w:t>nd Building Management Systems</w:t>
      </w:r>
    </w:p>
    <w:p w:rsidR="0098342F" w:rsidRPr="00BB0565" w:rsidRDefault="0098342F" w:rsidP="0098342F">
      <w:pPr>
        <w:autoSpaceDE w:val="0"/>
        <w:autoSpaceDN w:val="0"/>
        <w:adjustRightInd w:val="0"/>
        <w:spacing w:after="0" w:line="360" w:lineRule="auto"/>
        <w:ind w:firstLine="720"/>
        <w:jc w:val="both"/>
        <w:rPr>
          <w:rFonts w:asciiTheme="majorBidi" w:hAnsiTheme="majorBidi" w:cstheme="majorBidi"/>
          <w:sz w:val="24"/>
          <w:szCs w:val="24"/>
        </w:rPr>
      </w:pPr>
      <w:r w:rsidRPr="00BB0565">
        <w:rPr>
          <w:rFonts w:asciiTheme="majorBidi" w:hAnsiTheme="majorBidi" w:cstheme="majorBidi"/>
          <w:sz w:val="24"/>
          <w:szCs w:val="24"/>
        </w:rPr>
        <w:t xml:space="preserve">The field of Intelligent Buildings and Building Management Systems (BMS) encompasses an enormous variety of technologies, across commercial, industrial, institutional and domestic buildings, including energy management systems and building controls. The function of Building Management Systems is central to 'Intelligent Buildings' concepts; its purpose is to control, monitor and optimize building services, e.g., lighting; heating; security, CCTV and alarm systems; access control; audio-visual and entertainment systems; ventilation, filtration and climate control, etc.; even time &amp; attendance control and reporting (notably staff movement and availability). The potential within these concepts and the surrounding technology is vast, and our lives are changing from the effects of Intelligent Buildings developments on our living and working environments. The impact on facilities planning and facilities management is also potentially immense. </w:t>
      </w:r>
    </w:p>
    <w:p w:rsidR="0098342F" w:rsidRPr="00353FA6" w:rsidRDefault="0098342F" w:rsidP="0098342F">
      <w:pPr>
        <w:autoSpaceDE w:val="0"/>
        <w:autoSpaceDN w:val="0"/>
        <w:adjustRightInd w:val="0"/>
        <w:spacing w:after="0" w:line="360" w:lineRule="auto"/>
        <w:jc w:val="both"/>
        <w:rPr>
          <w:rFonts w:asciiTheme="majorBidi" w:hAnsiTheme="majorBidi" w:cstheme="majorBidi"/>
          <w:b/>
          <w:bCs/>
          <w:sz w:val="24"/>
          <w:szCs w:val="24"/>
        </w:rPr>
      </w:pPr>
      <w:r w:rsidRPr="00353FA6">
        <w:rPr>
          <w:rFonts w:asciiTheme="majorBidi" w:hAnsiTheme="majorBidi" w:cstheme="majorBidi"/>
          <w:b/>
          <w:bCs/>
          <w:sz w:val="24"/>
          <w:szCs w:val="24"/>
        </w:rPr>
        <w:t>Control Theory</w:t>
      </w:r>
    </w:p>
    <w:p w:rsidR="0098342F" w:rsidRPr="00BB0565" w:rsidRDefault="0098342F" w:rsidP="0098342F">
      <w:pPr>
        <w:autoSpaceDE w:val="0"/>
        <w:autoSpaceDN w:val="0"/>
        <w:adjustRightInd w:val="0"/>
        <w:spacing w:after="0" w:line="360" w:lineRule="auto"/>
        <w:ind w:firstLine="720"/>
        <w:jc w:val="both"/>
        <w:rPr>
          <w:rFonts w:asciiTheme="majorBidi" w:hAnsiTheme="majorBidi" w:cstheme="majorBidi"/>
          <w:sz w:val="24"/>
          <w:szCs w:val="24"/>
        </w:rPr>
      </w:pPr>
      <w:r w:rsidRPr="00BB0565">
        <w:rPr>
          <w:rFonts w:asciiTheme="majorBidi" w:hAnsiTheme="majorBidi" w:cstheme="majorBidi"/>
          <w:sz w:val="24"/>
          <w:szCs w:val="24"/>
        </w:rPr>
        <w:t>The essence of Building Management Systems and Intelligent Buildings is in the control technologies, which allow integration, automation, and optimization of all the services and equipment that provide services and manages the environment of the building concerned.</w:t>
      </w:r>
    </w:p>
    <w:p w:rsidR="0098342F" w:rsidRPr="00BB0565" w:rsidRDefault="0098342F" w:rsidP="0098342F">
      <w:pPr>
        <w:autoSpaceDE w:val="0"/>
        <w:autoSpaceDN w:val="0"/>
        <w:adjustRightInd w:val="0"/>
        <w:spacing w:after="0" w:line="360" w:lineRule="auto"/>
        <w:ind w:firstLine="720"/>
        <w:jc w:val="both"/>
        <w:rPr>
          <w:rFonts w:asciiTheme="majorBidi" w:hAnsiTheme="majorBidi" w:cstheme="majorBidi"/>
          <w:sz w:val="24"/>
          <w:szCs w:val="24"/>
        </w:rPr>
      </w:pPr>
      <w:r w:rsidRPr="00BB0565">
        <w:rPr>
          <w:rFonts w:asciiTheme="majorBidi" w:hAnsiTheme="majorBidi" w:cstheme="majorBidi"/>
          <w:sz w:val="24"/>
          <w:szCs w:val="24"/>
        </w:rPr>
        <w:t>There are numerous methods by which building services within buildings can be controlled, falling broadly into two method types:</w:t>
      </w:r>
    </w:p>
    <w:p w:rsidR="0098342F" w:rsidRPr="00BB0565" w:rsidRDefault="0098342F" w:rsidP="00D63DDE">
      <w:pPr>
        <w:numPr>
          <w:ilvl w:val="0"/>
          <w:numId w:val="1"/>
        </w:numPr>
        <w:spacing w:before="120" w:after="100" w:afterAutospacing="1" w:line="240" w:lineRule="auto"/>
        <w:ind w:left="270"/>
        <w:jc w:val="both"/>
        <w:rPr>
          <w:rFonts w:asciiTheme="majorBidi" w:eastAsia="Times New Roman" w:hAnsiTheme="majorBidi" w:cstheme="majorBidi"/>
          <w:color w:val="000000"/>
          <w:sz w:val="24"/>
          <w:szCs w:val="24"/>
        </w:rPr>
      </w:pPr>
      <w:r w:rsidRPr="00BB0565">
        <w:rPr>
          <w:rFonts w:asciiTheme="majorBidi" w:eastAsia="Times New Roman" w:hAnsiTheme="majorBidi" w:cstheme="majorBidi"/>
          <w:b/>
          <w:bCs/>
          <w:color w:val="000000"/>
          <w:sz w:val="24"/>
          <w:szCs w:val="24"/>
        </w:rPr>
        <w:t xml:space="preserve">Time </w:t>
      </w:r>
      <w:r>
        <w:rPr>
          <w:rFonts w:asciiTheme="majorBidi" w:eastAsia="Times New Roman" w:hAnsiTheme="majorBidi" w:cstheme="majorBidi"/>
          <w:b/>
          <w:bCs/>
          <w:color w:val="000000"/>
          <w:sz w:val="24"/>
          <w:szCs w:val="24"/>
        </w:rPr>
        <w:t>B</w:t>
      </w:r>
      <w:r w:rsidRPr="00BB0565">
        <w:rPr>
          <w:rFonts w:asciiTheme="majorBidi" w:eastAsia="Times New Roman" w:hAnsiTheme="majorBidi" w:cstheme="majorBidi"/>
          <w:b/>
          <w:bCs/>
          <w:color w:val="000000"/>
          <w:sz w:val="24"/>
          <w:szCs w:val="24"/>
        </w:rPr>
        <w:t>ased</w:t>
      </w:r>
      <w:r w:rsidRPr="00BB0565">
        <w:rPr>
          <w:rFonts w:asciiTheme="majorBidi" w:eastAsia="Times New Roman" w:hAnsiTheme="majorBidi" w:cstheme="majorBidi"/>
          <w:color w:val="000000"/>
          <w:sz w:val="24"/>
          <w:szCs w:val="20"/>
        </w:rPr>
        <w:t> </w:t>
      </w:r>
    </w:p>
    <w:p w:rsidR="0098342F" w:rsidRPr="0098342F" w:rsidRDefault="0098342F" w:rsidP="00D63DDE">
      <w:pPr>
        <w:numPr>
          <w:ilvl w:val="0"/>
          <w:numId w:val="1"/>
        </w:numPr>
        <w:autoSpaceDE w:val="0"/>
        <w:autoSpaceDN w:val="0"/>
        <w:adjustRightInd w:val="0"/>
        <w:spacing w:before="120" w:after="0" w:afterAutospacing="1" w:line="240" w:lineRule="auto"/>
        <w:ind w:left="270"/>
        <w:jc w:val="both"/>
        <w:rPr>
          <w:rFonts w:asciiTheme="majorBidi" w:hAnsiTheme="majorBidi" w:cstheme="majorBidi"/>
          <w:sz w:val="24"/>
          <w:szCs w:val="24"/>
          <w:u w:val="single"/>
        </w:rPr>
      </w:pPr>
      <w:r w:rsidRPr="0098342F">
        <w:rPr>
          <w:rFonts w:asciiTheme="majorBidi" w:eastAsia="Times New Roman" w:hAnsiTheme="majorBidi" w:cstheme="majorBidi"/>
          <w:b/>
          <w:bCs/>
          <w:color w:val="000000"/>
          <w:sz w:val="24"/>
          <w:szCs w:val="24"/>
        </w:rPr>
        <w:t xml:space="preserve">Optimizer Parameter based </w:t>
      </w:r>
    </w:p>
    <w:p w:rsidR="0098342F" w:rsidRPr="0098342F" w:rsidRDefault="0098342F" w:rsidP="00D63DDE">
      <w:pPr>
        <w:autoSpaceDE w:val="0"/>
        <w:autoSpaceDN w:val="0"/>
        <w:adjustRightInd w:val="0"/>
        <w:spacing w:before="120" w:after="0" w:afterAutospacing="1" w:line="240" w:lineRule="auto"/>
        <w:jc w:val="both"/>
        <w:rPr>
          <w:rFonts w:asciiTheme="majorBidi" w:hAnsiTheme="majorBidi" w:cstheme="majorBidi"/>
          <w:sz w:val="24"/>
          <w:szCs w:val="24"/>
          <w:u w:val="single"/>
        </w:rPr>
      </w:pPr>
      <w:r w:rsidRPr="0098342F">
        <w:rPr>
          <w:rFonts w:asciiTheme="majorBidi" w:hAnsiTheme="majorBidi" w:cstheme="majorBidi"/>
          <w:sz w:val="24"/>
          <w:szCs w:val="24"/>
          <w:u w:val="single"/>
        </w:rPr>
        <w:t>Heating - Time-Based Control</w:t>
      </w:r>
    </w:p>
    <w:p w:rsidR="0098342F" w:rsidRPr="00BB0565" w:rsidRDefault="0098342F" w:rsidP="0098342F">
      <w:pPr>
        <w:autoSpaceDE w:val="0"/>
        <w:autoSpaceDN w:val="0"/>
        <w:adjustRightInd w:val="0"/>
        <w:spacing w:after="0" w:line="360" w:lineRule="auto"/>
        <w:ind w:firstLine="720"/>
        <w:jc w:val="both"/>
        <w:rPr>
          <w:rFonts w:asciiTheme="majorBidi" w:hAnsiTheme="majorBidi" w:cstheme="majorBidi"/>
          <w:sz w:val="24"/>
          <w:szCs w:val="24"/>
        </w:rPr>
      </w:pPr>
      <w:r w:rsidRPr="00BB0565">
        <w:rPr>
          <w:rFonts w:asciiTheme="majorBidi" w:hAnsiTheme="majorBidi" w:cstheme="majorBidi"/>
          <w:sz w:val="24"/>
          <w:szCs w:val="24"/>
        </w:rPr>
        <w:t xml:space="preserve">Time-based controls can be used to turn on and off the heating system at pre-selected periods. </w:t>
      </w:r>
    </w:p>
    <w:p w:rsidR="0098342F" w:rsidRPr="00353FA6" w:rsidRDefault="0098342F" w:rsidP="0098342F">
      <w:pPr>
        <w:autoSpaceDE w:val="0"/>
        <w:autoSpaceDN w:val="0"/>
        <w:adjustRightInd w:val="0"/>
        <w:spacing w:after="0" w:line="360" w:lineRule="auto"/>
        <w:jc w:val="both"/>
        <w:rPr>
          <w:rFonts w:asciiTheme="majorBidi" w:hAnsiTheme="majorBidi" w:cstheme="majorBidi"/>
          <w:b/>
          <w:bCs/>
          <w:sz w:val="24"/>
          <w:szCs w:val="24"/>
        </w:rPr>
      </w:pPr>
      <w:r w:rsidRPr="00353FA6">
        <w:rPr>
          <w:rFonts w:asciiTheme="majorBidi" w:hAnsiTheme="majorBidi" w:cstheme="majorBidi"/>
          <w:b/>
          <w:bCs/>
          <w:sz w:val="24"/>
          <w:szCs w:val="24"/>
        </w:rPr>
        <w:t>Lighting Control Methods</w:t>
      </w:r>
    </w:p>
    <w:p w:rsidR="0098342F" w:rsidRPr="00BB0565" w:rsidRDefault="0098342F" w:rsidP="0098342F">
      <w:pPr>
        <w:autoSpaceDE w:val="0"/>
        <w:autoSpaceDN w:val="0"/>
        <w:adjustRightInd w:val="0"/>
        <w:spacing w:after="0" w:line="360" w:lineRule="auto"/>
        <w:ind w:firstLine="720"/>
        <w:jc w:val="both"/>
        <w:rPr>
          <w:rFonts w:asciiTheme="majorBidi" w:eastAsia="Times New Roman" w:hAnsiTheme="majorBidi" w:cstheme="majorBidi"/>
          <w:color w:val="000000"/>
          <w:sz w:val="24"/>
          <w:szCs w:val="24"/>
        </w:rPr>
      </w:pPr>
      <w:r w:rsidRPr="00BB0565">
        <w:rPr>
          <w:rFonts w:asciiTheme="majorBidi" w:hAnsiTheme="majorBidi" w:cstheme="majorBidi"/>
          <w:sz w:val="24"/>
          <w:szCs w:val="24"/>
        </w:rPr>
        <w:t>Different control systems exist, again time-based control and optimizer parameter-based where a level of illuminance or particu</w:t>
      </w:r>
      <w:r>
        <w:rPr>
          <w:rFonts w:asciiTheme="majorBidi" w:hAnsiTheme="majorBidi" w:cstheme="majorBidi"/>
          <w:sz w:val="24"/>
          <w:szCs w:val="24"/>
        </w:rPr>
        <w:t xml:space="preserve">lar use of lighting is required </w:t>
      </w:r>
      <w:r>
        <w:rPr>
          <w:rFonts w:asciiTheme="majorBidi" w:eastAsia="Times New Roman" w:hAnsiTheme="majorBidi" w:cstheme="majorBidi"/>
          <w:color w:val="000000"/>
          <w:sz w:val="24"/>
          <w:szCs w:val="24"/>
        </w:rPr>
        <w:t xml:space="preserve">(Zones, Time control, </w:t>
      </w:r>
      <w:r w:rsidRPr="0098342F">
        <w:rPr>
          <w:rFonts w:asciiTheme="majorBidi" w:eastAsia="Times New Roman" w:hAnsiTheme="majorBidi" w:cstheme="majorBidi"/>
          <w:color w:val="000000"/>
          <w:sz w:val="24"/>
          <w:szCs w:val="24"/>
        </w:rPr>
        <w:t>Passive Infra-Red (PIR) Occupancy sensing</w:t>
      </w:r>
      <w:r>
        <w:rPr>
          <w:rFonts w:asciiTheme="majorBidi" w:eastAsia="Times New Roman" w:hAnsiTheme="majorBidi" w:cstheme="majorBidi"/>
          <w:color w:val="000000"/>
          <w:sz w:val="24"/>
          <w:szCs w:val="24"/>
        </w:rPr>
        <w:t xml:space="preserve"> and </w:t>
      </w:r>
      <w:proofErr w:type="gramStart"/>
      <w:r>
        <w:rPr>
          <w:rFonts w:asciiTheme="majorBidi" w:eastAsia="Times New Roman" w:hAnsiTheme="majorBidi" w:cstheme="majorBidi"/>
          <w:color w:val="000000"/>
          <w:sz w:val="24"/>
          <w:szCs w:val="24"/>
        </w:rPr>
        <w:t>Light</w:t>
      </w:r>
      <w:proofErr w:type="gramEnd"/>
      <w:r>
        <w:rPr>
          <w:rFonts w:asciiTheme="majorBidi" w:eastAsia="Times New Roman" w:hAnsiTheme="majorBidi" w:cstheme="majorBidi"/>
          <w:color w:val="000000"/>
          <w:sz w:val="24"/>
          <w:szCs w:val="24"/>
        </w:rPr>
        <w:t xml:space="preserve"> level monitoring)</w:t>
      </w:r>
      <w:r w:rsidRPr="00BB0565">
        <w:rPr>
          <w:rFonts w:asciiTheme="majorBidi" w:eastAsia="Times New Roman" w:hAnsiTheme="majorBidi" w:cstheme="majorBidi"/>
          <w:color w:val="000000"/>
          <w:sz w:val="24"/>
          <w:szCs w:val="24"/>
        </w:rPr>
        <w:t>.</w:t>
      </w:r>
    </w:p>
    <w:p w:rsidR="0098342F" w:rsidRPr="00353FA6" w:rsidRDefault="0098342F" w:rsidP="0098342F">
      <w:pPr>
        <w:pStyle w:val="NormalWeb"/>
        <w:spacing w:before="180" w:beforeAutospacing="0" w:after="180" w:afterAutospacing="0"/>
        <w:jc w:val="both"/>
        <w:rPr>
          <w:rFonts w:asciiTheme="majorBidi" w:hAnsiTheme="majorBidi" w:cstheme="majorBidi"/>
          <w:b/>
          <w:bCs/>
        </w:rPr>
      </w:pPr>
      <w:r>
        <w:rPr>
          <w:rFonts w:ascii="Tahoma" w:hAnsi="Tahoma" w:cs="Tahoma"/>
          <w:color w:val="000000"/>
          <w:sz w:val="27"/>
          <w:szCs w:val="27"/>
        </w:rPr>
        <w:lastRenderedPageBreak/>
        <w:t> </w:t>
      </w:r>
      <w:r w:rsidRPr="00353FA6">
        <w:rPr>
          <w:rFonts w:asciiTheme="majorBidi" w:hAnsiTheme="majorBidi" w:cstheme="majorBidi"/>
          <w:b/>
          <w:bCs/>
        </w:rPr>
        <w:t>Energy Savings</w:t>
      </w:r>
    </w:p>
    <w:p w:rsidR="0098342F" w:rsidRPr="00BB0565" w:rsidRDefault="0098342F" w:rsidP="0098342F">
      <w:pPr>
        <w:autoSpaceDE w:val="0"/>
        <w:autoSpaceDN w:val="0"/>
        <w:adjustRightInd w:val="0"/>
        <w:spacing w:after="0" w:line="360" w:lineRule="auto"/>
        <w:ind w:firstLine="720"/>
        <w:jc w:val="both"/>
        <w:rPr>
          <w:rFonts w:asciiTheme="majorBidi" w:hAnsiTheme="majorBidi" w:cstheme="majorBidi"/>
          <w:sz w:val="24"/>
          <w:szCs w:val="24"/>
        </w:rPr>
      </w:pPr>
      <w:r w:rsidRPr="00BB0565">
        <w:rPr>
          <w:rFonts w:asciiTheme="majorBidi" w:hAnsiTheme="majorBidi" w:cstheme="majorBidi"/>
          <w:sz w:val="24"/>
          <w:szCs w:val="24"/>
        </w:rPr>
        <w:t xml:space="preserve">Until recent years, energy efficiency has been a relatively low priority and low perceived opportunity to building owners and investors. However, with the dramatic increase and awareness of energy use concerns, and the advances in cost-effective technologies, energy efficiency is fast becoming part of real estate management, facilities management and operations strategy. </w:t>
      </w:r>
    </w:p>
    <w:p w:rsidR="0098342F" w:rsidRPr="00BB0565" w:rsidRDefault="0098342F" w:rsidP="0098342F">
      <w:pPr>
        <w:autoSpaceDE w:val="0"/>
        <w:autoSpaceDN w:val="0"/>
        <w:adjustRightInd w:val="0"/>
        <w:spacing w:after="0" w:line="360" w:lineRule="auto"/>
        <w:ind w:firstLine="720"/>
        <w:jc w:val="both"/>
        <w:rPr>
          <w:rFonts w:asciiTheme="majorBidi" w:hAnsiTheme="majorBidi" w:cstheme="majorBidi"/>
          <w:sz w:val="24"/>
          <w:szCs w:val="24"/>
        </w:rPr>
      </w:pPr>
      <w:r w:rsidRPr="00BB0565">
        <w:rPr>
          <w:rFonts w:asciiTheme="majorBidi" w:hAnsiTheme="majorBidi" w:cstheme="majorBidi"/>
          <w:sz w:val="24"/>
          <w:szCs w:val="24"/>
        </w:rPr>
        <w:t>For lighting, energy savings can be up to 75% of the original circuit load, which represents 5% of the total energy consumption of the residential and commercial sectors.</w:t>
      </w:r>
    </w:p>
    <w:p w:rsidR="0098342F" w:rsidRPr="00BB0565" w:rsidRDefault="0098342F" w:rsidP="00D63DDE">
      <w:pPr>
        <w:autoSpaceDE w:val="0"/>
        <w:autoSpaceDN w:val="0"/>
        <w:adjustRightInd w:val="0"/>
        <w:spacing w:after="0" w:line="360" w:lineRule="auto"/>
        <w:ind w:firstLine="720"/>
        <w:jc w:val="both"/>
        <w:rPr>
          <w:rFonts w:asciiTheme="majorBidi" w:hAnsiTheme="majorBidi" w:cstheme="majorBidi"/>
          <w:sz w:val="24"/>
          <w:szCs w:val="24"/>
        </w:rPr>
      </w:pPr>
      <w:r w:rsidRPr="00BB0565">
        <w:rPr>
          <w:rFonts w:asciiTheme="majorBidi" w:hAnsiTheme="majorBidi" w:cstheme="majorBidi"/>
          <w:sz w:val="24"/>
          <w:szCs w:val="24"/>
        </w:rPr>
        <w:t>Energy savings potential from water heating, cooling, or hot water production, can be up to 10%, which represents up to 7% of the total energy consumption of the domestic residential and commercial sectors.</w:t>
      </w:r>
    </w:p>
    <w:p w:rsidR="0098342F" w:rsidRPr="00353FA6" w:rsidRDefault="0098342F" w:rsidP="00D63DDE">
      <w:pPr>
        <w:pStyle w:val="NormalWeb"/>
        <w:spacing w:before="180" w:beforeAutospacing="0" w:after="180" w:afterAutospacing="0"/>
        <w:jc w:val="both"/>
        <w:rPr>
          <w:rFonts w:asciiTheme="majorBidi" w:hAnsiTheme="majorBidi" w:cstheme="majorBidi"/>
          <w:b/>
          <w:bCs/>
        </w:rPr>
      </w:pPr>
      <w:r>
        <w:rPr>
          <w:rFonts w:ascii="Tahoma" w:hAnsi="Tahoma" w:cs="Tahoma"/>
          <w:color w:val="000000"/>
          <w:sz w:val="27"/>
          <w:szCs w:val="27"/>
        </w:rPr>
        <w:t> </w:t>
      </w:r>
      <w:r w:rsidRPr="00353FA6">
        <w:rPr>
          <w:rFonts w:asciiTheme="majorBidi" w:hAnsiTheme="majorBidi" w:cstheme="majorBidi"/>
          <w:b/>
          <w:bCs/>
        </w:rPr>
        <w:t xml:space="preserve">Environmental </w:t>
      </w:r>
      <w:r>
        <w:rPr>
          <w:rFonts w:asciiTheme="majorBidi" w:hAnsiTheme="majorBidi" w:cstheme="majorBidi"/>
          <w:b/>
          <w:bCs/>
        </w:rPr>
        <w:t>a</w:t>
      </w:r>
      <w:r w:rsidRPr="00353FA6">
        <w:rPr>
          <w:rFonts w:asciiTheme="majorBidi" w:hAnsiTheme="majorBidi" w:cstheme="majorBidi"/>
          <w:b/>
          <w:bCs/>
        </w:rPr>
        <w:t>nd Greenhouse Gas Benefits</w:t>
      </w:r>
    </w:p>
    <w:p w:rsidR="0098342F" w:rsidRPr="00BB0565" w:rsidRDefault="0098342F" w:rsidP="0098342F">
      <w:pPr>
        <w:autoSpaceDE w:val="0"/>
        <w:autoSpaceDN w:val="0"/>
        <w:adjustRightInd w:val="0"/>
        <w:spacing w:after="0" w:line="360" w:lineRule="auto"/>
        <w:ind w:firstLine="720"/>
        <w:jc w:val="both"/>
        <w:rPr>
          <w:rFonts w:asciiTheme="majorBidi" w:hAnsiTheme="majorBidi" w:cstheme="majorBidi"/>
          <w:sz w:val="24"/>
          <w:szCs w:val="24"/>
        </w:rPr>
      </w:pPr>
      <w:r w:rsidRPr="00BB0565">
        <w:rPr>
          <w:rFonts w:asciiTheme="majorBidi" w:hAnsiTheme="majorBidi" w:cstheme="majorBidi"/>
          <w:sz w:val="24"/>
          <w:szCs w:val="24"/>
        </w:rPr>
        <w:t>Greenhouse gas emission reductions depend on and correlate to reductions in energy use.</w:t>
      </w:r>
      <w:r>
        <w:rPr>
          <w:rFonts w:asciiTheme="majorBidi" w:hAnsiTheme="majorBidi" w:cstheme="majorBidi"/>
          <w:sz w:val="24"/>
          <w:szCs w:val="24"/>
        </w:rPr>
        <w:t xml:space="preserve"> </w:t>
      </w:r>
      <w:r w:rsidRPr="00BB0565">
        <w:rPr>
          <w:rFonts w:asciiTheme="majorBidi" w:hAnsiTheme="majorBidi" w:cstheme="majorBidi"/>
          <w:sz w:val="24"/>
          <w:szCs w:val="24"/>
        </w:rPr>
        <w:t>Intelligent Buildings contribute directly to the reduction in energy use, in commercial, industrial, institutional and domestic residential sectors.</w:t>
      </w:r>
    </w:p>
    <w:p w:rsidR="0098342F" w:rsidRPr="00BB0565" w:rsidRDefault="0098342F" w:rsidP="0098342F">
      <w:pPr>
        <w:autoSpaceDE w:val="0"/>
        <w:autoSpaceDN w:val="0"/>
        <w:adjustRightInd w:val="0"/>
        <w:spacing w:after="0" w:line="360" w:lineRule="auto"/>
        <w:ind w:firstLine="720"/>
        <w:jc w:val="both"/>
        <w:rPr>
          <w:rFonts w:asciiTheme="majorBidi" w:hAnsiTheme="majorBidi" w:cstheme="majorBidi"/>
          <w:sz w:val="24"/>
          <w:szCs w:val="24"/>
        </w:rPr>
      </w:pPr>
      <w:r w:rsidRPr="00BB0565">
        <w:rPr>
          <w:rFonts w:asciiTheme="majorBidi" w:hAnsiTheme="majorBidi" w:cstheme="majorBidi"/>
          <w:sz w:val="24"/>
          <w:szCs w:val="24"/>
        </w:rPr>
        <w:t>Legislation and environmental standards; health and safety regulations; and global trends towards improving indoor air quality standards are all significant drivers of Building Management Systems and the Intelligent Buildings technologies.</w:t>
      </w:r>
    </w:p>
    <w:p w:rsidR="0098342F" w:rsidRPr="00353FA6" w:rsidRDefault="0098342F" w:rsidP="00D63DDE">
      <w:pPr>
        <w:pStyle w:val="NormalWeb"/>
        <w:spacing w:before="180" w:beforeAutospacing="0" w:after="180" w:afterAutospacing="0"/>
        <w:jc w:val="both"/>
        <w:rPr>
          <w:rFonts w:asciiTheme="majorBidi" w:hAnsiTheme="majorBidi" w:cstheme="majorBidi"/>
          <w:b/>
          <w:bCs/>
        </w:rPr>
      </w:pPr>
      <w:r w:rsidRPr="00353FA6">
        <w:rPr>
          <w:rFonts w:asciiTheme="majorBidi" w:hAnsiTheme="majorBidi" w:cstheme="majorBidi"/>
          <w:b/>
          <w:bCs/>
        </w:rPr>
        <w:t>Practical Benefits</w:t>
      </w:r>
    </w:p>
    <w:p w:rsidR="0098342F" w:rsidRPr="00BB0565" w:rsidRDefault="0098342F" w:rsidP="0098342F">
      <w:pPr>
        <w:autoSpaceDE w:val="0"/>
        <w:autoSpaceDN w:val="0"/>
        <w:adjustRightInd w:val="0"/>
        <w:spacing w:after="0" w:line="360" w:lineRule="auto"/>
        <w:ind w:firstLine="720"/>
        <w:jc w:val="both"/>
        <w:rPr>
          <w:rFonts w:asciiTheme="majorBidi" w:hAnsiTheme="majorBidi" w:cstheme="majorBidi"/>
          <w:sz w:val="24"/>
          <w:szCs w:val="24"/>
        </w:rPr>
      </w:pPr>
      <w:r w:rsidRPr="00BB0565">
        <w:rPr>
          <w:rFonts w:asciiTheme="majorBidi" w:hAnsiTheme="majorBidi" w:cstheme="majorBidi"/>
          <w:sz w:val="24"/>
          <w:szCs w:val="24"/>
        </w:rPr>
        <w:t>Energy-effective systems balance a building's electric light, daylight and mechanical systems for maximum benefit.</w:t>
      </w:r>
    </w:p>
    <w:p w:rsidR="0098342F" w:rsidRPr="00BB0565" w:rsidRDefault="0098342F" w:rsidP="0098342F">
      <w:pPr>
        <w:autoSpaceDE w:val="0"/>
        <w:autoSpaceDN w:val="0"/>
        <w:adjustRightInd w:val="0"/>
        <w:spacing w:after="0" w:line="360" w:lineRule="auto"/>
        <w:ind w:firstLine="720"/>
        <w:jc w:val="both"/>
        <w:rPr>
          <w:rFonts w:asciiTheme="majorBidi" w:hAnsiTheme="majorBidi" w:cstheme="majorBidi"/>
          <w:sz w:val="24"/>
          <w:szCs w:val="24"/>
        </w:rPr>
      </w:pPr>
      <w:r w:rsidRPr="00BB0565">
        <w:rPr>
          <w:rFonts w:asciiTheme="majorBidi" w:hAnsiTheme="majorBidi" w:cstheme="majorBidi"/>
          <w:sz w:val="24"/>
          <w:szCs w:val="24"/>
        </w:rPr>
        <w:t>Enhanced lighting design is more than an electrical layout. It must consider the needs and schedules of occupants, seasonal and climatic daylight changes, and its impact on the building's mechanical systems.</w:t>
      </w:r>
    </w:p>
    <w:p w:rsidR="0098342F" w:rsidRPr="00353FA6" w:rsidRDefault="0098342F" w:rsidP="00D63DDE">
      <w:pPr>
        <w:autoSpaceDE w:val="0"/>
        <w:autoSpaceDN w:val="0"/>
        <w:adjustRightInd w:val="0"/>
        <w:spacing w:after="0" w:line="240" w:lineRule="auto"/>
        <w:jc w:val="both"/>
        <w:rPr>
          <w:rFonts w:asciiTheme="majorBidi" w:hAnsiTheme="majorBidi" w:cstheme="majorBidi"/>
          <w:sz w:val="24"/>
          <w:szCs w:val="24"/>
          <w:u w:val="single"/>
        </w:rPr>
      </w:pPr>
      <w:r w:rsidRPr="00353FA6">
        <w:rPr>
          <w:rFonts w:asciiTheme="majorBidi" w:hAnsiTheme="majorBidi" w:cstheme="majorBidi"/>
          <w:sz w:val="24"/>
          <w:szCs w:val="24"/>
          <w:u w:val="single"/>
        </w:rPr>
        <w:t>Lighting Systems</w:t>
      </w:r>
    </w:p>
    <w:p w:rsidR="0098342F" w:rsidRPr="00BB0565" w:rsidRDefault="0098342F" w:rsidP="0098342F">
      <w:pPr>
        <w:autoSpaceDE w:val="0"/>
        <w:autoSpaceDN w:val="0"/>
        <w:adjustRightInd w:val="0"/>
        <w:spacing w:after="0" w:line="360" w:lineRule="auto"/>
        <w:ind w:firstLine="720"/>
        <w:jc w:val="both"/>
        <w:rPr>
          <w:rFonts w:asciiTheme="majorBidi" w:hAnsiTheme="majorBidi" w:cstheme="majorBidi"/>
          <w:sz w:val="24"/>
          <w:szCs w:val="24"/>
        </w:rPr>
      </w:pPr>
      <w:r w:rsidRPr="00BB0565">
        <w:rPr>
          <w:rFonts w:asciiTheme="majorBidi" w:hAnsiTheme="majorBidi" w:cstheme="majorBidi"/>
          <w:sz w:val="24"/>
          <w:szCs w:val="24"/>
        </w:rPr>
        <w:t>Adding daylight to a building is one way to achieve an energy-effective design. Natural daylight 'harvesting' can make people happier, healthier, and more productive. And with the reduced need for electric light, a great deal of money can be saved on energy.</w:t>
      </w:r>
      <w:r>
        <w:rPr>
          <w:rStyle w:val="apple-converted-space"/>
          <w:rFonts w:ascii="Tahoma" w:hAnsi="Tahoma" w:cs="Tahoma"/>
          <w:color w:val="000000"/>
          <w:sz w:val="27"/>
          <w:szCs w:val="27"/>
        </w:rPr>
        <w:t> </w:t>
      </w:r>
      <w:r w:rsidRPr="00BB0565">
        <w:rPr>
          <w:rFonts w:asciiTheme="majorBidi" w:hAnsiTheme="majorBidi" w:cstheme="majorBidi"/>
          <w:sz w:val="24"/>
          <w:szCs w:val="24"/>
        </w:rPr>
        <w:t>In addition, by reducing electric lighting and minimizing solar heat gain, controlled lighting can also reduce a building's air conditioning load.</w:t>
      </w:r>
    </w:p>
    <w:p w:rsidR="0098342F" w:rsidRPr="00353FA6" w:rsidRDefault="0098342F" w:rsidP="00D63DDE">
      <w:pPr>
        <w:autoSpaceDE w:val="0"/>
        <w:autoSpaceDN w:val="0"/>
        <w:adjustRightInd w:val="0"/>
        <w:spacing w:after="0" w:line="360" w:lineRule="auto"/>
        <w:jc w:val="both"/>
        <w:rPr>
          <w:rFonts w:asciiTheme="majorBidi" w:hAnsiTheme="majorBidi" w:cstheme="majorBidi"/>
          <w:sz w:val="24"/>
          <w:szCs w:val="24"/>
          <w:u w:val="single"/>
        </w:rPr>
      </w:pPr>
      <w:r w:rsidRPr="00353FA6">
        <w:rPr>
          <w:rFonts w:asciiTheme="majorBidi" w:hAnsiTheme="majorBidi" w:cstheme="majorBidi"/>
          <w:sz w:val="24"/>
          <w:szCs w:val="24"/>
          <w:u w:val="single"/>
        </w:rPr>
        <w:lastRenderedPageBreak/>
        <w:t>Mechanical Systems</w:t>
      </w:r>
    </w:p>
    <w:p w:rsidR="0098342F" w:rsidRPr="0098342F" w:rsidRDefault="0098342F" w:rsidP="0098342F">
      <w:pPr>
        <w:autoSpaceDE w:val="0"/>
        <w:autoSpaceDN w:val="0"/>
        <w:adjustRightInd w:val="0"/>
        <w:spacing w:after="0" w:line="360" w:lineRule="auto"/>
        <w:ind w:firstLine="720"/>
        <w:jc w:val="both"/>
        <w:rPr>
          <w:rFonts w:asciiTheme="majorBidi" w:hAnsiTheme="majorBidi" w:cstheme="majorBidi"/>
          <w:sz w:val="24"/>
          <w:szCs w:val="24"/>
        </w:rPr>
      </w:pPr>
      <w:r w:rsidRPr="00BB0565">
        <w:rPr>
          <w:rFonts w:asciiTheme="majorBidi" w:hAnsiTheme="majorBidi" w:cstheme="majorBidi"/>
          <w:sz w:val="24"/>
          <w:szCs w:val="24"/>
        </w:rPr>
        <w:t xml:space="preserve">The HVAC system and controls, including the distribution system of air into the workspaces, are the mechanical parts of buildings that affect thermal comfort. These systems must work together to provide building comfort. </w:t>
      </w:r>
      <w:r>
        <w:rPr>
          <w:rFonts w:ascii="Tahoma" w:hAnsi="Tahoma" w:cs="Tahoma"/>
          <w:color w:val="000000"/>
          <w:sz w:val="27"/>
          <w:szCs w:val="27"/>
        </w:rPr>
        <w:t> </w:t>
      </w:r>
    </w:p>
    <w:sectPr w:rsidR="0098342F" w:rsidRPr="0098342F" w:rsidSect="00CC35A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195A56"/>
    <w:multiLevelType w:val="multilevel"/>
    <w:tmpl w:val="A286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342F"/>
    <w:rsid w:val="0001065D"/>
    <w:rsid w:val="00011D9A"/>
    <w:rsid w:val="00021E18"/>
    <w:rsid w:val="000222AF"/>
    <w:rsid w:val="00022D44"/>
    <w:rsid w:val="00032A8F"/>
    <w:rsid w:val="00036CD2"/>
    <w:rsid w:val="0004527A"/>
    <w:rsid w:val="0005542D"/>
    <w:rsid w:val="00064ED4"/>
    <w:rsid w:val="0007001A"/>
    <w:rsid w:val="00080F07"/>
    <w:rsid w:val="00081B4C"/>
    <w:rsid w:val="000B0241"/>
    <w:rsid w:val="000B7B02"/>
    <w:rsid w:val="000C3AC1"/>
    <w:rsid w:val="000D43D7"/>
    <w:rsid w:val="000D4C5F"/>
    <w:rsid w:val="000E1710"/>
    <w:rsid w:val="000E388A"/>
    <w:rsid w:val="000F4B6B"/>
    <w:rsid w:val="001029C9"/>
    <w:rsid w:val="00106FFB"/>
    <w:rsid w:val="00110B43"/>
    <w:rsid w:val="00127147"/>
    <w:rsid w:val="001351CB"/>
    <w:rsid w:val="001440F8"/>
    <w:rsid w:val="00167A13"/>
    <w:rsid w:val="00182F0E"/>
    <w:rsid w:val="00183653"/>
    <w:rsid w:val="00184602"/>
    <w:rsid w:val="00186ABC"/>
    <w:rsid w:val="001D7CA3"/>
    <w:rsid w:val="001F3223"/>
    <w:rsid w:val="002311CC"/>
    <w:rsid w:val="0023715C"/>
    <w:rsid w:val="00244424"/>
    <w:rsid w:val="00255755"/>
    <w:rsid w:val="00262D13"/>
    <w:rsid w:val="00267F60"/>
    <w:rsid w:val="002713C4"/>
    <w:rsid w:val="00282967"/>
    <w:rsid w:val="00292321"/>
    <w:rsid w:val="00296563"/>
    <w:rsid w:val="002A72AA"/>
    <w:rsid w:val="002B1A7B"/>
    <w:rsid w:val="002C1603"/>
    <w:rsid w:val="002C4682"/>
    <w:rsid w:val="002C6B56"/>
    <w:rsid w:val="002D3E26"/>
    <w:rsid w:val="002E7356"/>
    <w:rsid w:val="002F04B9"/>
    <w:rsid w:val="002F4745"/>
    <w:rsid w:val="00314FF4"/>
    <w:rsid w:val="00323E45"/>
    <w:rsid w:val="00327064"/>
    <w:rsid w:val="00327AC9"/>
    <w:rsid w:val="003479BE"/>
    <w:rsid w:val="00356D6E"/>
    <w:rsid w:val="00361AE7"/>
    <w:rsid w:val="00362840"/>
    <w:rsid w:val="003718F4"/>
    <w:rsid w:val="0038263C"/>
    <w:rsid w:val="00384B4A"/>
    <w:rsid w:val="003A1FAC"/>
    <w:rsid w:val="003A6461"/>
    <w:rsid w:val="003A7C0E"/>
    <w:rsid w:val="003C3C2C"/>
    <w:rsid w:val="003D3BD4"/>
    <w:rsid w:val="003D70FA"/>
    <w:rsid w:val="004004B3"/>
    <w:rsid w:val="0040122A"/>
    <w:rsid w:val="0040147A"/>
    <w:rsid w:val="004123FA"/>
    <w:rsid w:val="0041614E"/>
    <w:rsid w:val="0042496E"/>
    <w:rsid w:val="0043678C"/>
    <w:rsid w:val="00440847"/>
    <w:rsid w:val="00485C09"/>
    <w:rsid w:val="004915EB"/>
    <w:rsid w:val="004A3D83"/>
    <w:rsid w:val="004A4FF6"/>
    <w:rsid w:val="004B629F"/>
    <w:rsid w:val="004C5CC1"/>
    <w:rsid w:val="004D3465"/>
    <w:rsid w:val="004D36E0"/>
    <w:rsid w:val="004D3B21"/>
    <w:rsid w:val="004D47CC"/>
    <w:rsid w:val="004E0D79"/>
    <w:rsid w:val="004F3385"/>
    <w:rsid w:val="00506058"/>
    <w:rsid w:val="005172EA"/>
    <w:rsid w:val="00523036"/>
    <w:rsid w:val="00541D1A"/>
    <w:rsid w:val="00542F07"/>
    <w:rsid w:val="0055559F"/>
    <w:rsid w:val="00556B0C"/>
    <w:rsid w:val="00567AE9"/>
    <w:rsid w:val="005714FB"/>
    <w:rsid w:val="00576C15"/>
    <w:rsid w:val="005841BE"/>
    <w:rsid w:val="00585D84"/>
    <w:rsid w:val="0059440D"/>
    <w:rsid w:val="005958F3"/>
    <w:rsid w:val="005A0A0E"/>
    <w:rsid w:val="005B7176"/>
    <w:rsid w:val="005C10E3"/>
    <w:rsid w:val="005C2DDB"/>
    <w:rsid w:val="005D230A"/>
    <w:rsid w:val="005D60B6"/>
    <w:rsid w:val="005F3DE8"/>
    <w:rsid w:val="00605E68"/>
    <w:rsid w:val="006062CD"/>
    <w:rsid w:val="00625101"/>
    <w:rsid w:val="00640DCF"/>
    <w:rsid w:val="00647DE1"/>
    <w:rsid w:val="00653DBF"/>
    <w:rsid w:val="00654348"/>
    <w:rsid w:val="00660121"/>
    <w:rsid w:val="00671DBC"/>
    <w:rsid w:val="00677DDA"/>
    <w:rsid w:val="00685494"/>
    <w:rsid w:val="0068599A"/>
    <w:rsid w:val="006A5CBB"/>
    <w:rsid w:val="006B7B65"/>
    <w:rsid w:val="006C201A"/>
    <w:rsid w:val="006E08A8"/>
    <w:rsid w:val="006E2FDE"/>
    <w:rsid w:val="006E670D"/>
    <w:rsid w:val="006F546E"/>
    <w:rsid w:val="0070369F"/>
    <w:rsid w:val="00706A59"/>
    <w:rsid w:val="007126B5"/>
    <w:rsid w:val="00717B3C"/>
    <w:rsid w:val="00725187"/>
    <w:rsid w:val="0073330C"/>
    <w:rsid w:val="00742198"/>
    <w:rsid w:val="007620E9"/>
    <w:rsid w:val="007644FB"/>
    <w:rsid w:val="007840EE"/>
    <w:rsid w:val="007C1981"/>
    <w:rsid w:val="007D622A"/>
    <w:rsid w:val="007E096C"/>
    <w:rsid w:val="007E0D0A"/>
    <w:rsid w:val="007E1AC4"/>
    <w:rsid w:val="007F62B8"/>
    <w:rsid w:val="008019C3"/>
    <w:rsid w:val="00821C24"/>
    <w:rsid w:val="008345F2"/>
    <w:rsid w:val="008373AE"/>
    <w:rsid w:val="008421F1"/>
    <w:rsid w:val="00854413"/>
    <w:rsid w:val="00860290"/>
    <w:rsid w:val="008606D6"/>
    <w:rsid w:val="00867308"/>
    <w:rsid w:val="0087322E"/>
    <w:rsid w:val="0087577A"/>
    <w:rsid w:val="008840E4"/>
    <w:rsid w:val="00886798"/>
    <w:rsid w:val="00887E32"/>
    <w:rsid w:val="008941A7"/>
    <w:rsid w:val="008957A0"/>
    <w:rsid w:val="008A2E32"/>
    <w:rsid w:val="008A7E7C"/>
    <w:rsid w:val="008B27D1"/>
    <w:rsid w:val="008C0763"/>
    <w:rsid w:val="008D13E5"/>
    <w:rsid w:val="008D7525"/>
    <w:rsid w:val="00910758"/>
    <w:rsid w:val="009270F0"/>
    <w:rsid w:val="00944B80"/>
    <w:rsid w:val="00945141"/>
    <w:rsid w:val="0095303B"/>
    <w:rsid w:val="00971180"/>
    <w:rsid w:val="009735F0"/>
    <w:rsid w:val="00976BC6"/>
    <w:rsid w:val="00977851"/>
    <w:rsid w:val="0098342F"/>
    <w:rsid w:val="00990138"/>
    <w:rsid w:val="00996EA3"/>
    <w:rsid w:val="009A5FEE"/>
    <w:rsid w:val="009B4BAA"/>
    <w:rsid w:val="009B5773"/>
    <w:rsid w:val="009C1F7E"/>
    <w:rsid w:val="009C39F9"/>
    <w:rsid w:val="009C4784"/>
    <w:rsid w:val="009E7E1B"/>
    <w:rsid w:val="00A01EB3"/>
    <w:rsid w:val="00A0307D"/>
    <w:rsid w:val="00A06366"/>
    <w:rsid w:val="00A07DA7"/>
    <w:rsid w:val="00A1342B"/>
    <w:rsid w:val="00A3655E"/>
    <w:rsid w:val="00A51C9E"/>
    <w:rsid w:val="00A53EEC"/>
    <w:rsid w:val="00A6571D"/>
    <w:rsid w:val="00A951AF"/>
    <w:rsid w:val="00A9550A"/>
    <w:rsid w:val="00AA4539"/>
    <w:rsid w:val="00AB343E"/>
    <w:rsid w:val="00AB475C"/>
    <w:rsid w:val="00AC1C10"/>
    <w:rsid w:val="00AC6115"/>
    <w:rsid w:val="00AD5AAC"/>
    <w:rsid w:val="00AE28F9"/>
    <w:rsid w:val="00AE7DA2"/>
    <w:rsid w:val="00AF0A5B"/>
    <w:rsid w:val="00AF3548"/>
    <w:rsid w:val="00B0464E"/>
    <w:rsid w:val="00B05D86"/>
    <w:rsid w:val="00B07222"/>
    <w:rsid w:val="00B138BB"/>
    <w:rsid w:val="00B1567F"/>
    <w:rsid w:val="00B24543"/>
    <w:rsid w:val="00B325A7"/>
    <w:rsid w:val="00B3733F"/>
    <w:rsid w:val="00B5273F"/>
    <w:rsid w:val="00B645D7"/>
    <w:rsid w:val="00B6515C"/>
    <w:rsid w:val="00B66122"/>
    <w:rsid w:val="00B70201"/>
    <w:rsid w:val="00B76CDC"/>
    <w:rsid w:val="00B813BC"/>
    <w:rsid w:val="00B932B2"/>
    <w:rsid w:val="00BA4774"/>
    <w:rsid w:val="00BA7C63"/>
    <w:rsid w:val="00BB04A4"/>
    <w:rsid w:val="00BC7B1D"/>
    <w:rsid w:val="00BD0AF4"/>
    <w:rsid w:val="00BD7B63"/>
    <w:rsid w:val="00BD7D6F"/>
    <w:rsid w:val="00BE5F83"/>
    <w:rsid w:val="00C220D6"/>
    <w:rsid w:val="00C30578"/>
    <w:rsid w:val="00C37B8B"/>
    <w:rsid w:val="00C50616"/>
    <w:rsid w:val="00C51CCF"/>
    <w:rsid w:val="00C67F7C"/>
    <w:rsid w:val="00C719C3"/>
    <w:rsid w:val="00C756F8"/>
    <w:rsid w:val="00C81D4C"/>
    <w:rsid w:val="00C931D1"/>
    <w:rsid w:val="00C9725F"/>
    <w:rsid w:val="00CC35A1"/>
    <w:rsid w:val="00CC4CCE"/>
    <w:rsid w:val="00CD3F68"/>
    <w:rsid w:val="00CD6CC9"/>
    <w:rsid w:val="00CE7745"/>
    <w:rsid w:val="00D1571C"/>
    <w:rsid w:val="00D238C3"/>
    <w:rsid w:val="00D30078"/>
    <w:rsid w:val="00D40880"/>
    <w:rsid w:val="00D52317"/>
    <w:rsid w:val="00D63DDE"/>
    <w:rsid w:val="00D7550B"/>
    <w:rsid w:val="00DA1047"/>
    <w:rsid w:val="00DA4DE4"/>
    <w:rsid w:val="00DB5ACF"/>
    <w:rsid w:val="00DC5B2F"/>
    <w:rsid w:val="00DE16E2"/>
    <w:rsid w:val="00DE64AE"/>
    <w:rsid w:val="00DF22D0"/>
    <w:rsid w:val="00DF47C3"/>
    <w:rsid w:val="00E06E57"/>
    <w:rsid w:val="00E07234"/>
    <w:rsid w:val="00E07988"/>
    <w:rsid w:val="00E1018D"/>
    <w:rsid w:val="00E101D9"/>
    <w:rsid w:val="00E11F8C"/>
    <w:rsid w:val="00E23FE0"/>
    <w:rsid w:val="00E37482"/>
    <w:rsid w:val="00E420DC"/>
    <w:rsid w:val="00E46C47"/>
    <w:rsid w:val="00E81939"/>
    <w:rsid w:val="00E854F3"/>
    <w:rsid w:val="00EC1F46"/>
    <w:rsid w:val="00EC471F"/>
    <w:rsid w:val="00ED2BA5"/>
    <w:rsid w:val="00EF0781"/>
    <w:rsid w:val="00EF76C5"/>
    <w:rsid w:val="00F00436"/>
    <w:rsid w:val="00F0117A"/>
    <w:rsid w:val="00F076BB"/>
    <w:rsid w:val="00F13D12"/>
    <w:rsid w:val="00F14F6C"/>
    <w:rsid w:val="00F33285"/>
    <w:rsid w:val="00F378F2"/>
    <w:rsid w:val="00F405E1"/>
    <w:rsid w:val="00F418A2"/>
    <w:rsid w:val="00F469A4"/>
    <w:rsid w:val="00F469AC"/>
    <w:rsid w:val="00F4772E"/>
    <w:rsid w:val="00F500F2"/>
    <w:rsid w:val="00F51351"/>
    <w:rsid w:val="00F53DDB"/>
    <w:rsid w:val="00F61D16"/>
    <w:rsid w:val="00F66C70"/>
    <w:rsid w:val="00F841C4"/>
    <w:rsid w:val="00F86180"/>
    <w:rsid w:val="00F907AB"/>
    <w:rsid w:val="00F90FB3"/>
    <w:rsid w:val="00FA1302"/>
    <w:rsid w:val="00FA4A56"/>
    <w:rsid w:val="00FA6829"/>
    <w:rsid w:val="00FB7A8B"/>
    <w:rsid w:val="00FC4136"/>
    <w:rsid w:val="00FD5B59"/>
    <w:rsid w:val="00FD6829"/>
    <w:rsid w:val="00FE49BD"/>
    <w:rsid w:val="00FE5D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4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imes New Roman"/>
    <w:basedOn w:val="Normal"/>
    <w:link w:val="NoSpacingChar"/>
    <w:autoRedefine/>
    <w:uiPriority w:val="1"/>
    <w:qFormat/>
    <w:rsid w:val="00F076BB"/>
    <w:pPr>
      <w:spacing w:before="240" w:line="480" w:lineRule="auto"/>
      <w:ind w:left="360" w:firstLine="720"/>
      <w:jc w:val="both"/>
    </w:pPr>
    <w:rPr>
      <w:rFonts w:asciiTheme="majorBidi" w:eastAsia="Times New Roman" w:hAnsiTheme="majorBidi" w:cstheme="majorBidi"/>
      <w:sz w:val="24"/>
      <w:szCs w:val="24"/>
    </w:rPr>
  </w:style>
  <w:style w:type="character" w:customStyle="1" w:styleId="NoSpacingChar">
    <w:name w:val="No Spacing Char"/>
    <w:aliases w:val="Times New Roman Char"/>
    <w:basedOn w:val="DefaultParagraphFont"/>
    <w:link w:val="NoSpacing"/>
    <w:uiPriority w:val="1"/>
    <w:rsid w:val="00F076BB"/>
    <w:rPr>
      <w:rFonts w:asciiTheme="majorBidi" w:eastAsia="Times New Roman" w:hAnsiTheme="majorBidi" w:cstheme="majorBidi"/>
      <w:sz w:val="24"/>
      <w:szCs w:val="24"/>
    </w:rPr>
  </w:style>
  <w:style w:type="paragraph" w:styleId="NormalWeb">
    <w:name w:val="Normal (Web)"/>
    <w:basedOn w:val="Normal"/>
    <w:uiPriority w:val="99"/>
    <w:unhideWhenUsed/>
    <w:rsid w:val="009834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8342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Balfagiah</dc:creator>
  <cp:keywords/>
  <dc:description/>
  <cp:lastModifiedBy>Balfagiah</cp:lastModifiedBy>
  <cp:revision>5</cp:revision>
  <dcterms:created xsi:type="dcterms:W3CDTF">2010-04-22T03:47:00Z</dcterms:created>
  <dcterms:modified xsi:type="dcterms:W3CDTF">2010-04-22T12:28:00Z</dcterms:modified>
</cp:coreProperties>
</file>