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C5" w:rsidRPr="003C0C7E" w:rsidRDefault="003C0C7E" w:rsidP="003C0C7E">
      <w:pPr>
        <w:spacing w:line="240" w:lineRule="auto"/>
        <w:jc w:val="center"/>
        <w:rPr>
          <w:color w:val="943634" w:themeColor="accent2" w:themeShade="BF"/>
          <w:sz w:val="36"/>
          <w:szCs w:val="36"/>
        </w:rPr>
      </w:pPr>
      <w:r w:rsidRPr="003C0C7E">
        <w:rPr>
          <w:color w:val="943634" w:themeColor="accent2" w:themeShade="BF"/>
          <w:sz w:val="36"/>
          <w:szCs w:val="36"/>
        </w:rPr>
        <w:t>RECTA NUMERICA</w:t>
      </w:r>
    </w:p>
    <w:p w:rsidR="000107C5" w:rsidRDefault="000107C5" w:rsidP="000107C5">
      <w:pPr>
        <w:spacing w:line="240" w:lineRule="auto"/>
      </w:pPr>
    </w:p>
    <w:p w:rsidR="000107C5" w:rsidRDefault="000107C5" w:rsidP="000107C5">
      <w:pPr>
        <w:spacing w:line="240" w:lineRule="auto"/>
      </w:pPr>
      <w:r>
        <w:t>La recta numérica es un gráfico unidimensional de una línea en la que los números enteros son mostrados como puntos especialmente marcados que están separados uniformemente. Frecuentemente es usada como ayuda para enseñar la adición y la sustracción simples, implicando especialmente números negativos.</w:t>
      </w:r>
    </w:p>
    <w:p w:rsidR="000107C5" w:rsidRDefault="000107C5" w:rsidP="000107C5">
      <w:pPr>
        <w:spacing w:line="240" w:lineRule="auto"/>
      </w:pPr>
      <w:r>
        <w:t>La recta numérica. Aunque la imagen de abajo muestra solamente los números enteros a entre -9 y 9, la recta incluye todos los números reales, continuando "ilimitadamente" en cada sentido.</w:t>
      </w:r>
    </w:p>
    <w:p w:rsidR="000107C5" w:rsidRDefault="000107C5" w:rsidP="000107C5">
      <w:pPr>
        <w:spacing w:line="240" w:lineRule="auto"/>
      </w:pPr>
      <w:r>
        <w:t>Está dividida en dos mitades simétricas por el origen, es decir el número cero. En la recta numérica mostrada arriba, los números negativos se representan en rojo y los positivos en morado.</w:t>
      </w:r>
    </w:p>
    <w:p w:rsidR="000107C5" w:rsidRDefault="000107C5" w:rsidP="000107C5">
      <w:pPr>
        <w:spacing w:line="240" w:lineRule="auto"/>
      </w:pPr>
      <w:r>
        <w:t>Recta numérica real</w:t>
      </w:r>
    </w:p>
    <w:p w:rsidR="000107C5" w:rsidRDefault="000107C5" w:rsidP="000107C5">
      <w:pPr>
        <w:spacing w:line="240" w:lineRule="auto"/>
      </w:pPr>
      <w:r>
        <w:t>La recta numérica real o recta de coordenadas es una representación geométrica del conjunto de los números reales. Tiene su origen en el cero, y se extiende en ambas direcciones, los positivos en un sentido (normalmente hacia la derecha) y los negativos en el otro (normalmente a la izquierda). Existe una correspondencia uno a uno entre cada punto de la recta y un número real.</w:t>
      </w:r>
    </w:p>
    <w:p w:rsidR="000107C5" w:rsidRDefault="000107C5" w:rsidP="000107C5">
      <w:pPr>
        <w:spacing w:line="240" w:lineRule="auto"/>
      </w:pPr>
      <w:r>
        <w:t xml:space="preserve">Recta </w:t>
      </w:r>
      <w:proofErr w:type="spellStart"/>
      <w:r>
        <w:t>real.svg</w:t>
      </w:r>
      <w:proofErr w:type="spellEnd"/>
    </w:p>
    <w:p w:rsidR="000107C5" w:rsidRDefault="000107C5" w:rsidP="000107C5">
      <w:pPr>
        <w:spacing w:line="240" w:lineRule="auto"/>
      </w:pPr>
      <w:r>
        <w:t>Se construye como sigue: se elige de manera arbitraria un punto de una línea recta para que represente el cero o punto origen. Se elige un punto a una distancia adecuada a la derecha del origen para que represente al número 1. Esto establece la escala de la recta numérica.</w:t>
      </w:r>
    </w:p>
    <w:p w:rsidR="000107C5" w:rsidRDefault="000107C5" w:rsidP="000107C5">
      <w:pPr>
        <w:spacing w:line="240" w:lineRule="auto"/>
      </w:pPr>
      <w:r>
        <w:t>Topologías sobre la recta real</w:t>
      </w:r>
    </w:p>
    <w:p w:rsidR="00CD3587" w:rsidRDefault="000107C5" w:rsidP="000107C5">
      <w:pPr>
        <w:spacing w:line="240" w:lineRule="auto"/>
        <w:jc w:val="both"/>
      </w:pPr>
      <w:bookmarkStart w:id="0" w:name="_GoBack"/>
      <w:bookmarkEnd w:id="0"/>
      <w:r>
        <w:t>Sin embargo, sobre la recta real se pueden definir diferentes topologías bajo las cuales la recta real tiene propiedades topológicas y geométricas, diferentes de la de la topología métrica usual. Se usa el símbolo \</w:t>
      </w:r>
      <w:proofErr w:type="spellStart"/>
      <w:r>
        <w:t>mathbb</w:t>
      </w:r>
      <w:proofErr w:type="spellEnd"/>
      <w:r>
        <w:t>{R} para este conjunto.</w:t>
      </w:r>
    </w:p>
    <w:sectPr w:rsidR="00CD35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5"/>
    <w:rsid w:val="000107C5"/>
    <w:rsid w:val="003C0C7E"/>
    <w:rsid w:val="00CD3587"/>
    <w:rsid w:val="00E03B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3</cp:revision>
  <dcterms:created xsi:type="dcterms:W3CDTF">2011-05-27T16:39:00Z</dcterms:created>
  <dcterms:modified xsi:type="dcterms:W3CDTF">2011-05-27T23:14:00Z</dcterms:modified>
</cp:coreProperties>
</file>