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4" w:rsidRPr="002C5DB4" w:rsidRDefault="002C5DB4" w:rsidP="0002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color w:val="FFFFFF" w:themeColor="background1"/>
          <w:sz w:val="18"/>
          <w:szCs w:val="18"/>
        </w:rPr>
      </w:pPr>
      <w:r w:rsidRPr="002C5DB4">
        <w:rPr>
          <w:b/>
          <w:color w:val="FFFFFF" w:themeColor="background1"/>
          <w:sz w:val="18"/>
          <w:szCs w:val="18"/>
        </w:rPr>
        <w:t>PRIMER CICLO</w:t>
      </w:r>
      <w:r w:rsidRPr="002C5DB4">
        <w:rPr>
          <w:b/>
          <w:color w:val="FFFFFF" w:themeColor="background1"/>
          <w:sz w:val="18"/>
          <w:szCs w:val="18"/>
        </w:rPr>
        <w:tab/>
      </w:r>
      <w:r w:rsidRPr="002C5DB4">
        <w:rPr>
          <w:b/>
          <w:color w:val="FFFFFF" w:themeColor="background1"/>
          <w:sz w:val="18"/>
          <w:szCs w:val="18"/>
        </w:rPr>
        <w:tab/>
        <w:t>CRITERIOS DE EVALUACIÓN</w:t>
      </w:r>
      <w:r w:rsidRPr="002C5DB4">
        <w:rPr>
          <w:b/>
          <w:color w:val="FFFFFF" w:themeColor="background1"/>
          <w:sz w:val="18"/>
          <w:szCs w:val="18"/>
        </w:rPr>
        <w:tab/>
      </w:r>
      <w:r w:rsidRPr="002C5DB4">
        <w:rPr>
          <w:b/>
          <w:color w:val="FFFFFF" w:themeColor="background1"/>
          <w:sz w:val="18"/>
          <w:szCs w:val="18"/>
        </w:rPr>
        <w:tab/>
      </w:r>
      <w:r w:rsidRPr="002C5DB4">
        <w:rPr>
          <w:b/>
          <w:color w:val="FFFFFF" w:themeColor="background1"/>
          <w:sz w:val="18"/>
          <w:szCs w:val="18"/>
        </w:rPr>
        <w:tab/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Participar en las situaciones de comunicación del aula, respetando las normas del intercambio: guardar el turno de palabra, escuchar, mirar al interlocutor, mantener el tema.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Expresarse de forma oral mediante textos que presenten de manera organizada hechos, vivencias o ideas.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Captar el sentido global de textos orales de uso habitual, identificando la información más relevante.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Localizar información concreta y realizar inferencias directas en la lectura de textos.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Relacionar poniendo ejemplos concretos, la información contenida en los textos escritos próximos a la experiencia infantil, con las propias vivencias e ideas y mostrar la comprensión a través de la lectura en voz alta.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Redactar y reescribir diferentes textos relacionados con la experiencia infantil ateniéndose a modelos claros, utilizando la planificación y revisión de los textos, cuidando las normas gramaticales y ortográficas más sencillas y los aspectos formales.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Conocer textos literarios de la tradición oral y de la literatura infantil adecuados al ciclo, así como algunos aspectos formales simples de la narración y de la poesía con la finalidad de apoyar la lectura y la escritura de dichos textos.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Identificar de forma guiada algunos cambios que se producen en las palabras, los enunciados y los textos al realizar segmentaciones, cambios en el orden, supresiones e inserciones que hacen mejorar la comprensión y la expresión oral y escrita.</w:t>
      </w:r>
    </w:p>
    <w:p w:rsidR="002C5DB4" w:rsidRPr="000220D8" w:rsidRDefault="002C5DB4" w:rsidP="000220D8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0220D8">
        <w:rPr>
          <w:sz w:val="18"/>
          <w:szCs w:val="18"/>
        </w:rPr>
        <w:t>Comprender y utilizar la terminología gramatical y lingüística elemental, en las actividades relacionadas con la producción y comprensión de textos.</w:t>
      </w:r>
    </w:p>
    <w:p w:rsidR="002C5DB4" w:rsidRPr="002C5DB4" w:rsidRDefault="002C5DB4" w:rsidP="002C5DB4">
      <w:pPr>
        <w:ind w:left="720"/>
        <w:rPr>
          <w:sz w:val="18"/>
          <w:szCs w:val="18"/>
        </w:rPr>
      </w:pPr>
    </w:p>
    <w:p w:rsidR="002C5DB4" w:rsidRPr="002C5DB4" w:rsidRDefault="002C5DB4" w:rsidP="002C5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color w:val="FFFFFF" w:themeColor="background1"/>
          <w:sz w:val="18"/>
          <w:szCs w:val="18"/>
        </w:rPr>
      </w:pPr>
      <w:r w:rsidRPr="002C5DB4">
        <w:rPr>
          <w:b/>
          <w:color w:val="FFFFFF" w:themeColor="background1"/>
          <w:sz w:val="18"/>
          <w:szCs w:val="18"/>
        </w:rPr>
        <w:t>SEGUNDO CICLO</w:t>
      </w:r>
      <w:r w:rsidRPr="002C5DB4">
        <w:rPr>
          <w:b/>
          <w:color w:val="FFFFFF" w:themeColor="background1"/>
          <w:sz w:val="18"/>
          <w:szCs w:val="18"/>
        </w:rPr>
        <w:tab/>
      </w:r>
      <w:r w:rsidRPr="002C5DB4">
        <w:rPr>
          <w:b/>
          <w:color w:val="FFFFFF" w:themeColor="background1"/>
          <w:sz w:val="18"/>
          <w:szCs w:val="18"/>
        </w:rPr>
        <w:tab/>
        <w:t>CRITERIOS DE EVALUACIÓN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Participar en las situaciones de comunicación del aula, respetando las normas del intercambio: guardar</w:t>
      </w:r>
      <w:r w:rsidRPr="002C5DB4">
        <w:rPr>
          <w:sz w:val="18"/>
          <w:szCs w:val="18"/>
        </w:rPr>
        <w:t xml:space="preserve"> </w:t>
      </w:r>
      <w:r w:rsidRPr="002C5DB4">
        <w:rPr>
          <w:sz w:val="18"/>
          <w:szCs w:val="18"/>
        </w:rPr>
        <w:t>el turno de palabra, escuchar, exponer con claridad, entonar adecuadamente.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Expresarse de forma oral mediante textos que presenten de manera sencilla y coherente conocimientos, ideas, hechos y vivencias.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Captar el sentido de textos orales de uso habitual, reconociendo las ideas principales y secundarias.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Localizar y recuperar información explícita y realizar inferencias directas en la lectura de textos.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Interpretar e integrar las ideas propias con la información contenida en los textos de uso escolar y</w:t>
      </w:r>
      <w:r w:rsidRPr="002C5DB4">
        <w:rPr>
          <w:sz w:val="18"/>
          <w:szCs w:val="18"/>
        </w:rPr>
        <w:t xml:space="preserve"> </w:t>
      </w:r>
      <w:r w:rsidRPr="002C5DB4">
        <w:rPr>
          <w:sz w:val="18"/>
          <w:szCs w:val="18"/>
        </w:rPr>
        <w:t>social, y mostrar la comprensión a través de la lectura en voz alta.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Redactar, reescribir y resumir diferentes textos significativos en situaciones cotidianas y escolares, de</w:t>
      </w:r>
      <w:r w:rsidRPr="002C5DB4">
        <w:rPr>
          <w:sz w:val="18"/>
          <w:szCs w:val="18"/>
        </w:rPr>
        <w:t xml:space="preserve"> </w:t>
      </w:r>
      <w:r w:rsidRPr="002C5DB4">
        <w:rPr>
          <w:sz w:val="18"/>
          <w:szCs w:val="18"/>
        </w:rPr>
        <w:t>forma ordenada y adecuada, utilizando la planificación y revisión de los textos, cuidando las normas gramaticales y ortográficas y los aspectos formales, tanto en soporte papel como digital.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Conocer textos literarios de la tradición oral y de la literatura infantil adecuados al ciclo así como las características básicas de la narración y la poesía, con la finalidad de apoyar la lectura y la escritura de dichos textos.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Usar la biblioteca del aula y del centro, conocer los mecanismos de su organización y de su funcionamiento y las posibilidades que ofrece.</w:t>
      </w:r>
    </w:p>
    <w:p w:rsidR="002C5DB4" w:rsidRP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Identificar algunos cambios que se producen en las palabras, los enunciados y los textos al realizar segmentaciones, cambios en el orden, supresiones e inserciones que hacen mejorar la comprensión y la expresión oral y escrita.</w:t>
      </w:r>
    </w:p>
    <w:p w:rsidR="002C5DB4" w:rsidRDefault="002C5DB4" w:rsidP="002C5DB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2C5DB4">
        <w:rPr>
          <w:sz w:val="18"/>
          <w:szCs w:val="18"/>
        </w:rPr>
        <w:t>Comprender y utilizar la terminología gramatical y lingüística propia del ciclo en las actividades de producción y comprensión de textos.</w:t>
      </w:r>
    </w:p>
    <w:p w:rsidR="000220D8" w:rsidRDefault="000220D8" w:rsidP="000220D8">
      <w:pPr>
        <w:rPr>
          <w:sz w:val="18"/>
          <w:szCs w:val="18"/>
        </w:rPr>
      </w:pPr>
    </w:p>
    <w:p w:rsidR="000220D8" w:rsidRDefault="000220D8" w:rsidP="000220D8">
      <w:pPr>
        <w:rPr>
          <w:sz w:val="18"/>
          <w:szCs w:val="18"/>
        </w:rPr>
      </w:pPr>
    </w:p>
    <w:p w:rsidR="000220D8" w:rsidRDefault="000220D8" w:rsidP="000220D8">
      <w:pPr>
        <w:rPr>
          <w:sz w:val="18"/>
          <w:szCs w:val="18"/>
        </w:rPr>
      </w:pPr>
    </w:p>
    <w:p w:rsidR="000220D8" w:rsidRDefault="000220D8" w:rsidP="000220D8">
      <w:pPr>
        <w:rPr>
          <w:sz w:val="18"/>
          <w:szCs w:val="18"/>
        </w:rPr>
      </w:pPr>
    </w:p>
    <w:p w:rsidR="002C5DB4" w:rsidRPr="000220D8" w:rsidRDefault="000220D8" w:rsidP="0002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0220D8">
        <w:rPr>
          <w:b/>
          <w:color w:val="FFFFFF" w:themeColor="background1"/>
          <w:sz w:val="18"/>
          <w:szCs w:val="18"/>
        </w:rPr>
        <w:lastRenderedPageBreak/>
        <w:t>TERCER CICLO</w:t>
      </w:r>
      <w:r w:rsidRPr="000220D8">
        <w:rPr>
          <w:b/>
          <w:color w:val="FFFFFF" w:themeColor="background1"/>
          <w:sz w:val="18"/>
          <w:szCs w:val="18"/>
        </w:rPr>
        <w:tab/>
      </w:r>
      <w:r w:rsidRPr="000220D8">
        <w:rPr>
          <w:b/>
          <w:color w:val="FFFFFF" w:themeColor="background1"/>
          <w:sz w:val="18"/>
          <w:szCs w:val="18"/>
        </w:rPr>
        <w:tab/>
        <w:t>CRITERIOS DE EVALUACIÓN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Participar en las situaciones de comunicación del aula, respetando las normas del intercambio: guardar el turno de palabra, organizar el discurso, escuchar e incorporar las intervenciones de los demás.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Expresarse de forma oral mediante textos que presenten de manera coherente conocimientos, hechos y opiniones.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Captar el sentido de textos orales, reconociendo las ideas principales y secundarias e identificando ideas, opiniones y valores no explícitos.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Localizar y recuperar información explícita y realizar inferencias en la lectura de textos determinando los propósitos principales de éstos e interpretando el doble sentido de algunos.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Interpretar e integrar las ideas propias con las contenidas en los textos, comparando y contrastando informaciones diversas, y mostrar la comprensión a través de la lectura en voz alta.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Narrar, explicar, describir, resumir y exponer opiniones e informaciones en textos escritos relacionados con situaciones cotidianas y escolares, de forma ordenada y adecuada, relacionando los enunciados entre sí, usando de forma habitual los procedimientos de planificación y revisión de los textos así como las normas gramaticales y ortográficas y cuidando los aspectos formales tanto en soporte papel como digital.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Conocer textos literarios de la tradición oral y de la literatura infantil adecuados al ciclo así como las características de la narración y la poesía, con la finalidad de apoyar la lectura y la escritura de dichos textos.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Utilizar las bibliotecas, videotecas, etc. y comprender los mecanismos y procedimientos de organización y selección de obras y otros materiales. Colaborar en el cuidado y mejora de los materiales bibliográficos y otros documentos disponibles en el aula y en el centro.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Identificar cambios que se producen en las palabras, los enunciados y los textos al realizar segmentaciones, cambios en el orden, supresiones e inserciones que hacen mejorar la comprensión y la expresión oral y escrita.</w:t>
      </w:r>
    </w:p>
    <w:p w:rsidR="002C5DB4" w:rsidRPr="000220D8" w:rsidRDefault="002C5DB4" w:rsidP="000220D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220D8">
        <w:rPr>
          <w:sz w:val="18"/>
          <w:szCs w:val="18"/>
        </w:rPr>
        <w:t>Comprender y utilizar la terminología gramatical y lingüística básica en las actividades de producción y comprensión de textos.</w:t>
      </w:r>
    </w:p>
    <w:sectPr w:rsidR="002C5DB4" w:rsidRPr="000220D8" w:rsidSect="002C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7B0"/>
    <w:multiLevelType w:val="hybridMultilevel"/>
    <w:tmpl w:val="9266E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4601"/>
    <w:multiLevelType w:val="hybridMultilevel"/>
    <w:tmpl w:val="02AAA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2A2D"/>
    <w:multiLevelType w:val="hybridMultilevel"/>
    <w:tmpl w:val="7542C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48F"/>
    <w:multiLevelType w:val="hybridMultilevel"/>
    <w:tmpl w:val="2D1AB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B4"/>
    <w:rsid w:val="000220D8"/>
    <w:rsid w:val="002C5DB4"/>
    <w:rsid w:val="00B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2011-10-28T20:24:00Z</dcterms:created>
  <dcterms:modified xsi:type="dcterms:W3CDTF">2011-10-28T20:46:00Z</dcterms:modified>
</cp:coreProperties>
</file>