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8" w:rsidRDefault="00CF6ED8" w:rsidP="007333BF">
      <w:pPr>
        <w:rPr>
          <w:lang w:val="es-ES_tradnl"/>
        </w:rPr>
      </w:pPr>
    </w:p>
    <w:p w:rsidR="007333BF" w:rsidRDefault="007333BF" w:rsidP="007333BF">
      <w:pPr>
        <w:rPr>
          <w:lang w:val="es-ES_tradnl"/>
        </w:rPr>
      </w:pPr>
    </w:p>
    <w:p w:rsidR="00AD0AFC" w:rsidRPr="00AD0AFC" w:rsidRDefault="00AD0AFC" w:rsidP="00AD0AF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AFC">
        <w:rPr>
          <w:rFonts w:ascii="Arial" w:hAnsi="Arial" w:cs="Arial"/>
          <w:sz w:val="24"/>
          <w:szCs w:val="24"/>
        </w:rPr>
        <w:t>Hacer un cuadro comparativo de como maneja la empresa el mantenimiento en el área escogida y que es lo que el grupo encuentra errado y propone haciendo aplicación del MPT (programa de mantenimiento para el área escogida).</w:t>
      </w:r>
    </w:p>
    <w:p w:rsidR="00AD0AFC" w:rsidRPr="00F72DFC" w:rsidRDefault="00AD0AFC" w:rsidP="00AD0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38"/>
        <w:gridCol w:w="4686"/>
      </w:tblGrid>
      <w:tr w:rsidR="00AD0AFC" w:rsidRPr="00F6183A" w:rsidTr="00D15016">
        <w:tblPrEx>
          <w:tblCellMar>
            <w:top w:w="0" w:type="dxa"/>
            <w:bottom w:w="0" w:type="dxa"/>
          </w:tblCellMar>
        </w:tblPrEx>
        <w:tc>
          <w:tcPr>
            <w:tcW w:w="2251" w:type="pct"/>
            <w:shd w:val="clear" w:color="auto" w:fill="B8CCE4" w:themeFill="accent1" w:themeFillTint="66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Mantenimiento Actual</w:t>
            </w:r>
          </w:p>
        </w:tc>
        <w:tc>
          <w:tcPr>
            <w:tcW w:w="2749" w:type="pct"/>
            <w:shd w:val="clear" w:color="auto" w:fill="B8CCE4" w:themeFill="accent1" w:themeFillTint="66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Mantenimiento Propuesto</w:t>
            </w:r>
          </w:p>
        </w:tc>
      </w:tr>
      <w:tr w:rsidR="00AD0AFC" w:rsidRPr="00F6183A" w:rsidTr="00D15016">
        <w:tblPrEx>
          <w:tblCellMar>
            <w:top w:w="0" w:type="dxa"/>
            <w:bottom w:w="0" w:type="dxa"/>
          </w:tblCellMar>
        </w:tblPrEx>
        <w:tc>
          <w:tcPr>
            <w:tcW w:w="2251" w:type="pct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El mantenimiento actual se realiza sobre causas asignables con correctivos para continuar el proceso de pintura sin afectar la productividad.</w:t>
            </w:r>
          </w:p>
        </w:tc>
        <w:tc>
          <w:tcPr>
            <w:tcW w:w="2749" w:type="pct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Realizar Programa de mantenimiento preventivo con ello disminuir correctivos presentados por causas asignables que se pueden evitar con un correcto mantenimiento.</w:t>
            </w:r>
          </w:p>
        </w:tc>
      </w:tr>
      <w:tr w:rsidR="00AD0AFC" w:rsidRPr="00F6183A" w:rsidTr="00D15016">
        <w:tblPrEx>
          <w:tblCellMar>
            <w:top w:w="0" w:type="dxa"/>
            <w:bottom w:w="0" w:type="dxa"/>
          </w:tblCellMar>
        </w:tblPrEx>
        <w:tc>
          <w:tcPr>
            <w:tcW w:w="2251" w:type="pct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Los filtros del equipo de pintura son cambiados una vez se observe o evidencie su taponamiento.</w:t>
            </w:r>
          </w:p>
        </w:tc>
        <w:tc>
          <w:tcPr>
            <w:tcW w:w="2749" w:type="pct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Incluir el cambio de los filtros dentro del mantenimiento preventivo del Área.</w:t>
            </w:r>
          </w:p>
        </w:tc>
      </w:tr>
      <w:tr w:rsidR="00AD0AFC" w:rsidRPr="00F6183A" w:rsidTr="00D15016">
        <w:tblPrEx>
          <w:tblCellMar>
            <w:top w:w="0" w:type="dxa"/>
            <w:bottom w:w="0" w:type="dxa"/>
          </w:tblCellMar>
        </w:tblPrEx>
        <w:tc>
          <w:tcPr>
            <w:tcW w:w="2251" w:type="pct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A las válvulas del equipo de pintura se les realiza una limpieza con brocha diariamente cada vez que hay cambio de turno.</w:t>
            </w:r>
          </w:p>
        </w:tc>
        <w:tc>
          <w:tcPr>
            <w:tcW w:w="2749" w:type="pct"/>
            <w:vAlign w:val="center"/>
          </w:tcPr>
          <w:p w:rsidR="00AD0AFC" w:rsidRPr="00F6183A" w:rsidRDefault="00AD0AFC" w:rsidP="00D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83A">
              <w:rPr>
                <w:rFonts w:ascii="Arial" w:hAnsi="Arial" w:cs="Arial"/>
                <w:sz w:val="18"/>
                <w:szCs w:val="18"/>
              </w:rPr>
              <w:t>Incluir revisión y cambio de válvulas del equipo dentro del mantenimiento preventivo del Área.</w:t>
            </w:r>
          </w:p>
        </w:tc>
      </w:tr>
    </w:tbl>
    <w:p w:rsidR="00AD0AFC" w:rsidRDefault="00AD0AFC" w:rsidP="00AD0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238760</wp:posOffset>
            </wp:positionV>
            <wp:extent cx="5842000" cy="3200400"/>
            <wp:effectExtent l="19050" t="0" r="6350" b="0"/>
            <wp:wrapTight wrapText="bothSides">
              <wp:wrapPolygon edited="0">
                <wp:start x="-70" y="0"/>
                <wp:lineTo x="-70" y="21471"/>
                <wp:lineTo x="21623" y="21471"/>
                <wp:lineTo x="21623" y="0"/>
                <wp:lineTo x="-70" y="0"/>
              </wp:wrapPolygon>
            </wp:wrapTight>
            <wp:docPr id="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AFC" w:rsidRDefault="00AD0AFC" w:rsidP="00AD0A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33BF" w:rsidRPr="00AD0AFC" w:rsidRDefault="007333BF" w:rsidP="007333BF"/>
    <w:sectPr w:rsidR="007333BF" w:rsidRPr="00AD0AFC" w:rsidSect="00CF6ED8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B4" w:rsidRDefault="008A7AB4" w:rsidP="000F511C">
      <w:pPr>
        <w:spacing w:after="0" w:line="240" w:lineRule="auto"/>
      </w:pPr>
      <w:r>
        <w:separator/>
      </w:r>
    </w:p>
  </w:endnote>
  <w:endnote w:type="continuationSeparator" w:id="1">
    <w:p w:rsidR="008A7AB4" w:rsidRDefault="008A7AB4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B4" w:rsidRDefault="008A7AB4" w:rsidP="000F511C">
      <w:pPr>
        <w:spacing w:after="0" w:line="240" w:lineRule="auto"/>
      </w:pPr>
      <w:r>
        <w:separator/>
      </w:r>
    </w:p>
  </w:footnote>
  <w:footnote w:type="continuationSeparator" w:id="1">
    <w:p w:rsidR="008A7AB4" w:rsidRDefault="008A7AB4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E0C"/>
    <w:multiLevelType w:val="hybridMultilevel"/>
    <w:tmpl w:val="9196BD8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4165DF"/>
    <w:multiLevelType w:val="multilevel"/>
    <w:tmpl w:val="5B8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1157CF"/>
    <w:multiLevelType w:val="hybridMultilevel"/>
    <w:tmpl w:val="83060BD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F511C"/>
    <w:rsid w:val="001A4D13"/>
    <w:rsid w:val="003B5D1E"/>
    <w:rsid w:val="007333BF"/>
    <w:rsid w:val="0081029D"/>
    <w:rsid w:val="008A7AB4"/>
    <w:rsid w:val="00A96F90"/>
    <w:rsid w:val="00AC47D3"/>
    <w:rsid w:val="00AD0AFC"/>
    <w:rsid w:val="00CF6ED8"/>
    <w:rsid w:val="00F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  <w:style w:type="paragraph" w:styleId="Prrafodelista">
    <w:name w:val="List Paragraph"/>
    <w:basedOn w:val="Normal"/>
    <w:uiPriority w:val="34"/>
    <w:qFormat/>
    <w:rsid w:val="00F2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2011-12-07T23:27:00Z</dcterms:created>
  <dcterms:modified xsi:type="dcterms:W3CDTF">2011-12-07T23:27:00Z</dcterms:modified>
</cp:coreProperties>
</file>