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91" w:rsidRDefault="004E3F91" w:rsidP="004E3F91">
      <w:pPr>
        <w:pStyle w:val="NormaleWeb"/>
      </w:pPr>
      <w:r>
        <w:rPr>
          <w:b/>
          <w:bCs/>
          <w:i/>
          <w:iCs/>
        </w:rPr>
        <w:t>Ballerina con bouquet (Fin d'arabesque)</w:t>
      </w:r>
      <w:r>
        <w:t xml:space="preserve"> è un dipinto a </w:t>
      </w:r>
      <w:hyperlink r:id="rId6" w:tooltip="Pittura ad essenza (pagina inesistente)" w:history="1">
        <w:r>
          <w:rPr>
            <w:rStyle w:val="Collegamentoipertestuale"/>
          </w:rPr>
          <w:t>pittura ad essenza</w:t>
        </w:r>
      </w:hyperlink>
      <w:r>
        <w:t xml:space="preserve"> di cm 65 x 36 realizzato nel </w:t>
      </w:r>
      <w:hyperlink r:id="rId7" w:tooltip="1877" w:history="1">
        <w:r>
          <w:rPr>
            <w:rStyle w:val="Collegamentoipertestuale"/>
          </w:rPr>
          <w:t>1877</w:t>
        </w:r>
      </w:hyperlink>
      <w:r>
        <w:t xml:space="preserve"> circa dal pittore francese </w:t>
      </w:r>
      <w:hyperlink r:id="rId8" w:tooltip="Edgar Degas" w:history="1">
        <w:r>
          <w:rPr>
            <w:rStyle w:val="Collegamentoipertestuale"/>
          </w:rPr>
          <w:t>Edgar Degas</w:t>
        </w:r>
      </w:hyperlink>
      <w:r>
        <w:t>.</w:t>
      </w:r>
    </w:p>
    <w:p w:rsidR="004E3F91" w:rsidRDefault="004E3F91" w:rsidP="004E3F91">
      <w:pPr>
        <w:pStyle w:val="NormaleWeb"/>
      </w:pPr>
      <w:r>
        <w:t xml:space="preserve">Attualmente è conservato al </w:t>
      </w:r>
      <w:hyperlink r:id="rId9" w:tooltip="Museo d'Orsay di Parigi" w:history="1">
        <w:r>
          <w:rPr>
            <w:rStyle w:val="Collegamentoipertestuale"/>
          </w:rPr>
          <w:t>Museo d'Orsay</w:t>
        </w:r>
      </w:hyperlink>
      <w:r>
        <w:t xml:space="preserve"> di </w:t>
      </w:r>
      <w:hyperlink r:id="rId10" w:tooltip="Parigi" w:history="1">
        <w:r>
          <w:rPr>
            <w:rStyle w:val="Collegamentoipertestuale"/>
          </w:rPr>
          <w:t>Parigi</w:t>
        </w:r>
      </w:hyperlink>
      <w:r>
        <w:t>.</w:t>
      </w:r>
    </w:p>
    <w:p w:rsidR="004E3F91" w:rsidRDefault="004E3F91" w:rsidP="004E3F91">
      <w:pPr>
        <w:pStyle w:val="NormaleWeb"/>
      </w:pPr>
      <w:r>
        <w:t xml:space="preserve">In questo quadro una ballerina è sulla scena con un mazzo di fiori in mano e sullo sfondo compaiono altre ballerine. È un dipinto </w:t>
      </w:r>
      <w:hyperlink r:id="rId11" w:tooltip="Impressionismo" w:history="1">
        <w:r>
          <w:rPr>
            <w:rStyle w:val="Collegamentoipertestuale"/>
          </w:rPr>
          <w:t>Impressionista</w:t>
        </w:r>
      </w:hyperlink>
      <w:r>
        <w:t>. Degas evidenzia ciò che è in primo piano e dipinge sommariamente lo sfondo. Le ballerine sullo sfondo danno senso di movimento perché hanno tutte posizioni differenti. La ballerina in primo piano ha due linee forza: quella delle braccia e quella delle gambe. È un dipinto equilibrato, perché il peso visivo della ballerina è compensato dal bouquet, che attira l'attenzione perché è dipinto con colori complementari.</w:t>
      </w:r>
    </w:p>
    <w:p w:rsidR="005C6B4F" w:rsidRDefault="005C6B4F"/>
    <w:sectPr w:rsidR="005C6B4F" w:rsidSect="005C6B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FB9" w:rsidRDefault="005C3FB9" w:rsidP="004E3F91">
      <w:pPr>
        <w:spacing w:after="0" w:line="240" w:lineRule="auto"/>
      </w:pPr>
      <w:r>
        <w:separator/>
      </w:r>
    </w:p>
  </w:endnote>
  <w:endnote w:type="continuationSeparator" w:id="0">
    <w:p w:rsidR="005C3FB9" w:rsidRDefault="005C3FB9" w:rsidP="004E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F91" w:rsidRDefault="004E3F9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F91" w:rsidRDefault="004E3F9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F91" w:rsidRDefault="004E3F9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FB9" w:rsidRDefault="005C3FB9" w:rsidP="004E3F91">
      <w:pPr>
        <w:spacing w:after="0" w:line="240" w:lineRule="auto"/>
      </w:pPr>
      <w:r>
        <w:separator/>
      </w:r>
    </w:p>
  </w:footnote>
  <w:footnote w:type="continuationSeparator" w:id="0">
    <w:p w:rsidR="005C3FB9" w:rsidRDefault="005C3FB9" w:rsidP="004E3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F91" w:rsidRDefault="004E3F9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F91" w:rsidRPr="004E3F91" w:rsidRDefault="004E3F91" w:rsidP="004E3F91">
    <w:pPr>
      <w:spacing w:after="240"/>
      <w:jc w:val="center"/>
      <w:rPr>
        <w:rFonts w:ascii="Times New Roman" w:eastAsia="Times New Roman" w:hAnsi="Times New Roman" w:cs="Times New Roman"/>
        <w:sz w:val="23"/>
        <w:szCs w:val="23"/>
        <w:lang w:eastAsia="it-IT"/>
      </w:rPr>
    </w:pPr>
    <w:r w:rsidRPr="004E3F91">
      <w:rPr>
        <w:sz w:val="28"/>
        <w:szCs w:val="28"/>
      </w:rPr>
      <w:t>BALLERINA CON MAZZO DI FIORI</w:t>
    </w:r>
  </w:p>
  <w:p w:rsidR="004E3F91" w:rsidRPr="004E3F91" w:rsidRDefault="004E3F91">
    <w:pPr>
      <w:pStyle w:val="Intestazione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F91" w:rsidRDefault="004E3F9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F91"/>
    <w:rsid w:val="004E3F91"/>
    <w:rsid w:val="005C3FB9"/>
    <w:rsid w:val="005C6B4F"/>
    <w:rsid w:val="00C6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B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E3F9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E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E3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E3F91"/>
  </w:style>
  <w:style w:type="paragraph" w:styleId="Pidipagina">
    <w:name w:val="footer"/>
    <w:basedOn w:val="Normale"/>
    <w:link w:val="PidipaginaCarattere"/>
    <w:uiPriority w:val="99"/>
    <w:semiHidden/>
    <w:unhideWhenUsed/>
    <w:rsid w:val="004E3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E3F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F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Edgar_Dega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t.wikipedia.org/wiki/1877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it.wikipedia.org/w/index.php?title=Pittura_ad_essenza&amp;action=edit&amp;redlink=1" TargetMode="External"/><Relationship Id="rId11" Type="http://schemas.openxmlformats.org/officeDocument/2006/relationships/hyperlink" Target="http://it.wikipedia.org/wiki/Impressionismo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it.wikipedia.org/wiki/Parigi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it.wikipedia.org/wiki/Museo_d%27Orsay_di_Parig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2013-03-19T18:30:00Z</dcterms:created>
  <dcterms:modified xsi:type="dcterms:W3CDTF">2013-03-19T18:30:00Z</dcterms:modified>
</cp:coreProperties>
</file>