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DE" w:rsidRDefault="00ED4ADE" w:rsidP="00ED4ADE">
      <w:pPr>
        <w:pStyle w:val="NormaleWeb"/>
      </w:pPr>
      <w:r>
        <w:rPr>
          <w:b/>
          <w:bCs/>
          <w:i/>
          <w:iCs/>
        </w:rPr>
        <w:t>Campo di grano con volo di corvi</w:t>
      </w:r>
      <w:r>
        <w:t xml:space="preserve"> è un </w:t>
      </w:r>
      <w:hyperlink r:id="rId6" w:tooltip="Pittura a olio" w:history="1">
        <w:r>
          <w:rPr>
            <w:rStyle w:val="Collegamentoipertestuale"/>
          </w:rPr>
          <w:t>dipinto ad olio</w:t>
        </w:r>
      </w:hyperlink>
      <w:r>
        <w:t xml:space="preserve"> su </w:t>
      </w:r>
      <w:hyperlink r:id="rId7" w:tooltip="Pittura su tela" w:history="1">
        <w:r>
          <w:rPr>
            <w:rStyle w:val="Collegamentoipertestuale"/>
          </w:rPr>
          <w:t>tela</w:t>
        </w:r>
      </w:hyperlink>
      <w:r>
        <w:t xml:space="preserve"> di cm 50,5 x 103 realizzato nel luglio del </w:t>
      </w:r>
      <w:hyperlink r:id="rId8" w:tooltip="1890" w:history="1">
        <w:r>
          <w:rPr>
            <w:rStyle w:val="Collegamentoipertestuale"/>
          </w:rPr>
          <w:t>1890</w:t>
        </w:r>
      </w:hyperlink>
      <w:r>
        <w:t xml:space="preserve"> da </w:t>
      </w:r>
      <w:hyperlink r:id="rId9" w:tooltip="Vincent van Gogh" w:history="1">
        <w:r>
          <w:rPr>
            <w:rStyle w:val="Collegamentoipertestuale"/>
          </w:rPr>
          <w:t>Vincent van Gogh</w:t>
        </w:r>
      </w:hyperlink>
      <w:r>
        <w:t xml:space="preserve">. È conservato al </w:t>
      </w:r>
      <w:hyperlink r:id="rId10" w:tooltip="Van Gogh Museum" w:history="1">
        <w:r>
          <w:rPr>
            <w:rStyle w:val="Collegamentoipertestuale"/>
          </w:rPr>
          <w:t>Van Gogh Museum</w:t>
        </w:r>
      </w:hyperlink>
      <w:r>
        <w:t xml:space="preserve"> di </w:t>
      </w:r>
      <w:hyperlink r:id="rId11" w:tooltip="Amsterdam" w:history="1">
        <w:r>
          <w:rPr>
            <w:rStyle w:val="Collegamentoipertestuale"/>
          </w:rPr>
          <w:t>Amsterdam</w:t>
        </w:r>
      </w:hyperlink>
      <w:r>
        <w:t>.</w:t>
      </w:r>
    </w:p>
    <w:p w:rsidR="00ED4ADE" w:rsidRDefault="00ED4ADE" w:rsidP="00ED4ADE">
      <w:pPr>
        <w:pStyle w:val="NormaleWeb"/>
      </w:pPr>
      <w:r>
        <w:t>Si ritiene comunemente, ma probabilmente erroneamente, che questo sia stato l'ultimo quadro dipinto da Van Gogh prima di morire. Gli storici dell'arte sono infatti incerti su quale sia l'ultimo dipinto di Van Gogh, dal momento che non esistono fonti documentali al riguardo.</w:t>
      </w:r>
    </w:p>
    <w:p w:rsidR="00ED4ADE" w:rsidRDefault="00ED4ADE" w:rsidP="00ED4ADE">
      <w:pPr>
        <w:pStyle w:val="NormaleWeb"/>
      </w:pPr>
      <w:r>
        <w:t>Critici e storici dell'arte vedono, generalmente, in questo quadro una rappresentazione dello stato d'animo tormentato di Van Gogh: un cielo scuro e minaccioso, l'indecisione dei tre percorsi che vanno in direzioni diverse e i corvi come presagio di sventura o di morte.</w:t>
      </w:r>
    </w:p>
    <w:p w:rsidR="00834DB4" w:rsidRDefault="00834DB4"/>
    <w:sectPr w:rsidR="00834DB4" w:rsidSect="00834DB4">
      <w:head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94" w:rsidRDefault="00C47894" w:rsidP="00ED4ADE">
      <w:pPr>
        <w:spacing w:after="0" w:line="240" w:lineRule="auto"/>
      </w:pPr>
      <w:r>
        <w:separator/>
      </w:r>
    </w:p>
  </w:endnote>
  <w:endnote w:type="continuationSeparator" w:id="0">
    <w:p w:rsidR="00C47894" w:rsidRDefault="00C47894" w:rsidP="00ED4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94" w:rsidRDefault="00C47894" w:rsidP="00ED4ADE">
      <w:pPr>
        <w:spacing w:after="0" w:line="240" w:lineRule="auto"/>
      </w:pPr>
      <w:r>
        <w:separator/>
      </w:r>
    </w:p>
  </w:footnote>
  <w:footnote w:type="continuationSeparator" w:id="0">
    <w:p w:rsidR="00C47894" w:rsidRDefault="00C47894" w:rsidP="00ED4A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DE" w:rsidRPr="00ED4ADE" w:rsidRDefault="00ED4ADE">
    <w:pPr>
      <w:pStyle w:val="Intestazione"/>
      <w:rPr>
        <w:sz w:val="28"/>
        <w:szCs w:val="28"/>
      </w:rPr>
    </w:pPr>
    <w:r w:rsidRPr="00ED4ADE">
      <w:rPr>
        <w:sz w:val="28"/>
        <w:szCs w:val="28"/>
      </w:rPr>
      <w:t xml:space="preserve">CAMPO DI GRANO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ED4ADE"/>
    <w:rsid w:val="00834DB4"/>
    <w:rsid w:val="00C47894"/>
    <w:rsid w:val="00ED4A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4D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D4ADE"/>
    <w:rPr>
      <w:color w:val="0000FF"/>
      <w:u w:val="single"/>
    </w:rPr>
  </w:style>
  <w:style w:type="paragraph" w:styleId="NormaleWeb">
    <w:name w:val="Normal (Web)"/>
    <w:basedOn w:val="Normale"/>
    <w:uiPriority w:val="99"/>
    <w:semiHidden/>
    <w:unhideWhenUsed/>
    <w:rsid w:val="00ED4A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D4A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D4ADE"/>
  </w:style>
  <w:style w:type="paragraph" w:styleId="Pidipagina">
    <w:name w:val="footer"/>
    <w:basedOn w:val="Normale"/>
    <w:link w:val="PidipaginaCarattere"/>
    <w:uiPriority w:val="99"/>
    <w:semiHidden/>
    <w:unhideWhenUsed/>
    <w:rsid w:val="00ED4A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D4ADE"/>
  </w:style>
</w:styles>
</file>

<file path=word/webSettings.xml><?xml version="1.0" encoding="utf-8"?>
<w:webSettings xmlns:r="http://schemas.openxmlformats.org/officeDocument/2006/relationships" xmlns:w="http://schemas.openxmlformats.org/wordprocessingml/2006/main">
  <w:divs>
    <w:div w:id="607349349">
      <w:bodyDiv w:val="1"/>
      <w:marLeft w:val="0"/>
      <w:marRight w:val="0"/>
      <w:marTop w:val="0"/>
      <w:marBottom w:val="0"/>
      <w:divBdr>
        <w:top w:val="none" w:sz="0" w:space="0" w:color="auto"/>
        <w:left w:val="none" w:sz="0" w:space="0" w:color="auto"/>
        <w:bottom w:val="none" w:sz="0" w:space="0" w:color="auto"/>
        <w:right w:val="none" w:sz="0" w:space="0" w:color="auto"/>
      </w:divBdr>
      <w:divsChild>
        <w:div w:id="1452482249">
          <w:marLeft w:val="0"/>
          <w:marRight w:val="0"/>
          <w:marTop w:val="0"/>
          <w:marBottom w:val="0"/>
          <w:divBdr>
            <w:top w:val="none" w:sz="0" w:space="0" w:color="auto"/>
            <w:left w:val="none" w:sz="0" w:space="0" w:color="auto"/>
            <w:bottom w:val="none" w:sz="0" w:space="0" w:color="auto"/>
            <w:right w:val="none" w:sz="0" w:space="0" w:color="auto"/>
          </w:divBdr>
          <w:divsChild>
            <w:div w:id="1740397096">
              <w:marLeft w:val="0"/>
              <w:marRight w:val="0"/>
              <w:marTop w:val="0"/>
              <w:marBottom w:val="0"/>
              <w:divBdr>
                <w:top w:val="none" w:sz="0" w:space="0" w:color="auto"/>
                <w:left w:val="none" w:sz="0" w:space="0" w:color="auto"/>
                <w:bottom w:val="none" w:sz="0" w:space="0" w:color="auto"/>
                <w:right w:val="none" w:sz="0" w:space="0" w:color="auto"/>
              </w:divBdr>
              <w:divsChild>
                <w:div w:id="2293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18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t.wikipedia.org/wiki/Pittura_su_tel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t.wikipedia.org/wiki/Pittura_a_olio" TargetMode="External"/><Relationship Id="rId11" Type="http://schemas.openxmlformats.org/officeDocument/2006/relationships/hyperlink" Target="http://it.wikipedia.org/wiki/Amsterdam" TargetMode="External"/><Relationship Id="rId5" Type="http://schemas.openxmlformats.org/officeDocument/2006/relationships/endnotes" Target="endnotes.xml"/><Relationship Id="rId10" Type="http://schemas.openxmlformats.org/officeDocument/2006/relationships/hyperlink" Target="http://it.wikipedia.org/wiki/Van_Gogh_Museum" TargetMode="External"/><Relationship Id="rId4" Type="http://schemas.openxmlformats.org/officeDocument/2006/relationships/footnotes" Target="footnotes.xml"/><Relationship Id="rId9" Type="http://schemas.openxmlformats.org/officeDocument/2006/relationships/hyperlink" Target="http://it.wikipedia.org/wiki/Vincent_van_Gogh"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2013-03-19T18:32:00Z</dcterms:created>
  <dcterms:modified xsi:type="dcterms:W3CDTF">2013-03-19T18:38:00Z</dcterms:modified>
</cp:coreProperties>
</file>